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F6B2" w14:textId="77777777" w:rsidR="00FC030F" w:rsidRPr="00503732" w:rsidRDefault="00FC030F" w:rsidP="00FC030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03732">
        <w:rPr>
          <w:rFonts w:ascii="Arial Narrow" w:hAnsi="Arial Narrow"/>
          <w:b/>
          <w:bCs/>
          <w:sz w:val="24"/>
          <w:szCs w:val="24"/>
        </w:rPr>
        <w:t>Historial científico-técnico del grupo receptor</w:t>
      </w:r>
    </w:p>
    <w:p w14:paraId="1BA2D166" w14:textId="77777777" w:rsidR="00FC030F" w:rsidRPr="00503732" w:rsidRDefault="00FC030F" w:rsidP="00FC030F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0BCDEDF" w14:textId="64B64996" w:rsidR="00766C4F" w:rsidRDefault="00766C4F" w:rsidP="00766C4F">
      <w:pPr>
        <w:spacing w:line="276" w:lineRule="auto"/>
        <w:jc w:val="both"/>
        <w:rPr>
          <w:rFonts w:ascii="Arial Narrow" w:eastAsia="Arial Narrow" w:hAnsi="Arial Narrow"/>
          <w:b/>
          <w:bCs/>
          <w:sz w:val="24"/>
          <w:szCs w:val="24"/>
        </w:rPr>
      </w:pPr>
      <w:r>
        <w:rPr>
          <w:rFonts w:ascii="Arial Narrow" w:eastAsia="Arial Narrow" w:hAnsi="Arial Narrow"/>
          <w:b/>
          <w:bCs/>
          <w:sz w:val="24"/>
          <w:szCs w:val="24"/>
        </w:rPr>
        <w:t>Nombre y apellidos de las personas que forman el equipo receptor</w:t>
      </w:r>
    </w:p>
    <w:p w14:paraId="4031DD01" w14:textId="7138C6B4" w:rsidR="00766C4F" w:rsidRPr="00766C4F" w:rsidRDefault="00766C4F" w:rsidP="00766C4F">
      <w:pPr>
        <w:spacing w:line="276" w:lineRule="auto"/>
        <w:jc w:val="both"/>
        <w:rPr>
          <w:rFonts w:ascii="Arial Narrow" w:eastAsia="Arial Narrow" w:hAnsi="Arial Narrow"/>
          <w:bCs/>
          <w:sz w:val="20"/>
          <w:szCs w:val="20"/>
        </w:rPr>
      </w:pPr>
      <w:bookmarkStart w:id="0" w:name="_GoBack"/>
      <w:r w:rsidRPr="00766C4F">
        <w:rPr>
          <w:rFonts w:ascii="Arial Narrow" w:eastAsia="Arial Narrow" w:hAnsi="Arial Narrow"/>
          <w:bCs/>
          <w:sz w:val="20"/>
          <w:szCs w:val="20"/>
        </w:rPr>
        <w:t xml:space="preserve">1.- </w:t>
      </w:r>
    </w:p>
    <w:p w14:paraId="2A2BC9C6" w14:textId="3A5DFC68" w:rsidR="00766C4F" w:rsidRPr="00766C4F" w:rsidRDefault="00766C4F" w:rsidP="00766C4F">
      <w:pPr>
        <w:spacing w:line="276" w:lineRule="auto"/>
        <w:jc w:val="both"/>
        <w:rPr>
          <w:rFonts w:ascii="Arial Narrow" w:eastAsia="Arial Narrow" w:hAnsi="Arial Narrow"/>
          <w:bCs/>
          <w:sz w:val="20"/>
          <w:szCs w:val="20"/>
        </w:rPr>
      </w:pPr>
      <w:r w:rsidRPr="00766C4F">
        <w:rPr>
          <w:rFonts w:ascii="Arial Narrow" w:eastAsia="Arial Narrow" w:hAnsi="Arial Narrow"/>
          <w:bCs/>
          <w:sz w:val="20"/>
          <w:szCs w:val="20"/>
        </w:rPr>
        <w:t xml:space="preserve">2.- </w:t>
      </w:r>
    </w:p>
    <w:p w14:paraId="42A8EAD6" w14:textId="041CDC12" w:rsidR="00766C4F" w:rsidRPr="00766C4F" w:rsidRDefault="00766C4F" w:rsidP="00766C4F">
      <w:pPr>
        <w:spacing w:line="276" w:lineRule="auto"/>
        <w:jc w:val="both"/>
        <w:rPr>
          <w:bCs/>
          <w:sz w:val="20"/>
          <w:szCs w:val="20"/>
        </w:rPr>
      </w:pPr>
      <w:r w:rsidRPr="00766C4F">
        <w:rPr>
          <w:rFonts w:ascii="Arial Narrow" w:eastAsia="Arial Narrow" w:hAnsi="Arial Narrow"/>
          <w:bCs/>
          <w:sz w:val="20"/>
          <w:szCs w:val="20"/>
        </w:rPr>
        <w:t xml:space="preserve">3.- </w:t>
      </w:r>
    </w:p>
    <w:bookmarkEnd w:id="0"/>
    <w:p w14:paraId="21BEF9A4" w14:textId="77777777" w:rsidR="00766C4F" w:rsidRDefault="00766C4F" w:rsidP="00FC030F">
      <w:pPr>
        <w:spacing w:line="276" w:lineRule="auto"/>
        <w:jc w:val="both"/>
        <w:rPr>
          <w:rFonts w:ascii="Arial Narrow" w:eastAsia="Arial Narrow" w:hAnsi="Arial Narrow"/>
          <w:b/>
          <w:bCs/>
          <w:sz w:val="24"/>
          <w:szCs w:val="24"/>
        </w:rPr>
      </w:pPr>
    </w:p>
    <w:p w14:paraId="7488B909" w14:textId="72221CFD" w:rsidR="00FC030F" w:rsidRDefault="00FC030F" w:rsidP="00FC030F">
      <w:pPr>
        <w:spacing w:line="276" w:lineRule="auto"/>
        <w:jc w:val="both"/>
        <w:rPr>
          <w:b/>
          <w:bCs/>
          <w:sz w:val="24"/>
          <w:szCs w:val="24"/>
        </w:rPr>
      </w:pPr>
      <w:r w:rsidRPr="72C342ED">
        <w:rPr>
          <w:rFonts w:ascii="Arial Narrow" w:eastAsia="Arial Narrow" w:hAnsi="Arial Narrow"/>
          <w:b/>
          <w:bCs/>
          <w:sz w:val="24"/>
          <w:szCs w:val="24"/>
        </w:rPr>
        <w:t>Principales resultados del grupo receptor desde 2014 hasta 2021.</w:t>
      </w:r>
    </w:p>
    <w:p w14:paraId="3C2F966A" w14:textId="77777777" w:rsidR="00FC030F" w:rsidRDefault="00FC030F" w:rsidP="00FC030F">
      <w:pPr>
        <w:spacing w:line="276" w:lineRule="auto"/>
        <w:jc w:val="both"/>
        <w:rPr>
          <w:b/>
          <w:bCs/>
          <w:sz w:val="24"/>
          <w:szCs w:val="24"/>
        </w:rPr>
      </w:pPr>
    </w:p>
    <w:p w14:paraId="08AA3C00" w14:textId="77777777" w:rsidR="00FC030F" w:rsidRDefault="00FC030F" w:rsidP="00FC030F">
      <w:pPr>
        <w:jc w:val="both"/>
        <w:rPr>
          <w:b/>
          <w:bCs/>
          <w:color w:val="000000" w:themeColor="text1"/>
          <w:sz w:val="24"/>
          <w:szCs w:val="24"/>
        </w:rPr>
      </w:pPr>
      <w:r w:rsidRPr="742D5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1.- Proyectos de investigación concedidos en convocatorias públicas competitivas (Unión Europea, tipo MAC, convocatorias nacionales, autonómicas…). </w:t>
      </w:r>
    </w:p>
    <w:p w14:paraId="70764FED" w14:textId="3437AE03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571B8B05" w14:textId="069EC93C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Título:</w:t>
      </w:r>
    </w:p>
    <w:p w14:paraId="149AC15D" w14:textId="48DD8574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Referencia:</w:t>
      </w:r>
    </w:p>
    <w:p w14:paraId="75559B23" w14:textId="10BECFBE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Investigador principal:</w:t>
      </w:r>
    </w:p>
    <w:p w14:paraId="03347349" w14:textId="6738C22E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Organismo financiador:</w:t>
      </w:r>
    </w:p>
    <w:p w14:paraId="077E595F" w14:textId="28DFA198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Presupuesto concedido:</w:t>
      </w:r>
    </w:p>
    <w:p w14:paraId="26471273" w14:textId="532477DE" w:rsid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Entidad beneficiaria:</w:t>
      </w:r>
    </w:p>
    <w:p w14:paraId="3917694C" w14:textId="34FC8431" w:rsidR="003C6350" w:rsidRPr="003C6350" w:rsidRDefault="003C6350" w:rsidP="00FC030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Fecha de inicio y fin de ejecución:</w:t>
      </w:r>
    </w:p>
    <w:p w14:paraId="10042B5A" w14:textId="77777777" w:rsidR="00FC030F" w:rsidRDefault="00FC030F" w:rsidP="00FC030F">
      <w:pPr>
        <w:spacing w:line="276" w:lineRule="auto"/>
        <w:jc w:val="both"/>
        <w:rPr>
          <w:b/>
          <w:bCs/>
          <w:sz w:val="24"/>
          <w:szCs w:val="24"/>
        </w:rPr>
      </w:pPr>
    </w:p>
    <w:p w14:paraId="0AFFCBCE" w14:textId="77777777" w:rsidR="00FC030F" w:rsidRDefault="00FC030F" w:rsidP="00FC030F">
      <w:pPr>
        <w:jc w:val="both"/>
        <w:rPr>
          <w:color w:val="000000" w:themeColor="text1"/>
          <w:sz w:val="24"/>
          <w:szCs w:val="24"/>
        </w:rPr>
      </w:pPr>
      <w:r w:rsidRPr="72C342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2.- Tesis Doctorales dirigidas. </w:t>
      </w:r>
    </w:p>
    <w:p w14:paraId="123A427B" w14:textId="77777777" w:rsidR="00FC030F" w:rsidRDefault="00FC030F" w:rsidP="00FC030F">
      <w:pPr>
        <w:spacing w:line="276" w:lineRule="auto"/>
        <w:jc w:val="both"/>
        <w:rPr>
          <w:b/>
          <w:bCs/>
          <w:sz w:val="24"/>
          <w:szCs w:val="24"/>
        </w:rPr>
      </w:pPr>
    </w:p>
    <w:p w14:paraId="60151557" w14:textId="77777777" w:rsidR="00FC030F" w:rsidRDefault="00FC030F" w:rsidP="00FC030F">
      <w:pPr>
        <w:spacing w:line="276" w:lineRule="auto"/>
        <w:jc w:val="both"/>
        <w:rPr>
          <w:b/>
          <w:bCs/>
          <w:sz w:val="24"/>
          <w:szCs w:val="24"/>
        </w:rPr>
      </w:pPr>
    </w:p>
    <w:p w14:paraId="23E08E56" w14:textId="76C43430" w:rsidR="00FC030F" w:rsidRDefault="00FC030F" w:rsidP="00FC030F">
      <w:pPr>
        <w:rPr>
          <w:color w:val="000000" w:themeColor="text1"/>
          <w:sz w:val="24"/>
          <w:szCs w:val="24"/>
        </w:rPr>
      </w:pPr>
      <w:r w:rsidRPr="742D5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3.- Difusión de los resultados de investigación</w:t>
      </w:r>
      <w:r w:rsidR="003C6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D1ECF68" w14:textId="77777777" w:rsidR="003C6350" w:rsidRDefault="003C6350" w:rsidP="003C6350">
      <w:pPr>
        <w:rPr>
          <w:b/>
          <w:bCs/>
          <w:color w:val="000000" w:themeColor="text1"/>
          <w:sz w:val="24"/>
          <w:szCs w:val="24"/>
        </w:rPr>
      </w:pPr>
      <w:r w:rsidRPr="003C63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DOI, Impacto, ISSN, Título de la publicación</w:t>
      </w:r>
    </w:p>
    <w:p w14:paraId="78C14A03" w14:textId="77777777" w:rsidR="00FC030F" w:rsidRDefault="00FC030F" w:rsidP="00FC030F">
      <w:pPr>
        <w:rPr>
          <w:b/>
          <w:bCs/>
          <w:color w:val="000000" w:themeColor="text1"/>
          <w:sz w:val="24"/>
          <w:szCs w:val="24"/>
        </w:rPr>
      </w:pPr>
    </w:p>
    <w:p w14:paraId="2A414DF3" w14:textId="77777777" w:rsidR="00FC030F" w:rsidRDefault="00FC030F" w:rsidP="00FC030F">
      <w:pPr>
        <w:rPr>
          <w:b/>
          <w:bCs/>
          <w:color w:val="000000" w:themeColor="text1"/>
          <w:sz w:val="24"/>
          <w:szCs w:val="24"/>
        </w:rPr>
      </w:pPr>
    </w:p>
    <w:p w14:paraId="26583CAB" w14:textId="54C01F1A" w:rsidR="00FC030F" w:rsidRDefault="003C6350" w:rsidP="00FC030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a) Artículos científicos:</w:t>
      </w:r>
    </w:p>
    <w:p w14:paraId="697616AA" w14:textId="77777777" w:rsidR="003C6350" w:rsidRDefault="003C6350" w:rsidP="00FC030F">
      <w:pPr>
        <w:jc w:val="both"/>
        <w:rPr>
          <w:color w:val="000000" w:themeColor="text1"/>
          <w:sz w:val="24"/>
          <w:szCs w:val="24"/>
        </w:rPr>
      </w:pPr>
    </w:p>
    <w:p w14:paraId="01DF198F" w14:textId="77777777" w:rsidR="003C6350" w:rsidRDefault="003C6350" w:rsidP="00FC030F">
      <w:pPr>
        <w:rPr>
          <w:b/>
          <w:bCs/>
          <w:color w:val="000000" w:themeColor="text1"/>
          <w:sz w:val="24"/>
          <w:szCs w:val="24"/>
        </w:rPr>
      </w:pPr>
    </w:p>
    <w:p w14:paraId="2FF73416" w14:textId="77777777" w:rsidR="00FC030F" w:rsidRDefault="00FC030F" w:rsidP="00FC030F">
      <w:pPr>
        <w:jc w:val="both"/>
        <w:rPr>
          <w:color w:val="000000" w:themeColor="text1"/>
          <w:sz w:val="24"/>
          <w:szCs w:val="24"/>
        </w:rPr>
      </w:pPr>
      <w:r w:rsidRPr="742D5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b) Libros y Capítulos de Libros: </w:t>
      </w:r>
    </w:p>
    <w:p w14:paraId="3995FBF8" w14:textId="77777777" w:rsidR="00FC030F" w:rsidRDefault="00FC030F" w:rsidP="00FC030F">
      <w:pPr>
        <w:jc w:val="both"/>
        <w:rPr>
          <w:b/>
          <w:sz w:val="21"/>
          <w:szCs w:val="21"/>
        </w:rPr>
      </w:pPr>
    </w:p>
    <w:p w14:paraId="3AB8F678" w14:textId="451009DD" w:rsidR="001B6A6A" w:rsidRDefault="001B6A6A" w:rsidP="001B6A6A">
      <w:pPr>
        <w:spacing w:line="276" w:lineRule="auto"/>
        <w:jc w:val="center"/>
        <w:rPr>
          <w:sz w:val="21"/>
          <w:szCs w:val="21"/>
        </w:rPr>
      </w:pPr>
    </w:p>
    <w:sectPr w:rsidR="001B6A6A" w:rsidSect="00E71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F0A7" w14:textId="77777777" w:rsidR="00091F35" w:rsidRDefault="00091F35" w:rsidP="00BD27D2">
      <w:r>
        <w:separator/>
      </w:r>
    </w:p>
  </w:endnote>
  <w:endnote w:type="continuationSeparator" w:id="0">
    <w:p w14:paraId="6C8A71F6" w14:textId="77777777" w:rsidR="00091F35" w:rsidRDefault="00091F35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38B1" w14:textId="77777777" w:rsidR="00F85EEA" w:rsidRDefault="00F85E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D9BA" w14:textId="13F68864" w:rsidR="000B5B33" w:rsidRDefault="000B5B3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66C4F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768D849" w14:textId="11B83F00" w:rsidR="00BD27D2" w:rsidRPr="000B5B33" w:rsidRDefault="00BD27D2" w:rsidP="000B5B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D526" w14:textId="77777777" w:rsidR="00F85EEA" w:rsidRDefault="00F85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7FB9" w14:textId="77777777" w:rsidR="00091F35" w:rsidRDefault="00091F35" w:rsidP="00BD27D2">
      <w:r>
        <w:separator/>
      </w:r>
    </w:p>
  </w:footnote>
  <w:footnote w:type="continuationSeparator" w:id="0">
    <w:p w14:paraId="287FB8FC" w14:textId="77777777" w:rsidR="00091F35" w:rsidRDefault="00091F35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9869" w14:textId="77777777" w:rsidR="00F85EEA" w:rsidRDefault="00F85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63C0DBBA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EEA">
      <w:rPr>
        <w:noProof/>
      </w:rPr>
      <w:t xml:space="preserve">    </w:t>
    </w:r>
    <w:r w:rsidR="1AC42311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55801227" wp14:editId="4DE6D5EB">
          <wp:extent cx="1541949" cy="445135"/>
          <wp:effectExtent l="0" t="0" r="1270" b="0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55" cy="46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</w:t>
    </w:r>
    <w:r w:rsidR="00F85EEA">
      <w:rPr>
        <w:noProof/>
      </w:rPr>
      <w:t xml:space="preserve"> </w:t>
    </w:r>
    <w:r w:rsidR="1AC42311">
      <w:rPr>
        <w:noProof/>
      </w:rPr>
      <w:t xml:space="preserve"> </w:t>
    </w:r>
    <w:r w:rsidR="00F85EEA">
      <w:rPr>
        <w:noProof/>
        <w:lang w:eastAsia="es-ES"/>
      </w:rPr>
      <w:drawing>
        <wp:inline distT="0" distB="0" distL="0" distR="0" wp14:anchorId="78342634" wp14:editId="0BABE6A7">
          <wp:extent cx="740410" cy="492181"/>
          <wp:effectExtent l="0" t="0" r="2540" b="3175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1" cy="50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</w:t>
    </w:r>
    <w:r w:rsidR="00F85EEA">
      <w:rPr>
        <w:noProof/>
      </w:rPr>
      <w:t xml:space="preserve">   </w:t>
    </w:r>
    <w:r w:rsidR="1AC42311">
      <w:rPr>
        <w:noProof/>
      </w:rPr>
      <w:t xml:space="preserve">  </w:t>
    </w:r>
    <w:r w:rsidR="00F85EEA">
      <w:rPr>
        <w:noProof/>
        <w:lang w:eastAsia="es-ES"/>
      </w:rPr>
      <w:drawing>
        <wp:inline distT="0" distB="0" distL="0" distR="0" wp14:anchorId="7C17F442" wp14:editId="3E029092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  </w: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CC90" w14:textId="77777777" w:rsidR="00F85EEA" w:rsidRDefault="00F85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47418"/>
    <w:rsid w:val="00063AD7"/>
    <w:rsid w:val="00077A46"/>
    <w:rsid w:val="00091F35"/>
    <w:rsid w:val="00094BAA"/>
    <w:rsid w:val="000B5B33"/>
    <w:rsid w:val="000C3BD2"/>
    <w:rsid w:val="000E3EE4"/>
    <w:rsid w:val="000E4360"/>
    <w:rsid w:val="00174EFF"/>
    <w:rsid w:val="00192D95"/>
    <w:rsid w:val="001B6A6A"/>
    <w:rsid w:val="001C3E0B"/>
    <w:rsid w:val="001F16D4"/>
    <w:rsid w:val="00253820"/>
    <w:rsid w:val="002640B0"/>
    <w:rsid w:val="002F5D3A"/>
    <w:rsid w:val="00337BCC"/>
    <w:rsid w:val="003C6350"/>
    <w:rsid w:val="003D085A"/>
    <w:rsid w:val="003F4DE1"/>
    <w:rsid w:val="003F764E"/>
    <w:rsid w:val="004B6A27"/>
    <w:rsid w:val="004D75B1"/>
    <w:rsid w:val="00511B53"/>
    <w:rsid w:val="00522DA7"/>
    <w:rsid w:val="00640F32"/>
    <w:rsid w:val="00677346"/>
    <w:rsid w:val="006D071C"/>
    <w:rsid w:val="0073589C"/>
    <w:rsid w:val="00766C4F"/>
    <w:rsid w:val="0077270E"/>
    <w:rsid w:val="00793C5F"/>
    <w:rsid w:val="00794C81"/>
    <w:rsid w:val="007A0BA1"/>
    <w:rsid w:val="007D5F6A"/>
    <w:rsid w:val="00813867"/>
    <w:rsid w:val="008C1BD4"/>
    <w:rsid w:val="009E250C"/>
    <w:rsid w:val="00B4642E"/>
    <w:rsid w:val="00B55A57"/>
    <w:rsid w:val="00BC43A3"/>
    <w:rsid w:val="00BD27D2"/>
    <w:rsid w:val="00BE099B"/>
    <w:rsid w:val="00BF0221"/>
    <w:rsid w:val="00C40B68"/>
    <w:rsid w:val="00C71F3D"/>
    <w:rsid w:val="00C95C96"/>
    <w:rsid w:val="00CC46B2"/>
    <w:rsid w:val="00DB048D"/>
    <w:rsid w:val="00E13CC7"/>
    <w:rsid w:val="00E16CDC"/>
    <w:rsid w:val="00E4490E"/>
    <w:rsid w:val="00E45045"/>
    <w:rsid w:val="00E71DB9"/>
    <w:rsid w:val="00F70389"/>
    <w:rsid w:val="00F85EEA"/>
    <w:rsid w:val="00FC030F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Judith Sanabria Cruz</cp:lastModifiedBy>
  <cp:revision>2</cp:revision>
  <cp:lastPrinted>2021-06-28T13:45:00Z</cp:lastPrinted>
  <dcterms:created xsi:type="dcterms:W3CDTF">2021-07-02T11:05:00Z</dcterms:created>
  <dcterms:modified xsi:type="dcterms:W3CDTF">2021-07-02T11:05:00Z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