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85C4B" w14:textId="77777777" w:rsidR="0019288A" w:rsidRPr="002D23F6" w:rsidRDefault="0019288A" w:rsidP="0019288A">
      <w:pPr>
        <w:jc w:val="both"/>
        <w:rPr>
          <w:rFonts w:ascii="Hypatia Sans Pro" w:hAnsi="Hypatia Sans Pro"/>
          <w:bCs/>
        </w:rPr>
      </w:pPr>
    </w:p>
    <w:p w14:paraId="5C39790B" w14:textId="77777777" w:rsidR="0019288A" w:rsidRPr="00CB6F89" w:rsidRDefault="0019288A" w:rsidP="0019288A">
      <w:pPr>
        <w:pStyle w:val="Ttulo1"/>
        <w:rPr>
          <w:rFonts w:ascii="Hypatia Sans Pro Semibold" w:hAnsi="Hypatia Sans Pro Semibold"/>
        </w:rPr>
      </w:pPr>
      <w:r>
        <w:rPr>
          <w:rFonts w:ascii="Hypatia Sans Pro" w:hAnsi="Hypatia Sans Pro"/>
        </w:rPr>
        <w:t xml:space="preserve">DOCUMENTO PARA LA </w:t>
      </w:r>
      <w:r w:rsidRPr="00CB6F89">
        <w:rPr>
          <w:rFonts w:ascii="Hypatia Sans Pro" w:hAnsi="Hypatia Sans Pro"/>
        </w:rPr>
        <w:t>SOLICITUD DE EVALUACIÓN DE PROCEDIMIENTOS EXPERIMENTALES PARA PROYECTO</w:t>
      </w:r>
      <w:r>
        <w:rPr>
          <w:rFonts w:ascii="Hypatia Sans Pro" w:hAnsi="Hypatia Sans Pro"/>
        </w:rPr>
        <w:t>S</w:t>
      </w:r>
      <w:r w:rsidRPr="00CB6F89">
        <w:rPr>
          <w:rFonts w:ascii="Hypatia Sans Pro" w:hAnsi="Hypatia Sans Pro"/>
        </w:rPr>
        <w:t xml:space="preserve"> DE INVESTIGACIÓN</w:t>
      </w:r>
    </w:p>
    <w:p w14:paraId="23E585FF" w14:textId="77777777" w:rsidR="0019288A" w:rsidRPr="002D23F6" w:rsidRDefault="0019288A" w:rsidP="0019288A">
      <w:pPr>
        <w:rPr>
          <w:rFonts w:ascii="Hypatia Sans Pro" w:hAnsi="Hypatia Sans Pro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2"/>
        <w:gridCol w:w="876"/>
        <w:gridCol w:w="1149"/>
        <w:gridCol w:w="2817"/>
        <w:gridCol w:w="564"/>
        <w:gridCol w:w="2493"/>
        <w:gridCol w:w="6"/>
      </w:tblGrid>
      <w:tr w:rsidR="0019288A" w:rsidRPr="00CB6F89" w14:paraId="1D870092" w14:textId="77777777" w:rsidTr="00CB5068">
        <w:trPr>
          <w:gridAfter w:val="1"/>
          <w:wAfter w:w="6" w:type="dxa"/>
          <w:jc w:val="center"/>
        </w:trPr>
        <w:tc>
          <w:tcPr>
            <w:tcW w:w="852" w:type="dxa"/>
            <w:vAlign w:val="center"/>
          </w:tcPr>
          <w:p w14:paraId="375249CD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Fecha:</w:t>
            </w:r>
          </w:p>
        </w:tc>
        <w:tc>
          <w:tcPr>
            <w:tcW w:w="2025" w:type="dxa"/>
            <w:gridSpan w:val="2"/>
            <w:shd w:val="clear" w:color="auto" w:fill="D9D9D9"/>
            <w:vAlign w:val="center"/>
          </w:tcPr>
          <w:p w14:paraId="6AE5FFDB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14957237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Nº de Registro (no rellenar)</w:t>
            </w:r>
          </w:p>
        </w:tc>
        <w:tc>
          <w:tcPr>
            <w:tcW w:w="2493" w:type="dxa"/>
            <w:shd w:val="clear" w:color="auto" w:fill="D9D9D9"/>
            <w:vAlign w:val="center"/>
          </w:tcPr>
          <w:p w14:paraId="444B72FC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</w:p>
        </w:tc>
      </w:tr>
      <w:tr w:rsidR="0019288A" w:rsidRPr="00CB6F89" w14:paraId="760E3614" w14:textId="77777777" w:rsidTr="00CB5068">
        <w:trPr>
          <w:trHeight w:val="773"/>
          <w:jc w:val="center"/>
        </w:trPr>
        <w:tc>
          <w:tcPr>
            <w:tcW w:w="849" w:type="dxa"/>
            <w:vAlign w:val="center"/>
          </w:tcPr>
          <w:p w14:paraId="5F2D9E67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Título</w:t>
            </w:r>
            <w:r w:rsidRPr="00CB6F89">
              <w:rPr>
                <w:rFonts w:ascii="Hypatia Sans Pro Semibold" w:hAnsi="Hypatia Sans Pro Semibold"/>
              </w:rPr>
              <w:t>:</w:t>
            </w:r>
          </w:p>
        </w:tc>
        <w:tc>
          <w:tcPr>
            <w:tcW w:w="7905" w:type="dxa"/>
            <w:gridSpan w:val="6"/>
            <w:shd w:val="clear" w:color="auto" w:fill="C0C0C0"/>
            <w:vAlign w:val="center"/>
          </w:tcPr>
          <w:p w14:paraId="7422CC8D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40CB979E" w14:textId="77777777" w:rsidTr="00CB5068">
        <w:trPr>
          <w:jc w:val="center"/>
        </w:trPr>
        <w:tc>
          <w:tcPr>
            <w:tcW w:w="1728" w:type="dxa"/>
            <w:gridSpan w:val="2"/>
            <w:vAlign w:val="center"/>
          </w:tcPr>
          <w:p w14:paraId="1A3D9D05" w14:textId="77777777" w:rsidR="0019288A" w:rsidRPr="00CB6F89" w:rsidRDefault="0019288A" w:rsidP="00CB5068">
            <w:pPr>
              <w:pStyle w:val="Ttulo2"/>
              <w:rPr>
                <w:rFonts w:ascii="Hypatia Sans Pro Semibold" w:hAnsi="Hypatia Sans Pro Semibold"/>
                <w:sz w:val="22"/>
              </w:rPr>
            </w:pP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vAlign w:val="center"/>
          </w:tcPr>
          <w:p w14:paraId="48BD971E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Nombre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center"/>
          </w:tcPr>
          <w:p w14:paraId="2C5B2C9F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E-Mail</w:t>
            </w:r>
          </w:p>
        </w:tc>
      </w:tr>
      <w:tr w:rsidR="0019288A" w:rsidRPr="00CB6F89" w14:paraId="6B425707" w14:textId="77777777" w:rsidTr="00CB5068">
        <w:trPr>
          <w:jc w:val="center"/>
        </w:trPr>
        <w:tc>
          <w:tcPr>
            <w:tcW w:w="1728" w:type="dxa"/>
            <w:gridSpan w:val="2"/>
            <w:vAlign w:val="center"/>
          </w:tcPr>
          <w:p w14:paraId="5D8469A7" w14:textId="77777777" w:rsidR="0019288A" w:rsidRPr="00C47C1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47C19">
              <w:rPr>
                <w:rFonts w:ascii="Hypatia Sans Pro Semibold" w:hAnsi="Hypatia Sans Pro Semibold"/>
                <w:b/>
              </w:rPr>
              <w:t>Investigador</w:t>
            </w:r>
          </w:p>
          <w:p w14:paraId="3BD62308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Principal</w:t>
            </w:r>
            <w:r>
              <w:rPr>
                <w:rFonts w:ascii="Hypatia Sans Pro Semibold" w:hAnsi="Hypatia Sans Pro Semibold"/>
                <w:b/>
                <w:bCs/>
              </w:rPr>
              <w:t xml:space="preserve"> (IP)</w:t>
            </w:r>
          </w:p>
        </w:tc>
        <w:tc>
          <w:tcPr>
            <w:tcW w:w="3966" w:type="dxa"/>
            <w:gridSpan w:val="2"/>
            <w:shd w:val="clear" w:color="auto" w:fill="D9D9D9"/>
            <w:vAlign w:val="center"/>
          </w:tcPr>
          <w:p w14:paraId="210AAAF2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  <w:tc>
          <w:tcPr>
            <w:tcW w:w="3060" w:type="dxa"/>
            <w:gridSpan w:val="3"/>
            <w:shd w:val="clear" w:color="auto" w:fill="D9D9D9"/>
            <w:vAlign w:val="center"/>
          </w:tcPr>
          <w:p w14:paraId="314CD2DE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</w:tbl>
    <w:p w14:paraId="6B119336" w14:textId="77777777" w:rsidR="0019288A" w:rsidRPr="002D23F6" w:rsidRDefault="0019288A" w:rsidP="0019288A">
      <w:pPr>
        <w:rPr>
          <w:rFonts w:ascii="Hypatia Sans Pro" w:hAnsi="Hypatia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55"/>
      </w:tblGrid>
      <w:tr w:rsidR="0019288A" w:rsidRPr="00CB6F89" w14:paraId="4AAFCEBE" w14:textId="77777777" w:rsidTr="00CB5068">
        <w:trPr>
          <w:jc w:val="center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14:paraId="1C497F92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Organismo al que se presenta el Proyecto de Investigación</w:t>
            </w:r>
          </w:p>
        </w:tc>
      </w:tr>
      <w:tr w:rsidR="0019288A" w:rsidRPr="00CB6F89" w14:paraId="3D08519F" w14:textId="77777777" w:rsidTr="00CB5068">
        <w:trPr>
          <w:jc w:val="center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9B2C88" w14:textId="77777777" w:rsidR="0019288A" w:rsidRPr="00CB6F89" w:rsidRDefault="0019288A" w:rsidP="00CB5068">
            <w:pPr>
              <w:tabs>
                <w:tab w:val="left" w:pos="2579"/>
              </w:tabs>
              <w:rPr>
                <w:rFonts w:ascii="Hypatia Sans Pro Semibold" w:hAnsi="Hypatia Sans Pro Semibold"/>
              </w:rPr>
            </w:pPr>
          </w:p>
        </w:tc>
      </w:tr>
      <w:tr w:rsidR="0019288A" w:rsidRPr="00CB6F89" w14:paraId="65E409DA" w14:textId="77777777" w:rsidTr="00CB5068">
        <w:trPr>
          <w:jc w:val="center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14:paraId="0330100A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 w:rsidRPr="00CB6F89">
              <w:rPr>
                <w:rFonts w:ascii="Hypatia Sans Pro Semibold" w:hAnsi="Hypatia Sans Pro Semibold"/>
                <w:b/>
                <w:bCs/>
              </w:rPr>
              <w:t>Fecha límite para entregar el Proyecto</w:t>
            </w:r>
          </w:p>
        </w:tc>
      </w:tr>
      <w:tr w:rsidR="0019288A" w:rsidRPr="00CB6F89" w14:paraId="4ECBFB05" w14:textId="77777777" w:rsidTr="00CB5068">
        <w:trPr>
          <w:jc w:val="center"/>
        </w:trPr>
        <w:tc>
          <w:tcPr>
            <w:tcW w:w="8755" w:type="dxa"/>
            <w:shd w:val="clear" w:color="auto" w:fill="D9D9D9"/>
            <w:vAlign w:val="center"/>
          </w:tcPr>
          <w:p w14:paraId="785ACF34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</w:p>
        </w:tc>
      </w:tr>
    </w:tbl>
    <w:p w14:paraId="0269D5D9" w14:textId="77777777" w:rsidR="0019288A" w:rsidRPr="002D23F6" w:rsidRDefault="0019288A" w:rsidP="0019288A">
      <w:pPr>
        <w:rPr>
          <w:rFonts w:ascii="Hypatia Sans Pro" w:hAnsi="Hypatia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755"/>
      </w:tblGrid>
      <w:tr w:rsidR="0019288A" w:rsidRPr="00CB6F89" w14:paraId="21C7ED8B" w14:textId="77777777" w:rsidTr="00CB5068">
        <w:trPr>
          <w:jc w:val="center"/>
        </w:trPr>
        <w:tc>
          <w:tcPr>
            <w:tcW w:w="8755" w:type="dxa"/>
            <w:tcBorders>
              <w:bottom w:val="single" w:sz="4" w:space="0" w:color="auto"/>
            </w:tcBorders>
            <w:vAlign w:val="center"/>
          </w:tcPr>
          <w:p w14:paraId="313D8FF1" w14:textId="77777777" w:rsidR="0019288A" w:rsidRPr="00CB6F89" w:rsidRDefault="0019288A" w:rsidP="00CB5068">
            <w:pPr>
              <w:rPr>
                <w:rFonts w:ascii="Hypatia Sans Pro Semibold" w:hAnsi="Hypatia Sans Pro Semibold"/>
                <w:b/>
                <w:bCs/>
              </w:rPr>
            </w:pPr>
            <w:r>
              <w:rPr>
                <w:rFonts w:ascii="Hypatia Sans Pro Semibold" w:hAnsi="Hypatia Sans Pro Semibold"/>
                <w:b/>
                <w:bCs/>
              </w:rPr>
              <w:t>Indicar el procedimiento experimental a evaluar</w:t>
            </w:r>
            <w:r w:rsidRPr="00CB6F89">
              <w:rPr>
                <w:rFonts w:ascii="Hypatia Sans Pro Semibold" w:hAnsi="Hypatia Sans Pro Semibold"/>
                <w:b/>
                <w:bCs/>
              </w:rPr>
              <w:t xml:space="preserve"> (máximo 1000 caracteres</w:t>
            </w:r>
            <w:r>
              <w:rPr>
                <w:rFonts w:ascii="Hypatia Sans Pro Semibold" w:hAnsi="Hypatia Sans Pro Semibold"/>
                <w:b/>
                <w:bCs/>
              </w:rPr>
              <w:t xml:space="preserve"> incluido espacios en blanco</w:t>
            </w:r>
            <w:r w:rsidRPr="00CB6F89">
              <w:rPr>
                <w:rFonts w:ascii="Hypatia Sans Pro Semibold" w:hAnsi="Hypatia Sans Pro Semibold"/>
                <w:b/>
                <w:bCs/>
              </w:rPr>
              <w:t>)</w:t>
            </w:r>
          </w:p>
        </w:tc>
      </w:tr>
      <w:tr w:rsidR="0019288A" w:rsidRPr="00CB6F89" w14:paraId="63734118" w14:textId="77777777" w:rsidTr="00CB5068">
        <w:trPr>
          <w:trHeight w:val="725"/>
          <w:jc w:val="center"/>
        </w:trPr>
        <w:tc>
          <w:tcPr>
            <w:tcW w:w="8755" w:type="dxa"/>
            <w:tcBorders>
              <w:bottom w:val="single" w:sz="4" w:space="0" w:color="auto"/>
            </w:tcBorders>
            <w:shd w:val="clear" w:color="auto" w:fill="D9D9D9"/>
          </w:tcPr>
          <w:p w14:paraId="0DF0A193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18208A49" w14:textId="77777777" w:rsidTr="00CB5068">
        <w:trPr>
          <w:trHeight w:val="28"/>
          <w:jc w:val="center"/>
        </w:trPr>
        <w:tc>
          <w:tcPr>
            <w:tcW w:w="8755" w:type="dxa"/>
          </w:tcPr>
          <w:p w14:paraId="57951480" w14:textId="77777777" w:rsidR="0019288A" w:rsidRPr="009B0D64" w:rsidRDefault="0019288A" w:rsidP="00CB5068">
            <w:pPr>
              <w:rPr>
                <w:rFonts w:asciiTheme="minorHAnsi" w:hAnsiTheme="minorHAnsi" w:cstheme="minorHAnsi"/>
                <w:b/>
                <w:bCs/>
              </w:rPr>
            </w:pPr>
            <w:r w:rsidRPr="009B0D64">
              <w:rPr>
                <w:rFonts w:asciiTheme="minorHAnsi" w:hAnsiTheme="minorHAnsi" w:cstheme="minorHAnsi"/>
                <w:b/>
                <w:bCs/>
              </w:rPr>
              <w:t>IMPORTANTE, adjuntar:</w:t>
            </w:r>
          </w:p>
          <w:p w14:paraId="0D406A17" w14:textId="77777777" w:rsidR="0019288A" w:rsidRPr="009B0D64" w:rsidRDefault="0019288A" w:rsidP="00CB50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 xml:space="preserve">1) </w:t>
            </w:r>
            <w:r w:rsidRPr="009B0D6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Proyecto de investigación</w:t>
            </w: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B32A3EF" w14:textId="77777777" w:rsidR="0019288A" w:rsidRPr="009B0D64" w:rsidRDefault="0019288A" w:rsidP="00CB5068">
            <w:pPr>
              <w:pStyle w:val="Textocomentario"/>
              <w:rPr>
                <w:rFonts w:asciiTheme="minorHAnsi" w:hAnsiTheme="minorHAnsi" w:cstheme="minorHAnsi"/>
                <w:lang w:val="es-ES"/>
              </w:rPr>
            </w:pPr>
            <w:r w:rsidRPr="009B0D64">
              <w:rPr>
                <w:rFonts w:asciiTheme="minorHAnsi" w:hAnsiTheme="minorHAnsi" w:cstheme="minorHAnsi"/>
                <w:lang w:val="es-ES"/>
              </w:rPr>
              <w:t xml:space="preserve">2) </w:t>
            </w:r>
            <w:r w:rsidRPr="009B0D64">
              <w:rPr>
                <w:rFonts w:asciiTheme="minorHAnsi" w:hAnsiTheme="minorHAnsi" w:cstheme="minorHAnsi"/>
                <w:color w:val="0070C0"/>
                <w:lang w:val="es-ES"/>
              </w:rPr>
              <w:t>Documento de información para los voluntarios</w:t>
            </w:r>
            <w:r w:rsidRPr="009B0D64">
              <w:rPr>
                <w:rFonts w:asciiTheme="minorHAnsi" w:hAnsiTheme="minorHAnsi" w:cstheme="minorHAnsi"/>
                <w:lang w:val="es-ES"/>
              </w:rPr>
              <w:t>. Deberán seguirse las indicaciones descritas en la web de la ULPGC.</w:t>
            </w:r>
          </w:p>
          <w:p w14:paraId="60C7EEC6" w14:textId="77777777" w:rsidR="0019288A" w:rsidRPr="009B0D64" w:rsidRDefault="0019288A" w:rsidP="00CB5068">
            <w:pPr>
              <w:pStyle w:val="Textocomentario"/>
              <w:rPr>
                <w:rFonts w:asciiTheme="minorHAnsi" w:hAnsiTheme="minorHAnsi" w:cstheme="minorHAnsi"/>
                <w:lang w:val="es-ES"/>
              </w:rPr>
            </w:pPr>
            <w:r w:rsidRPr="009B0D64">
              <w:rPr>
                <w:rFonts w:asciiTheme="minorHAnsi" w:hAnsiTheme="minorHAnsi" w:cstheme="minorHAnsi"/>
                <w:lang w:val="es-ES"/>
              </w:rPr>
              <w:t xml:space="preserve">3) </w:t>
            </w:r>
            <w:r w:rsidRPr="009B0D64">
              <w:rPr>
                <w:rFonts w:asciiTheme="minorHAnsi" w:hAnsiTheme="minorHAnsi" w:cstheme="minorHAnsi"/>
                <w:color w:val="0070C0"/>
                <w:lang w:val="es-ES"/>
              </w:rPr>
              <w:t>Documento/s de Consentimiento Informado</w:t>
            </w:r>
            <w:r w:rsidRPr="009B0D64">
              <w:rPr>
                <w:rFonts w:asciiTheme="minorHAnsi" w:hAnsiTheme="minorHAnsi" w:cstheme="minorHAnsi"/>
                <w:lang w:val="es-ES"/>
              </w:rPr>
              <w:t>. Deberán seguirse las indicaciones descritas en la web de la ULPGC.</w:t>
            </w:r>
          </w:p>
          <w:p w14:paraId="712011F2" w14:textId="77777777" w:rsidR="0019288A" w:rsidRPr="009B0D64" w:rsidRDefault="0019288A" w:rsidP="00CB50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 xml:space="preserve">4) </w:t>
            </w:r>
            <w:r w:rsidRPr="009B0D6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Autorizaciones preceptivas</w:t>
            </w: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 xml:space="preserve"> (en caso necesario).</w:t>
            </w:r>
          </w:p>
          <w:p w14:paraId="765D5FF4" w14:textId="77777777" w:rsidR="0019288A" w:rsidRPr="009B0D64" w:rsidRDefault="0019288A" w:rsidP="00CB506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 xml:space="preserve">5) Para los experimentos que impliquen la realización de actos médicos será necesario adjuntar una </w:t>
            </w:r>
            <w:r w:rsidRPr="009B0D6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declaración firmada</w:t>
            </w:r>
            <w:r w:rsidRPr="009B0D64">
              <w:rPr>
                <w:rFonts w:asciiTheme="minorHAnsi" w:hAnsiTheme="minorHAnsi" w:cstheme="minorHAnsi"/>
                <w:sz w:val="20"/>
                <w:szCs w:val="20"/>
              </w:rPr>
              <w:t xml:space="preserve"> por el médico que asume dicha responsabilidad. El médico responsable deberá estar colegiado y disponer de las correspondientes pólizas de responsabilidad civil o estar amparado por la póliza de responsabilidad civil de la institución en la que ejerza sus funciones. </w:t>
            </w:r>
          </w:p>
          <w:p w14:paraId="77371B55" w14:textId="77777777" w:rsidR="0019288A" w:rsidRPr="00CE2E06" w:rsidRDefault="0019288A" w:rsidP="00CB5068">
            <w:pPr>
              <w:rPr>
                <w:rFonts w:ascii="Hypatia Sans Pro Semibold" w:hAnsi="Hypatia Sans Pro Semibold"/>
                <w:lang w:val="es-ES_tradnl"/>
              </w:rPr>
            </w:pPr>
          </w:p>
        </w:tc>
      </w:tr>
    </w:tbl>
    <w:p w14:paraId="3365D67B" w14:textId="77777777" w:rsidR="0019288A" w:rsidRDefault="0019288A" w:rsidP="0019288A">
      <w:pPr>
        <w:rPr>
          <w:rFonts w:ascii="Hypatia Sans Pro" w:hAnsi="Hypatia Sans Pro"/>
        </w:rPr>
      </w:pPr>
    </w:p>
    <w:p w14:paraId="64E1FCDB" w14:textId="77777777" w:rsidR="0019288A" w:rsidRDefault="0019288A" w:rsidP="0019288A">
      <w:pPr>
        <w:rPr>
          <w:rFonts w:ascii="Hypatia Sans Pro" w:hAnsi="Hypatia Sans Pro"/>
        </w:rPr>
      </w:pPr>
    </w:p>
    <w:p w14:paraId="3A2F057F" w14:textId="77777777" w:rsidR="0019288A" w:rsidRDefault="0019288A" w:rsidP="0019288A">
      <w:pPr>
        <w:rPr>
          <w:rFonts w:ascii="Hypatia Sans Pro Semibold" w:hAnsi="Hypatia Sans Pro Semibold"/>
          <w:b/>
          <w:bCs/>
          <w:lang w:val="es-ES_tradnl"/>
        </w:rPr>
      </w:pPr>
      <w:r>
        <w:rPr>
          <w:rFonts w:ascii="Hypatia Sans Pro Semibold" w:hAnsi="Hypatia Sans Pro Semibold"/>
          <w:b/>
          <w:bCs/>
          <w:lang w:val="es-ES_tradnl"/>
        </w:rPr>
        <w:t>MARCAR CON UNA “X”</w:t>
      </w:r>
    </w:p>
    <w:p w14:paraId="38F2B021" w14:textId="77777777" w:rsidR="0019288A" w:rsidRDefault="0019288A" w:rsidP="0019288A">
      <w:pPr>
        <w:rPr>
          <w:rFonts w:ascii="Hypatia Sans Pro Semibold" w:hAnsi="Hypatia Sans Pro Semibold"/>
          <w:b/>
          <w:bCs/>
          <w:lang w:val="es-ES_tradnl"/>
        </w:rPr>
      </w:pPr>
    </w:p>
    <w:p w14:paraId="515BB768" w14:textId="77777777" w:rsidR="0019288A" w:rsidRPr="0019288A" w:rsidRDefault="0019288A" w:rsidP="0019288A">
      <w:pPr>
        <w:tabs>
          <w:tab w:val="left" w:pos="284"/>
        </w:tabs>
        <w:spacing w:after="120"/>
        <w:ind w:left="284" w:hanging="284"/>
        <w:rPr>
          <w:rFonts w:ascii="Hypatia Sans Pro Semibold" w:hAnsi="Hypatia Sans Pro Semibold"/>
          <w:sz w:val="20"/>
          <w:szCs w:val="20"/>
          <w:lang w:val="es-ES_tradnl"/>
        </w:rPr>
      </w:pPr>
      <w:r w:rsidRPr="0019288A">
        <w:rPr>
          <w:rFonts w:ascii="Hypatia Sans Pro Semibold" w:hAnsi="Hypatia Sans Pro Semibold"/>
          <w:b/>
          <w:bCs/>
          <w:sz w:val="20"/>
          <w:szCs w:val="20"/>
          <w:lang w:val="es-ES_tradnl"/>
        </w:rPr>
        <w:t xml:space="preserve"> </w:t>
      </w:r>
      <w:r w:rsidRPr="0019288A">
        <w:rPr>
          <w:rFonts w:ascii="Hypatia Sans Pro Semibold" w:hAnsi="Hypatia Sans Pro Semibold"/>
          <w:sz w:val="20"/>
          <w:szCs w:val="20"/>
          <w:lang w:val="es-ES_tradnl"/>
        </w:rPr>
        <w:t>He leído y acepto los procedimientos descritos en el documento “PROCEDIMIENTO DE EVALUACIÓN POR PARTE DEL CEIH”.</w:t>
      </w:r>
    </w:p>
    <w:p w14:paraId="4697ED51" w14:textId="77777777" w:rsidR="0019288A" w:rsidRPr="0019288A" w:rsidRDefault="0019288A" w:rsidP="0019288A">
      <w:pPr>
        <w:tabs>
          <w:tab w:val="left" w:pos="284"/>
        </w:tabs>
        <w:spacing w:after="120"/>
        <w:ind w:left="284" w:hanging="284"/>
        <w:rPr>
          <w:rFonts w:ascii="Hypatia Sans Pro Semibold" w:hAnsi="Hypatia Sans Pro Semibold"/>
          <w:sz w:val="20"/>
          <w:szCs w:val="20"/>
          <w:lang w:val="es-ES_tradnl"/>
        </w:rPr>
      </w:pPr>
      <w:r w:rsidRPr="0019288A">
        <w:rPr>
          <w:rFonts w:ascii="Hypatia Sans Pro Semibold" w:hAnsi="Hypatia Sans Pro Semibold"/>
          <w:sz w:val="20"/>
          <w:szCs w:val="20"/>
          <w:lang w:val="es-ES_tradnl"/>
        </w:rPr>
        <w:t> Me comprometo a reportar los efectos adversos que pudieran producirse al CEIH.</w:t>
      </w:r>
    </w:p>
    <w:p w14:paraId="4D7822C7" w14:textId="77777777" w:rsidR="0019288A" w:rsidRPr="0019288A" w:rsidRDefault="0019288A" w:rsidP="0019288A">
      <w:pPr>
        <w:tabs>
          <w:tab w:val="left" w:pos="284"/>
        </w:tabs>
        <w:spacing w:after="120"/>
        <w:ind w:left="284" w:hanging="284"/>
        <w:rPr>
          <w:rFonts w:ascii="Hypatia Sans Pro" w:hAnsi="Hypatia Sans Pro"/>
          <w:sz w:val="20"/>
          <w:szCs w:val="20"/>
        </w:rPr>
      </w:pPr>
      <w:r w:rsidRPr="0019288A">
        <w:rPr>
          <w:rFonts w:ascii="Hypatia Sans Pro Semibold" w:hAnsi="Hypatia Sans Pro Semibold"/>
          <w:sz w:val="20"/>
          <w:szCs w:val="20"/>
          <w:lang w:val="es-ES_tradnl"/>
        </w:rPr>
        <w:t> Conozco las obligaciones legales y éticas que comparta la experimentación con seres humanos, incluida la necesidad de disponer de un seguro de responsabilidad civil que cubra los riesgos que la experimentación a realizar pudiera entrañar para los participantes.</w:t>
      </w:r>
    </w:p>
    <w:p w14:paraId="14DB0AC8" w14:textId="77777777" w:rsidR="0019288A" w:rsidRDefault="0019288A" w:rsidP="0019288A">
      <w:pPr>
        <w:rPr>
          <w:rFonts w:ascii="Hypatia Sans Pro" w:hAnsi="Hypatia Sans Pro"/>
        </w:rPr>
      </w:pPr>
    </w:p>
    <w:p w14:paraId="32395002" w14:textId="77777777" w:rsidR="0019288A" w:rsidRPr="002D23F6" w:rsidRDefault="0019288A" w:rsidP="0019288A">
      <w:pPr>
        <w:rPr>
          <w:rFonts w:ascii="Hypatia Sans Pro" w:hAnsi="Hypatia Sans Pro"/>
        </w:rPr>
      </w:pPr>
    </w:p>
    <w:p w14:paraId="5BBF1CCA" w14:textId="77777777" w:rsidR="0019288A" w:rsidRPr="00CB6F89" w:rsidRDefault="0019288A" w:rsidP="0019288A">
      <w:pPr>
        <w:pStyle w:val="Ttulo3"/>
        <w:jc w:val="center"/>
        <w:rPr>
          <w:rFonts w:ascii="Hypatia Sans Pro Semibold" w:hAnsi="Hypatia Sans Pro Semibold"/>
          <w:sz w:val="22"/>
        </w:rPr>
      </w:pPr>
      <w:r w:rsidRPr="00CB6F89">
        <w:rPr>
          <w:rFonts w:ascii="Hypatia Sans Pro Semibold" w:hAnsi="Hypatia Sans Pro Semibold"/>
          <w:sz w:val="22"/>
        </w:rPr>
        <w:t>Datos de contacto del Investigador Principal</w:t>
      </w:r>
    </w:p>
    <w:p w14:paraId="4DC056D6" w14:textId="77777777" w:rsidR="0019288A" w:rsidRPr="002D23F6" w:rsidRDefault="0019288A" w:rsidP="0019288A">
      <w:pPr>
        <w:rPr>
          <w:rFonts w:ascii="Hypatia Sans Pro" w:hAnsi="Hypatia Sans P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98"/>
        <w:gridCol w:w="4974"/>
      </w:tblGrid>
      <w:tr w:rsidR="0019288A" w:rsidRPr="00CB6F89" w14:paraId="40E2CB24" w14:textId="77777777" w:rsidTr="00CB5068">
        <w:trPr>
          <w:jc w:val="center"/>
        </w:trPr>
        <w:tc>
          <w:tcPr>
            <w:tcW w:w="3798" w:type="dxa"/>
            <w:vAlign w:val="center"/>
          </w:tcPr>
          <w:p w14:paraId="66D02755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Departamento: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5A81CEAE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06E608C2" w14:textId="77777777" w:rsidTr="00CB5068">
        <w:trPr>
          <w:jc w:val="center"/>
        </w:trPr>
        <w:tc>
          <w:tcPr>
            <w:tcW w:w="3798" w:type="dxa"/>
            <w:vAlign w:val="center"/>
          </w:tcPr>
          <w:p w14:paraId="57980D6D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Dirección: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7F47F745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5EF4B532" w14:textId="77777777" w:rsidTr="00CB5068">
        <w:trPr>
          <w:jc w:val="center"/>
        </w:trPr>
        <w:tc>
          <w:tcPr>
            <w:tcW w:w="3798" w:type="dxa"/>
            <w:vAlign w:val="center"/>
          </w:tcPr>
          <w:p w14:paraId="41EAA32A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Teléfono: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61824DEF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31B08D72" w14:textId="77777777" w:rsidTr="00CB5068">
        <w:trPr>
          <w:jc w:val="center"/>
        </w:trPr>
        <w:tc>
          <w:tcPr>
            <w:tcW w:w="3798" w:type="dxa"/>
            <w:vAlign w:val="center"/>
          </w:tcPr>
          <w:p w14:paraId="6CD8242A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Fax: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3AF059C4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3A471832" w14:textId="77777777" w:rsidTr="00CB5068">
        <w:trPr>
          <w:jc w:val="center"/>
        </w:trPr>
        <w:tc>
          <w:tcPr>
            <w:tcW w:w="3798" w:type="dxa"/>
            <w:vAlign w:val="center"/>
          </w:tcPr>
          <w:p w14:paraId="5D2F0EB3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Teléfono móvil: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7153E362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  <w:tr w:rsidR="0019288A" w:rsidRPr="00CB6F89" w14:paraId="308AD616" w14:textId="77777777" w:rsidTr="00CB5068">
        <w:trPr>
          <w:jc w:val="center"/>
        </w:trPr>
        <w:tc>
          <w:tcPr>
            <w:tcW w:w="3798" w:type="dxa"/>
            <w:vAlign w:val="center"/>
          </w:tcPr>
          <w:p w14:paraId="5477F7BA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  <w:r w:rsidRPr="00CB6F89">
              <w:rPr>
                <w:rFonts w:ascii="Hypatia Sans Pro Semibold" w:hAnsi="Hypatia Sans Pro Semibold"/>
              </w:rPr>
              <w:t>Persona a contactar en su ausencia:</w:t>
            </w:r>
          </w:p>
        </w:tc>
        <w:tc>
          <w:tcPr>
            <w:tcW w:w="4974" w:type="dxa"/>
            <w:shd w:val="clear" w:color="auto" w:fill="D9D9D9"/>
            <w:vAlign w:val="center"/>
          </w:tcPr>
          <w:p w14:paraId="196771F0" w14:textId="77777777" w:rsidR="0019288A" w:rsidRPr="00CB6F89" w:rsidRDefault="0019288A" w:rsidP="00CB5068">
            <w:pPr>
              <w:rPr>
                <w:rFonts w:ascii="Hypatia Sans Pro Semibold" w:hAnsi="Hypatia Sans Pro Semibold"/>
              </w:rPr>
            </w:pPr>
          </w:p>
        </w:tc>
      </w:tr>
    </w:tbl>
    <w:p w14:paraId="5943D1EC" w14:textId="77777777" w:rsidR="0019288A" w:rsidRPr="003D220E" w:rsidRDefault="0019288A" w:rsidP="0019288A">
      <w:pPr>
        <w:jc w:val="both"/>
        <w:rPr>
          <w:rFonts w:ascii="Hypatia Sans Pro" w:hAnsi="Hypatia Sans Pro"/>
          <w:bCs/>
        </w:rPr>
      </w:pPr>
    </w:p>
    <w:p w14:paraId="19D932F6" w14:textId="77777777" w:rsidR="0019288A" w:rsidRPr="003D220E" w:rsidRDefault="0019288A" w:rsidP="0019288A">
      <w:pPr>
        <w:jc w:val="both"/>
        <w:rPr>
          <w:rFonts w:ascii="Hypatia Sans Pro" w:hAnsi="Hypatia Sans Pro"/>
          <w:bCs/>
        </w:rPr>
      </w:pPr>
    </w:p>
    <w:p w14:paraId="3C84D43F" w14:textId="77777777" w:rsidR="0019288A" w:rsidRPr="003D220E" w:rsidRDefault="0019288A" w:rsidP="0019288A">
      <w:pPr>
        <w:jc w:val="both"/>
        <w:rPr>
          <w:rFonts w:ascii="Hypatia Sans Pro" w:hAnsi="Hypatia Sans Pro"/>
          <w:bCs/>
        </w:rPr>
      </w:pPr>
    </w:p>
    <w:p w14:paraId="4ECF364C" w14:textId="77777777" w:rsidR="0019288A" w:rsidRPr="003D220E" w:rsidRDefault="0019288A" w:rsidP="0019288A">
      <w:pPr>
        <w:jc w:val="both"/>
        <w:rPr>
          <w:rFonts w:ascii="Hypatia Sans Pro" w:hAnsi="Hypatia Sans Pro"/>
          <w:bCs/>
        </w:rPr>
      </w:pPr>
    </w:p>
    <w:p w14:paraId="7E62F166" w14:textId="77777777" w:rsidR="0019288A" w:rsidRPr="00CB6F89" w:rsidRDefault="0019288A" w:rsidP="0019288A">
      <w:pPr>
        <w:jc w:val="center"/>
        <w:rPr>
          <w:rFonts w:ascii="Hypatia Sans Pro Semibold" w:hAnsi="Hypatia Sans Pro Semibold"/>
          <w:b/>
          <w:bCs/>
        </w:rPr>
      </w:pPr>
      <w:r w:rsidRPr="00CB6F89">
        <w:rPr>
          <w:rFonts w:ascii="Hypatia Sans Pro Semibold" w:hAnsi="Hypatia Sans Pro Semibold"/>
          <w:b/>
          <w:bCs/>
        </w:rPr>
        <w:t>Firma</w:t>
      </w:r>
    </w:p>
    <w:p w14:paraId="34D3D68F" w14:textId="77777777" w:rsidR="0019288A" w:rsidRDefault="0019288A" w:rsidP="0019288A">
      <w:pPr>
        <w:tabs>
          <w:tab w:val="left" w:pos="-1440"/>
        </w:tabs>
        <w:spacing w:line="282" w:lineRule="exact"/>
        <w:jc w:val="both"/>
        <w:rPr>
          <w:rFonts w:ascii="Hypatia Sans Pro" w:hAnsi="Hypatia Sans Pro"/>
        </w:rPr>
      </w:pPr>
    </w:p>
    <w:p w14:paraId="3DDAF335" w14:textId="77777777" w:rsidR="0019288A" w:rsidRDefault="0019288A" w:rsidP="0019288A">
      <w:pPr>
        <w:tabs>
          <w:tab w:val="left" w:pos="-1440"/>
        </w:tabs>
        <w:spacing w:line="282" w:lineRule="exact"/>
        <w:jc w:val="both"/>
        <w:rPr>
          <w:rFonts w:ascii="Hypatia Sans Pro" w:hAnsi="Hypatia Sans Pro"/>
        </w:rPr>
      </w:pPr>
    </w:p>
    <w:p w14:paraId="13B10821" w14:textId="77777777" w:rsidR="0019288A" w:rsidRDefault="0019288A" w:rsidP="0019288A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jc w:val="both"/>
        <w:outlineLvl w:val="9"/>
        <w:rPr>
          <w:rFonts w:ascii="Hypatia Sans Pro Semibold" w:hAnsi="Hypatia Sans Pro Semibold" w:cs="Bimini"/>
          <w:b/>
          <w:color w:val="FF0000"/>
          <w:sz w:val="22"/>
          <w:szCs w:val="22"/>
          <w:lang w:val="es-ES"/>
        </w:rPr>
      </w:pPr>
    </w:p>
    <w:p w14:paraId="0991A598" w14:textId="77777777" w:rsidR="0019288A" w:rsidRDefault="0019288A" w:rsidP="0019288A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ind w:left="720"/>
        <w:jc w:val="both"/>
        <w:outlineLvl w:val="9"/>
        <w:rPr>
          <w:rFonts w:ascii="Hypatia Sans Pro Semibold" w:hAnsi="Hypatia Sans Pro Semibold" w:cs="Bimini"/>
          <w:b/>
          <w:color w:val="FF0000"/>
          <w:sz w:val="22"/>
          <w:szCs w:val="22"/>
          <w:lang w:val="es-ES"/>
        </w:rPr>
      </w:pPr>
    </w:p>
    <w:p w14:paraId="338A7643" w14:textId="77777777" w:rsidR="0019288A" w:rsidRDefault="0019288A" w:rsidP="0019288A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ind w:left="720"/>
        <w:jc w:val="both"/>
        <w:outlineLvl w:val="9"/>
        <w:rPr>
          <w:rFonts w:ascii="Hypatia Sans Pro Semibold" w:hAnsi="Hypatia Sans Pro Semibold" w:cs="Bimini"/>
          <w:b/>
          <w:color w:val="FF0000"/>
          <w:sz w:val="22"/>
          <w:szCs w:val="22"/>
          <w:lang w:val="es-ES"/>
        </w:rPr>
      </w:pPr>
    </w:p>
    <w:p w14:paraId="61E7AB19" w14:textId="77777777" w:rsidR="0019288A" w:rsidRDefault="0019288A" w:rsidP="0019288A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ind w:left="720"/>
        <w:jc w:val="both"/>
        <w:outlineLvl w:val="9"/>
        <w:rPr>
          <w:rFonts w:ascii="Hypatia Sans Pro Semibold" w:hAnsi="Hypatia Sans Pro Semibold" w:cs="Bimini"/>
          <w:b/>
          <w:color w:val="FF0000"/>
          <w:sz w:val="22"/>
          <w:szCs w:val="22"/>
          <w:lang w:val="es-ES"/>
        </w:rPr>
      </w:pPr>
    </w:p>
    <w:p w14:paraId="0F9BD838" w14:textId="77777777" w:rsidR="0019288A" w:rsidRDefault="0019288A" w:rsidP="0019288A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ind w:left="720"/>
        <w:jc w:val="both"/>
        <w:outlineLvl w:val="9"/>
        <w:rPr>
          <w:rFonts w:ascii="Hypatia Sans Pro Semibold" w:hAnsi="Hypatia Sans Pro Semibold" w:cs="Bimini"/>
          <w:b/>
          <w:color w:val="FF0000"/>
          <w:sz w:val="22"/>
          <w:szCs w:val="22"/>
          <w:lang w:val="es-ES"/>
        </w:rPr>
      </w:pPr>
    </w:p>
    <w:p w14:paraId="68C292AA" w14:textId="6A7E0E88" w:rsidR="0019288A" w:rsidRPr="00D577C5" w:rsidRDefault="00D577C5" w:rsidP="00F57C78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outlineLvl w:val="9"/>
        <w:rPr>
          <w:rFonts w:asciiTheme="minorHAnsi" w:hAnsiTheme="minorHAnsi" w:cstheme="minorHAnsi"/>
          <w:b/>
          <w:color w:val="FF0000"/>
          <w:lang w:val="es-ES"/>
        </w:rPr>
      </w:pPr>
      <w:r w:rsidRPr="00D577C5">
        <w:rPr>
          <w:rFonts w:asciiTheme="minorHAnsi" w:hAnsiTheme="minorHAnsi" w:cstheme="minorHAnsi"/>
          <w:b/>
          <w:color w:val="FF0000"/>
          <w:lang w:val="es-ES"/>
        </w:rPr>
        <w:t xml:space="preserve">Enviar esta solicitud por sede electrónica (no adjuntar por sede la </w:t>
      </w:r>
      <w:r w:rsidR="00F57C78">
        <w:rPr>
          <w:rFonts w:asciiTheme="minorHAnsi" w:hAnsiTheme="minorHAnsi" w:cstheme="minorHAnsi"/>
          <w:b/>
          <w:color w:val="FF0000"/>
          <w:lang w:val="es-ES"/>
        </w:rPr>
        <w:t xml:space="preserve">demás </w:t>
      </w:r>
      <w:r w:rsidRPr="00D577C5">
        <w:rPr>
          <w:rFonts w:asciiTheme="minorHAnsi" w:hAnsiTheme="minorHAnsi" w:cstheme="minorHAnsi"/>
          <w:b/>
          <w:color w:val="FF0000"/>
          <w:lang w:val="es-ES"/>
        </w:rPr>
        <w:t>documentación solicitada para garantizar</w:t>
      </w:r>
      <w:r w:rsidR="00F57C78">
        <w:rPr>
          <w:rFonts w:asciiTheme="minorHAnsi" w:hAnsiTheme="minorHAnsi" w:cstheme="minorHAnsi"/>
          <w:b/>
          <w:color w:val="FF0000"/>
          <w:lang w:val="es-ES"/>
        </w:rPr>
        <w:t xml:space="preserve"> confidencialidad</w:t>
      </w:r>
      <w:r w:rsidRPr="00D577C5">
        <w:rPr>
          <w:rFonts w:asciiTheme="minorHAnsi" w:hAnsiTheme="minorHAnsi" w:cstheme="minorHAnsi"/>
          <w:b/>
          <w:color w:val="FF0000"/>
          <w:lang w:val="es-ES"/>
        </w:rPr>
        <w:t xml:space="preserve">) mediante el procedimiento Instancia General dirigida al Vicerrectorado de Investigación y Transferencia. </w:t>
      </w:r>
    </w:p>
    <w:p w14:paraId="0B81780D" w14:textId="516997F5" w:rsidR="0019288A" w:rsidRPr="00D577C5" w:rsidRDefault="00D577C5" w:rsidP="00F57C78">
      <w:pPr>
        <w:pStyle w:val="Level2"/>
        <w:numPr>
          <w:ilvl w:val="0"/>
          <w:numId w:val="0"/>
        </w:numPr>
        <w:tabs>
          <w:tab w:val="left" w:pos="-1440"/>
        </w:tabs>
        <w:spacing w:line="282" w:lineRule="exact"/>
        <w:outlineLvl w:val="9"/>
        <w:rPr>
          <w:rFonts w:asciiTheme="minorHAnsi" w:hAnsiTheme="minorHAnsi" w:cstheme="minorHAnsi"/>
          <w:b/>
          <w:color w:val="FF0000"/>
          <w:lang w:val="es-ES"/>
        </w:rPr>
      </w:pPr>
      <w:r w:rsidRPr="00D577C5">
        <w:rPr>
          <w:rFonts w:asciiTheme="minorHAnsi" w:hAnsiTheme="minorHAnsi" w:cstheme="minorHAnsi"/>
          <w:b/>
          <w:color w:val="FF0000"/>
          <w:lang w:val="es-ES"/>
        </w:rPr>
        <w:t xml:space="preserve">Además, deberá enviar esta solicitud cumplimentada y </w:t>
      </w:r>
      <w:r w:rsidR="0019288A" w:rsidRPr="00D577C5">
        <w:rPr>
          <w:rFonts w:asciiTheme="minorHAnsi" w:hAnsiTheme="minorHAnsi" w:cstheme="minorHAnsi"/>
          <w:b/>
          <w:color w:val="FF0000"/>
          <w:lang w:val="es-ES"/>
        </w:rPr>
        <w:t xml:space="preserve">demás documentación a la dirección </w:t>
      </w:r>
      <w:r>
        <w:rPr>
          <w:rFonts w:asciiTheme="minorHAnsi" w:hAnsiTheme="minorHAnsi" w:cstheme="minorHAnsi"/>
          <w:b/>
          <w:color w:val="FF0000"/>
          <w:lang w:val="es-ES"/>
        </w:rPr>
        <w:t xml:space="preserve">de correo </w:t>
      </w:r>
      <w:r w:rsidR="0019288A" w:rsidRPr="00D577C5">
        <w:rPr>
          <w:rFonts w:asciiTheme="minorHAnsi" w:hAnsiTheme="minorHAnsi" w:cstheme="minorHAnsi"/>
          <w:b/>
          <w:color w:val="FF0000"/>
          <w:lang w:val="es-ES"/>
        </w:rPr>
        <w:t>electrónic</w:t>
      </w:r>
      <w:r>
        <w:rPr>
          <w:rFonts w:asciiTheme="minorHAnsi" w:hAnsiTheme="minorHAnsi" w:cstheme="minorHAnsi"/>
          <w:b/>
          <w:color w:val="FF0000"/>
          <w:lang w:val="es-ES"/>
        </w:rPr>
        <w:t>o</w:t>
      </w:r>
      <w:r w:rsidR="0019288A" w:rsidRPr="00D577C5">
        <w:rPr>
          <w:rFonts w:asciiTheme="minorHAnsi" w:hAnsiTheme="minorHAnsi" w:cstheme="minorHAnsi"/>
          <w:b/>
          <w:color w:val="FF0000"/>
          <w:lang w:val="es-ES"/>
        </w:rPr>
        <w:t xml:space="preserve">: </w:t>
      </w:r>
      <w:hyperlink r:id="rId10" w:history="1">
        <w:r w:rsidRPr="00F632D6">
          <w:rPr>
            <w:rStyle w:val="Hipervnculo"/>
            <w:rFonts w:asciiTheme="minorHAnsi" w:hAnsiTheme="minorHAnsi" w:cstheme="minorHAnsi"/>
            <w:b/>
            <w:lang w:val="es-ES"/>
          </w:rPr>
          <w:t>Jose.Calbet@ulpgc.es</w:t>
        </w:r>
      </w:hyperlink>
      <w:r>
        <w:rPr>
          <w:rFonts w:asciiTheme="minorHAnsi" w:hAnsiTheme="minorHAnsi" w:cstheme="minorHAnsi"/>
          <w:b/>
          <w:color w:val="FF0000"/>
          <w:lang w:val="es-ES"/>
        </w:rPr>
        <w:t xml:space="preserve"> </w:t>
      </w:r>
    </w:p>
    <w:p w14:paraId="360B3A02" w14:textId="77777777" w:rsidR="00E45045" w:rsidRDefault="00E45045" w:rsidP="00BD27D2">
      <w:pPr>
        <w:rPr>
          <w:sz w:val="21"/>
          <w:szCs w:val="21"/>
        </w:rPr>
      </w:pPr>
      <w:bookmarkStart w:id="0" w:name="_GoBack"/>
      <w:bookmarkEnd w:id="0"/>
    </w:p>
    <w:sectPr w:rsidR="00E45045" w:rsidSect="00BD27D2">
      <w:headerReference w:type="default" r:id="rId11"/>
      <w:footerReference w:type="default" r:id="rId12"/>
      <w:pgSz w:w="11900" w:h="16840"/>
      <w:pgMar w:top="2439" w:right="701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5F97" w14:textId="77777777" w:rsidR="0076129D" w:rsidRDefault="0076129D" w:rsidP="00BD27D2">
      <w:r>
        <w:separator/>
      </w:r>
    </w:p>
  </w:endnote>
  <w:endnote w:type="continuationSeparator" w:id="0">
    <w:p w14:paraId="061C4218" w14:textId="77777777" w:rsidR="0076129D" w:rsidRDefault="0076129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charset w:val="00"/>
    <w:family w:val="auto"/>
    <w:pitch w:val="variable"/>
    <w:sig w:usb0="00000000" w:usb1="5000205B" w:usb2="00000000" w:usb3="00000000" w:csb0="000000B7" w:csb1="00000000"/>
  </w:font>
  <w:font w:name="Hypatia Sans Pro">
    <w:altName w:val="Arial"/>
    <w:charset w:val="00"/>
    <w:family w:val="swiss"/>
    <w:pitch w:val="variable"/>
    <w:sig w:usb0="60000287" w:usb1="00000001" w:usb2="00000000" w:usb3="00000000" w:csb0="0000019F" w:csb1="00000000"/>
  </w:font>
  <w:font w:name="Hypatia Sans Pro Semibold">
    <w:altName w:val="Arial"/>
    <w:charset w:val="00"/>
    <w:family w:val="swiss"/>
    <w:pitch w:val="variable"/>
    <w:sig w:usb0="60000287" w:usb1="00000001" w:usb2="00000000" w:usb3="00000000" w:csb0="0000019F" w:csb1="00000000"/>
  </w:font>
  <w:font w:name="Bimini">
    <w:charset w:val="00"/>
    <w:family w:val="swiss"/>
    <w:pitch w:val="variable"/>
    <w:sig w:usb0="00000003" w:usb1="00000000" w:usb2="00000000" w:usb3="00000000" w:csb0="00000001" w:csb1="00000000"/>
  </w:font>
  <w:font w:name="Rubik Medium">
    <w:altName w:val="Arial"/>
    <w:charset w:val="00"/>
    <w:family w:val="auto"/>
    <w:pitch w:val="variable"/>
    <w:sig w:usb0="00000000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1A20F" w14:textId="77777777" w:rsidR="00BD27D2" w:rsidRDefault="00457121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047B6" wp14:editId="0DBBCD4A">
              <wp:simplePos x="0" y="0"/>
              <wp:positionH relativeFrom="column">
                <wp:posOffset>3311525</wp:posOffset>
              </wp:positionH>
              <wp:positionV relativeFrom="paragraph">
                <wp:posOffset>-96597</wp:posOffset>
              </wp:positionV>
              <wp:extent cx="2540635" cy="267519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635" cy="2675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4B2A29" w14:textId="77777777" w:rsidR="00BD27D2" w:rsidRPr="00BD27D2" w:rsidRDefault="00BD27D2" w:rsidP="00BD27D2">
                          <w:pPr>
                            <w:rPr>
                              <w:color w:val="0066A1"/>
                              <w:sz w:val="20"/>
                              <w:szCs w:val="20"/>
                            </w:rPr>
                          </w:pP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@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BD27D2">
                            <w:rPr>
                              <w:b/>
                              <w:bCs/>
                              <w:color w:val="FFA100"/>
                              <w:sz w:val="18"/>
                              <w:szCs w:val="18"/>
                            </w:rPr>
                            <w:t>#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18"/>
                              <w:szCs w:val="18"/>
                            </w:rPr>
                            <w:t>ULPGC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0066A1"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BD27D2">
                            <w:rPr>
                              <w:rFonts w:ascii="Rubik Medium" w:hAnsi="Rubik Medium" w:cs="Rubik Medium"/>
                              <w:color w:val="FFA100"/>
                              <w:sz w:val="20"/>
                              <w:szCs w:val="20"/>
                            </w:rPr>
                            <w:t>www.</w:t>
                          </w:r>
                          <w:r w:rsidRPr="00BD27D2">
                            <w:rPr>
                              <w:rFonts w:hint="cs"/>
                              <w:b/>
                              <w:bCs/>
                              <w:color w:val="0066A1"/>
                              <w:sz w:val="20"/>
                              <w:szCs w:val="20"/>
                            </w:rPr>
                            <w:t>ulpgc.es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B047B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260.75pt;margin-top:-7.6pt;width:200.05pt;height: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" filled="f" stroked="f" strokeweight=".5pt">
              <v:textbox>
                <w:txbxContent>
                  <w:p w14:paraId="744B2A29" w14:textId="77777777" w:rsidR="00BD27D2" w:rsidRPr="00BD27D2" w:rsidRDefault="00BD27D2" w:rsidP="00BD27D2">
                    <w:pPr>
                      <w:rPr>
                        <w:color w:val="0066A1"/>
                        <w:sz w:val="20"/>
                        <w:szCs w:val="20"/>
                      </w:rPr>
                    </w:pP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@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</w:t>
                    </w:r>
                    <w:r w:rsidRPr="00BD27D2">
                      <w:rPr>
                        <w:b/>
                        <w:bCs/>
                        <w:color w:val="FFA100"/>
                        <w:sz w:val="18"/>
                        <w:szCs w:val="18"/>
                      </w:rPr>
                      <w:t>#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18"/>
                        <w:szCs w:val="18"/>
                      </w:rPr>
                      <w:t>ULPGC</w:t>
                    </w:r>
                    <w:r w:rsidRPr="00BD27D2">
                      <w:rPr>
                        <w:rFonts w:ascii="Rubik Medium" w:hAnsi="Rubik Medium" w:cs="Rubik Medium"/>
                        <w:color w:val="0066A1"/>
                        <w:sz w:val="18"/>
                        <w:szCs w:val="18"/>
                      </w:rPr>
                      <w:t xml:space="preserve">            </w:t>
                    </w:r>
                    <w:r w:rsidRPr="00BD27D2">
                      <w:rPr>
                        <w:rFonts w:ascii="Rubik Medium" w:hAnsi="Rubik Medium" w:cs="Rubik Medium"/>
                        <w:color w:val="FFA100"/>
                        <w:sz w:val="20"/>
                        <w:szCs w:val="20"/>
                      </w:rPr>
                      <w:t>www.</w:t>
                    </w:r>
                    <w:r w:rsidRPr="00BD27D2">
                      <w:rPr>
                        <w:rFonts w:hint="cs"/>
                        <w:b/>
                        <w:bCs/>
                        <w:color w:val="0066A1"/>
                        <w:sz w:val="20"/>
                        <w:szCs w:val="20"/>
                      </w:rPr>
                      <w:t>ulpgc.es</w:t>
                    </w:r>
                  </w:p>
                </w:txbxContent>
              </v:textbox>
            </v:shape>
          </w:pict>
        </mc:Fallback>
      </mc:AlternateContent>
    </w:r>
    <w:r w:rsidR="00BD27D2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BF3DE3" wp14:editId="5BB61B88">
              <wp:simplePos x="0" y="0"/>
              <wp:positionH relativeFrom="column">
                <wp:posOffset>-724525</wp:posOffset>
              </wp:positionH>
              <wp:positionV relativeFrom="paragraph">
                <wp:posOffset>-182057</wp:posOffset>
              </wp:positionV>
              <wp:extent cx="2521527" cy="326968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1527" cy="32696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7D50C2" w14:textId="77777777" w:rsidR="00BD27D2" w:rsidRPr="00BD27D2" w:rsidRDefault="00BD27D2">
                          <w:pPr>
                            <w:rPr>
                              <w:rFonts w:ascii="Rubik Medium" w:hAnsi="Rubik Medium" w:cs="Rubik Medium"/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c/ Juan de Quesada, 30</w:t>
                          </w:r>
                        </w:p>
                        <w:p w14:paraId="1E901D37" w14:textId="77777777" w:rsidR="00BD27D2" w:rsidRPr="00BD27D2" w:rsidRDefault="00BD27D2">
                          <w:pPr>
                            <w:rPr>
                              <w:color w:val="0066A1"/>
                              <w:sz w:val="16"/>
                              <w:szCs w:val="16"/>
                            </w:rPr>
                          </w:pPr>
                          <w:r w:rsidRPr="00BD27D2">
                            <w:rPr>
                              <w:rFonts w:ascii="Rubik Medium" w:hAnsi="Rubik Medium" w:cs="Rubik Medium" w:hint="cs"/>
                              <w:color w:val="0066A1"/>
                              <w:sz w:val="16"/>
                              <w:szCs w:val="16"/>
                            </w:rPr>
                            <w:t>35001 Las Palmas de G.C.</w:t>
                          </w:r>
                          <w:r w:rsidRPr="00BD27D2">
                            <w:rPr>
                              <w:color w:val="0066A1"/>
                              <w:sz w:val="16"/>
                              <w:szCs w:val="16"/>
                            </w:rPr>
                            <w:t xml:space="preserve">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8BF3DE3" id="Cuadro de texto 2" o:spid="_x0000_s1027" type="#_x0000_t202" style="position:absolute;margin-left:-57.05pt;margin-top:-14.35pt;width:198.55pt;height:2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" filled="f" stroked="f" strokeweight=".5pt">
              <v:textbox>
                <w:txbxContent>
                  <w:p w14:paraId="6C7D50C2" w14:textId="77777777" w:rsidR="00BD27D2" w:rsidRPr="00BD27D2" w:rsidRDefault="00BD27D2">
                    <w:pPr>
                      <w:rPr>
                        <w:rFonts w:ascii="Rubik Medium" w:hAnsi="Rubik Medium" w:cs="Rubik Medium"/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c/ Juan de Quesada, 30</w:t>
                    </w:r>
                  </w:p>
                  <w:p w14:paraId="1E901D37" w14:textId="77777777" w:rsidR="00BD27D2" w:rsidRPr="00BD27D2" w:rsidRDefault="00BD27D2">
                    <w:pPr>
                      <w:rPr>
                        <w:color w:val="0066A1"/>
                        <w:sz w:val="16"/>
                        <w:szCs w:val="16"/>
                      </w:rPr>
                    </w:pPr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35001 </w:t>
                    </w:r>
                    <w:proofErr w:type="gramStart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BD27D2">
                      <w:rPr>
                        <w:rFonts w:ascii="Rubik Medium" w:hAnsi="Rubik Medium" w:cs="Rubik Medium" w:hint="cs"/>
                        <w:color w:val="0066A1"/>
                        <w:sz w:val="16"/>
                        <w:szCs w:val="16"/>
                      </w:rPr>
                      <w:t xml:space="preserve"> Palmas de G.C.</w:t>
                    </w:r>
                    <w:r w:rsidRPr="00BD27D2">
                      <w:rPr>
                        <w:color w:val="0066A1"/>
                        <w:sz w:val="16"/>
                        <w:szCs w:val="16"/>
                      </w:rPr>
                      <w:t xml:space="preserve"> – Las Palmas • España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DECD5" w14:textId="77777777" w:rsidR="0076129D" w:rsidRDefault="0076129D" w:rsidP="00BD27D2">
      <w:r>
        <w:separator/>
      </w:r>
    </w:p>
  </w:footnote>
  <w:footnote w:type="continuationSeparator" w:id="0">
    <w:p w14:paraId="3A97FD2D" w14:textId="77777777" w:rsidR="0076129D" w:rsidRDefault="0076129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7BA1" w14:textId="77777777" w:rsidR="00832EF1" w:rsidRDefault="002834C5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1" locked="0" layoutInCell="1" allowOverlap="1" wp14:anchorId="181C6AD8" wp14:editId="153B8D8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4_soloray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EF1">
      <w:t xml:space="preserve">               </w:t>
    </w:r>
    <w:r w:rsidR="00832EF1">
      <w:tab/>
    </w:r>
  </w:p>
  <w:p w14:paraId="48AAB577" w14:textId="77777777" w:rsidR="00832EF1" w:rsidRDefault="00832EF1" w:rsidP="00BD27D2">
    <w:pPr>
      <w:pStyle w:val="Encabezado"/>
    </w:pPr>
  </w:p>
  <w:p w14:paraId="5800783C" w14:textId="77777777" w:rsidR="00BC0992" w:rsidRDefault="00F34214" w:rsidP="00BD27D2">
    <w:pPr>
      <w:pStyle w:val="Encabezado"/>
    </w:pPr>
    <w:r>
      <w:tab/>
    </w:r>
    <w:r>
      <w:tab/>
    </w:r>
  </w:p>
  <w:p w14:paraId="2511861E" w14:textId="77777777" w:rsidR="00BD27D2" w:rsidRPr="00F34214" w:rsidRDefault="00BC0992" w:rsidP="00BD27D2">
    <w:pPr>
      <w:pStyle w:val="Encabezado"/>
      <w:rPr>
        <w:b/>
        <w:color w:val="0066A1"/>
      </w:rPr>
    </w:pPr>
    <w:r>
      <w:tab/>
    </w:r>
    <w:r>
      <w:tab/>
    </w:r>
    <w:r w:rsidR="00832EF1" w:rsidRPr="00F34214">
      <w:rPr>
        <w:rFonts w:hint="cs"/>
        <w:b/>
        <w:color w:val="0066A1"/>
      </w:rPr>
      <w:t>COMITÉ ÉTICO DE INVESTIGACIÓN HUMANA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0EE4146"/>
    <w:name w:val="ListaN§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33AB5E6">
      <w:start w:val="1"/>
      <w:numFmt w:val="decimal"/>
      <w:pStyle w:val="Level2"/>
      <w:lvlText w:val="%2."/>
      <w:lvlJc w:val="left"/>
      <w:pPr>
        <w:tabs>
          <w:tab w:val="num" w:pos="1420"/>
        </w:tabs>
        <w:ind w:left="1420" w:hanging="513"/>
      </w:pPr>
      <w:rPr>
        <w:rFonts w:hint="default"/>
      </w:rPr>
    </w:lvl>
    <w:lvl w:ilvl="2" w:tplc="01C0667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D2"/>
    <w:rsid w:val="00077A46"/>
    <w:rsid w:val="000E51FB"/>
    <w:rsid w:val="0019288A"/>
    <w:rsid w:val="001C3E0B"/>
    <w:rsid w:val="002834C5"/>
    <w:rsid w:val="002A1510"/>
    <w:rsid w:val="004567A5"/>
    <w:rsid w:val="00457121"/>
    <w:rsid w:val="00544B47"/>
    <w:rsid w:val="005B72C5"/>
    <w:rsid w:val="0076129D"/>
    <w:rsid w:val="00810B3A"/>
    <w:rsid w:val="00813867"/>
    <w:rsid w:val="00832EF1"/>
    <w:rsid w:val="009313B3"/>
    <w:rsid w:val="009B0D64"/>
    <w:rsid w:val="00A35B90"/>
    <w:rsid w:val="00A63D39"/>
    <w:rsid w:val="00AC7047"/>
    <w:rsid w:val="00B42FFE"/>
    <w:rsid w:val="00BC0992"/>
    <w:rsid w:val="00BC43A3"/>
    <w:rsid w:val="00BD27D2"/>
    <w:rsid w:val="00D22113"/>
    <w:rsid w:val="00D577C5"/>
    <w:rsid w:val="00E45045"/>
    <w:rsid w:val="00F34214"/>
    <w:rsid w:val="00F5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7B545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19288A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19288A"/>
    <w:pPr>
      <w:keepNext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19288A"/>
    <w:pPr>
      <w:keepNext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19288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2Car">
    <w:name w:val="Título 2 Car"/>
    <w:basedOn w:val="Fuentedeprrafopredeter"/>
    <w:link w:val="Ttulo2"/>
    <w:rsid w:val="0019288A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3Car">
    <w:name w:val="Título 3 Car"/>
    <w:basedOn w:val="Fuentedeprrafopredeter"/>
    <w:link w:val="Ttulo3"/>
    <w:rsid w:val="0019288A"/>
    <w:rPr>
      <w:rFonts w:ascii="Times New Roman" w:eastAsia="Times New Roman" w:hAnsi="Times New Roman" w:cs="Times New Roman"/>
      <w:b/>
      <w:bCs/>
      <w:u w:val="single"/>
      <w:lang w:eastAsia="es-ES"/>
    </w:rPr>
  </w:style>
  <w:style w:type="paragraph" w:customStyle="1" w:styleId="Level2">
    <w:name w:val="Level 2"/>
    <w:basedOn w:val="Normal"/>
    <w:rsid w:val="0019288A"/>
    <w:pPr>
      <w:widowControl w:val="0"/>
      <w:numPr>
        <w:ilvl w:val="1"/>
        <w:numId w:val="1"/>
      </w:numPr>
      <w:autoSpaceDE w:val="0"/>
      <w:autoSpaceDN w:val="0"/>
      <w:adjustRightInd w:val="0"/>
      <w:ind w:left="1440" w:hanging="720"/>
      <w:outlineLvl w:val="1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comentario">
    <w:name w:val="annotation text"/>
    <w:basedOn w:val="Normal"/>
    <w:link w:val="TextocomentarioCar"/>
    <w:semiHidden/>
    <w:rsid w:val="0019288A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9288A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se.Calbet@ulpg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CFBFEF25646145BA5763D817AF89E8" ma:contentTypeVersion="0" ma:contentTypeDescription="Create a new document." ma:contentTypeScope="" ma:versionID="8bd88603910e6fb6e08ca149f26a70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3DDAF7-B919-45B0-9064-F8C5B53D1C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F2F6D-D87B-4B72-A52B-D5A6464755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C9BB3-032F-4AE7-85C8-48576C1F4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Dirección de Recursos Humanos de Investigación</cp:lastModifiedBy>
  <cp:revision>3</cp:revision>
  <dcterms:created xsi:type="dcterms:W3CDTF">2023-01-26T13:09:00Z</dcterms:created>
  <dcterms:modified xsi:type="dcterms:W3CDTF">2024-04-03T13:02:00Z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0x01010075CFBFEF25646145BA5763D817AF89E8</vt:lpwstr>
  </property>
</Properties>
</file>