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B75E" w14:textId="2551CF91" w:rsidR="00AD11BA" w:rsidRDefault="003A7E22" w:rsidP="003A7E22">
      <w:pPr>
        <w:ind w:left="-851"/>
      </w:pPr>
      <w:r>
        <w:rPr>
          <w:noProof/>
        </w:rPr>
        <w:drawing>
          <wp:inline distT="0" distB="0" distL="0" distR="0" wp14:anchorId="4E94A1FA" wp14:editId="5E8AC3AC">
            <wp:extent cx="6667500" cy="6997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938558" cy="728218"/>
                    </a:xfrm>
                    <a:prstGeom prst="rect">
                      <a:avLst/>
                    </a:prstGeom>
                  </pic:spPr>
                </pic:pic>
              </a:graphicData>
            </a:graphic>
          </wp:inline>
        </w:drawing>
      </w:r>
    </w:p>
    <w:p w14:paraId="2765B6F4" w14:textId="77777777" w:rsidR="009607DA" w:rsidRDefault="009607DA" w:rsidP="00922297">
      <w:pPr>
        <w:spacing w:after="0"/>
        <w:jc w:val="center"/>
        <w:rPr>
          <w:b/>
          <w:bCs/>
          <w:sz w:val="28"/>
          <w:szCs w:val="28"/>
        </w:rPr>
      </w:pPr>
    </w:p>
    <w:p w14:paraId="201D1E79" w14:textId="77777777" w:rsidR="009607DA" w:rsidRDefault="009607DA" w:rsidP="00922297">
      <w:pPr>
        <w:spacing w:after="0"/>
        <w:jc w:val="center"/>
        <w:rPr>
          <w:b/>
          <w:bCs/>
          <w:sz w:val="28"/>
          <w:szCs w:val="28"/>
        </w:rPr>
      </w:pPr>
    </w:p>
    <w:p w14:paraId="0B100231" w14:textId="17109A24" w:rsidR="00FE7C8E" w:rsidRDefault="003A7E22" w:rsidP="00922297">
      <w:pPr>
        <w:spacing w:after="0"/>
        <w:jc w:val="center"/>
        <w:rPr>
          <w:b/>
          <w:bCs/>
          <w:sz w:val="28"/>
          <w:szCs w:val="28"/>
        </w:rPr>
      </w:pPr>
      <w:r w:rsidRPr="003A7E22">
        <w:rPr>
          <w:b/>
          <w:bCs/>
          <w:sz w:val="28"/>
          <w:szCs w:val="28"/>
        </w:rPr>
        <w:t xml:space="preserve">ENCARGOS A MEDIOS PROPIOS DE LA </w:t>
      </w:r>
      <w:r w:rsidR="004D78E2">
        <w:rPr>
          <w:b/>
          <w:bCs/>
          <w:sz w:val="28"/>
          <w:szCs w:val="28"/>
        </w:rPr>
        <w:t>UNIVERSIDAD DE LAS PALMAS DE GRAN CANARIA</w:t>
      </w:r>
      <w:r w:rsidR="002E1B3A">
        <w:rPr>
          <w:b/>
          <w:bCs/>
          <w:sz w:val="28"/>
          <w:szCs w:val="28"/>
        </w:rPr>
        <w:t xml:space="preserve"> </w:t>
      </w:r>
      <w:r w:rsidR="007B5FA0">
        <w:rPr>
          <w:b/>
          <w:bCs/>
          <w:sz w:val="28"/>
          <w:szCs w:val="28"/>
        </w:rPr>
        <w:t xml:space="preserve">VIGENTES </w:t>
      </w:r>
      <w:r w:rsidR="004D78E2">
        <w:rPr>
          <w:b/>
          <w:bCs/>
          <w:sz w:val="28"/>
          <w:szCs w:val="28"/>
        </w:rPr>
        <w:t>EJERCICIO</w:t>
      </w:r>
      <w:r w:rsidR="00534AD1">
        <w:rPr>
          <w:b/>
          <w:bCs/>
          <w:sz w:val="28"/>
          <w:szCs w:val="28"/>
        </w:rPr>
        <w:t xml:space="preserve"> </w:t>
      </w:r>
      <w:r w:rsidR="002E1B3A">
        <w:rPr>
          <w:b/>
          <w:bCs/>
          <w:sz w:val="28"/>
          <w:szCs w:val="28"/>
        </w:rPr>
        <w:t>2021</w:t>
      </w:r>
      <w:r w:rsidR="00785384">
        <w:rPr>
          <w:rStyle w:val="Refdenotaalpie"/>
          <w:b/>
          <w:bCs/>
          <w:sz w:val="28"/>
          <w:szCs w:val="28"/>
        </w:rPr>
        <w:footnoteReference w:id="1"/>
      </w:r>
    </w:p>
    <w:p w14:paraId="65A35AA9" w14:textId="70E4C0E3" w:rsidR="005E17A1" w:rsidRDefault="00922297" w:rsidP="00922297">
      <w:pPr>
        <w:jc w:val="center"/>
        <w:rPr>
          <w:sz w:val="28"/>
          <w:szCs w:val="28"/>
          <w:lang w:val="es-ES"/>
        </w:rPr>
      </w:pPr>
      <w:r w:rsidRPr="00922297">
        <w:rPr>
          <w:sz w:val="28"/>
          <w:szCs w:val="28"/>
          <w:lang w:val="es-ES"/>
        </w:rPr>
        <w:t xml:space="preserve">(actualizado a </w:t>
      </w:r>
      <w:r w:rsidR="00151E98">
        <w:rPr>
          <w:sz w:val="28"/>
          <w:szCs w:val="28"/>
          <w:lang w:val="es-ES"/>
        </w:rPr>
        <w:t>31</w:t>
      </w:r>
      <w:r w:rsidRPr="00922297">
        <w:rPr>
          <w:sz w:val="28"/>
          <w:szCs w:val="28"/>
          <w:lang w:val="es-ES"/>
        </w:rPr>
        <w:t xml:space="preserve"> de </w:t>
      </w:r>
      <w:r w:rsidR="00151E98">
        <w:rPr>
          <w:sz w:val="28"/>
          <w:szCs w:val="28"/>
          <w:lang w:val="es-ES"/>
        </w:rPr>
        <w:t>dici</w:t>
      </w:r>
      <w:r w:rsidRPr="00922297">
        <w:rPr>
          <w:sz w:val="28"/>
          <w:szCs w:val="28"/>
          <w:lang w:val="es-ES"/>
        </w:rPr>
        <w:t xml:space="preserve">embre de 2021, ver </w:t>
      </w:r>
      <w:hyperlink r:id="rId8" w:history="1">
        <w:r>
          <w:rPr>
            <w:rStyle w:val="Hipervnculo"/>
            <w:sz w:val="28"/>
            <w:szCs w:val="28"/>
            <w:lang w:val="es-ES"/>
          </w:rPr>
          <w:t>publicación en el Perfil Contratante de la ULPGC</w:t>
        </w:r>
      </w:hyperlink>
      <w:r w:rsidRPr="00922297">
        <w:rPr>
          <w:sz w:val="28"/>
          <w:szCs w:val="28"/>
          <w:lang w:val="es-ES"/>
        </w:rPr>
        <w:t>)</w:t>
      </w:r>
    </w:p>
    <w:p w14:paraId="12C8B1CA" w14:textId="77777777" w:rsidR="00A41652" w:rsidRPr="00922297" w:rsidRDefault="00A41652" w:rsidP="00922297">
      <w:pPr>
        <w:jc w:val="center"/>
        <w:rPr>
          <w:sz w:val="28"/>
          <w:szCs w:val="28"/>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81"/>
        <w:gridCol w:w="8074"/>
        <w:gridCol w:w="1560"/>
        <w:gridCol w:w="2126"/>
      </w:tblGrid>
      <w:tr w:rsidR="009607DA" w:rsidRPr="009607DA" w14:paraId="59AB962F" w14:textId="77777777" w:rsidTr="00B530C8">
        <w:trPr>
          <w:cantSplit/>
          <w:trHeight w:val="332"/>
          <w:tblHeader/>
          <w:jc w:val="center"/>
        </w:trPr>
        <w:tc>
          <w:tcPr>
            <w:tcW w:w="1980" w:type="dxa"/>
            <w:tcBorders>
              <w:bottom w:val="single" w:sz="4" w:space="0" w:color="auto"/>
            </w:tcBorders>
            <w:shd w:val="clear" w:color="auto" w:fill="222A35" w:themeFill="text2" w:themeFillShade="80"/>
            <w:vAlign w:val="center"/>
          </w:tcPr>
          <w:p w14:paraId="0548CD46" w14:textId="70FB9DB5" w:rsidR="00151E98" w:rsidRPr="009607DA" w:rsidRDefault="00151E98" w:rsidP="004D78E2">
            <w:pPr>
              <w:jc w:val="center"/>
              <w:rPr>
                <w:color w:val="FFFF00"/>
                <w:sz w:val="24"/>
                <w:szCs w:val="24"/>
              </w:rPr>
            </w:pPr>
            <w:bookmarkStart w:id="0" w:name="_Hlk87182936"/>
            <w:r w:rsidRPr="009607DA">
              <w:rPr>
                <w:b/>
                <w:bCs/>
                <w:color w:val="FFFF00"/>
                <w:sz w:val="24"/>
                <w:szCs w:val="24"/>
              </w:rPr>
              <w:t>ENTE</w:t>
            </w:r>
            <w:r w:rsidR="00785384">
              <w:rPr>
                <w:b/>
                <w:bCs/>
                <w:color w:val="FFFF00"/>
                <w:sz w:val="24"/>
                <w:szCs w:val="24"/>
              </w:rPr>
              <w:t xml:space="preserve"> </w:t>
            </w:r>
          </w:p>
        </w:tc>
        <w:tc>
          <w:tcPr>
            <w:tcW w:w="1281" w:type="dxa"/>
            <w:tcBorders>
              <w:bottom w:val="single" w:sz="4" w:space="0" w:color="auto"/>
            </w:tcBorders>
            <w:shd w:val="clear" w:color="auto" w:fill="222A35" w:themeFill="text2" w:themeFillShade="80"/>
            <w:vAlign w:val="center"/>
          </w:tcPr>
          <w:p w14:paraId="54F7AD93" w14:textId="003AF5FD" w:rsidR="00151E98" w:rsidRPr="009607DA" w:rsidRDefault="00151E98" w:rsidP="00493A22">
            <w:pPr>
              <w:ind w:left="-182" w:right="-200"/>
              <w:jc w:val="center"/>
              <w:rPr>
                <w:b/>
                <w:bCs/>
                <w:color w:val="FFFF00"/>
                <w:sz w:val="24"/>
                <w:szCs w:val="24"/>
              </w:rPr>
            </w:pPr>
            <w:r w:rsidRPr="009607DA">
              <w:rPr>
                <w:b/>
                <w:bCs/>
                <w:color w:val="FFFF00"/>
                <w:sz w:val="24"/>
                <w:szCs w:val="24"/>
              </w:rPr>
              <w:t>FECHA</w:t>
            </w:r>
            <w:r w:rsidR="00785384">
              <w:rPr>
                <w:b/>
                <w:bCs/>
                <w:color w:val="FFFF00"/>
                <w:sz w:val="24"/>
                <w:szCs w:val="24"/>
              </w:rPr>
              <w:t xml:space="preserve"> DE </w:t>
            </w:r>
            <w:r w:rsidR="00F357F3" w:rsidRPr="009607DA">
              <w:rPr>
                <w:b/>
                <w:bCs/>
                <w:color w:val="FFFF00"/>
                <w:sz w:val="24"/>
                <w:szCs w:val="24"/>
              </w:rPr>
              <w:t xml:space="preserve"> </w:t>
            </w:r>
            <w:r w:rsidR="004D78E2">
              <w:rPr>
                <w:b/>
                <w:bCs/>
                <w:color w:val="FFFF00"/>
                <w:sz w:val="24"/>
                <w:szCs w:val="24"/>
              </w:rPr>
              <w:t xml:space="preserve">               FIRMA</w:t>
            </w:r>
          </w:p>
        </w:tc>
        <w:tc>
          <w:tcPr>
            <w:tcW w:w="8074" w:type="dxa"/>
            <w:tcBorders>
              <w:bottom w:val="single" w:sz="4" w:space="0" w:color="auto"/>
            </w:tcBorders>
            <w:shd w:val="clear" w:color="auto" w:fill="222A35" w:themeFill="text2" w:themeFillShade="80"/>
            <w:vAlign w:val="center"/>
          </w:tcPr>
          <w:p w14:paraId="3CCAD49E" w14:textId="0F1EF53A" w:rsidR="00151E98" w:rsidRPr="009607DA" w:rsidRDefault="00151E98" w:rsidP="009607DA">
            <w:pPr>
              <w:ind w:left="314"/>
              <w:jc w:val="center"/>
              <w:rPr>
                <w:color w:val="FFFF00"/>
                <w:sz w:val="24"/>
                <w:szCs w:val="24"/>
              </w:rPr>
            </w:pPr>
            <w:r w:rsidRPr="009607DA">
              <w:rPr>
                <w:b/>
                <w:bCs/>
                <w:color w:val="FFFF00"/>
                <w:sz w:val="24"/>
                <w:szCs w:val="24"/>
              </w:rPr>
              <w:t>OBJETO</w:t>
            </w:r>
            <w:r w:rsidR="00785384">
              <w:rPr>
                <w:b/>
                <w:bCs/>
                <w:color w:val="FFFF00"/>
                <w:sz w:val="24"/>
                <w:szCs w:val="24"/>
              </w:rPr>
              <w:t xml:space="preserve"> Y TEXTO</w:t>
            </w:r>
          </w:p>
        </w:tc>
        <w:tc>
          <w:tcPr>
            <w:tcW w:w="1560" w:type="dxa"/>
            <w:tcBorders>
              <w:bottom w:val="single" w:sz="4" w:space="0" w:color="auto"/>
            </w:tcBorders>
            <w:shd w:val="clear" w:color="auto" w:fill="222A35" w:themeFill="text2" w:themeFillShade="80"/>
            <w:vAlign w:val="center"/>
          </w:tcPr>
          <w:p w14:paraId="4C4B80AC" w14:textId="381AAAA1" w:rsidR="00151E98" w:rsidRPr="009607DA" w:rsidRDefault="00151E98" w:rsidP="005E17A1">
            <w:pPr>
              <w:jc w:val="center"/>
              <w:rPr>
                <w:b/>
                <w:bCs/>
                <w:color w:val="FFFF00"/>
                <w:sz w:val="24"/>
                <w:szCs w:val="24"/>
              </w:rPr>
            </w:pPr>
            <w:r w:rsidRPr="009607DA">
              <w:rPr>
                <w:b/>
                <w:bCs/>
                <w:color w:val="FFFF00"/>
                <w:sz w:val="24"/>
                <w:szCs w:val="24"/>
              </w:rPr>
              <w:t>DURACIÓN</w:t>
            </w:r>
          </w:p>
        </w:tc>
        <w:tc>
          <w:tcPr>
            <w:tcW w:w="2126" w:type="dxa"/>
            <w:tcBorders>
              <w:bottom w:val="single" w:sz="4" w:space="0" w:color="auto"/>
            </w:tcBorders>
            <w:shd w:val="clear" w:color="auto" w:fill="222A35" w:themeFill="text2" w:themeFillShade="80"/>
            <w:vAlign w:val="center"/>
          </w:tcPr>
          <w:p w14:paraId="07942712" w14:textId="2A66E544" w:rsidR="00151E98" w:rsidRPr="009607DA" w:rsidRDefault="00151E98" w:rsidP="005E17A1">
            <w:pPr>
              <w:jc w:val="center"/>
              <w:rPr>
                <w:color w:val="FFFF00"/>
                <w:sz w:val="24"/>
                <w:szCs w:val="24"/>
              </w:rPr>
            </w:pPr>
            <w:r w:rsidRPr="009607DA">
              <w:rPr>
                <w:b/>
                <w:bCs/>
                <w:color w:val="FFFF00"/>
                <w:sz w:val="24"/>
                <w:szCs w:val="24"/>
              </w:rPr>
              <w:t>TARIFA</w:t>
            </w:r>
            <w:r w:rsidR="00DC7595">
              <w:rPr>
                <w:b/>
                <w:bCs/>
                <w:color w:val="FFFF00"/>
                <w:sz w:val="24"/>
                <w:szCs w:val="24"/>
              </w:rPr>
              <w:t xml:space="preserve"> O</w:t>
            </w:r>
            <w:r w:rsidR="00675735">
              <w:rPr>
                <w:b/>
                <w:bCs/>
                <w:color w:val="FFFF00"/>
                <w:sz w:val="24"/>
                <w:szCs w:val="24"/>
              </w:rPr>
              <w:t xml:space="preserve"> </w:t>
            </w:r>
            <w:r w:rsidR="00DC7595">
              <w:rPr>
                <w:b/>
                <w:bCs/>
                <w:color w:val="FFFF00"/>
                <w:sz w:val="24"/>
                <w:szCs w:val="24"/>
              </w:rPr>
              <w:t>PRECIO</w:t>
            </w:r>
            <w:r w:rsidR="00493A22">
              <w:rPr>
                <w:b/>
                <w:bCs/>
                <w:color w:val="FFFF00"/>
                <w:sz w:val="24"/>
                <w:szCs w:val="24"/>
              </w:rPr>
              <w:t xml:space="preserve"> </w:t>
            </w:r>
            <w:r w:rsidR="00675735">
              <w:rPr>
                <w:b/>
                <w:bCs/>
                <w:color w:val="FFFF00"/>
                <w:sz w:val="24"/>
                <w:szCs w:val="24"/>
              </w:rPr>
              <w:t xml:space="preserve">                 </w:t>
            </w:r>
            <w:r w:rsidR="00493A22">
              <w:rPr>
                <w:b/>
                <w:bCs/>
                <w:color w:val="FFFF00"/>
                <w:sz w:val="24"/>
                <w:szCs w:val="24"/>
              </w:rPr>
              <w:t>€</w:t>
            </w:r>
            <w:r w:rsidR="00675735">
              <w:rPr>
                <w:b/>
                <w:bCs/>
                <w:color w:val="FFFF00"/>
                <w:sz w:val="24"/>
                <w:szCs w:val="24"/>
              </w:rPr>
              <w:t xml:space="preserve"> total </w:t>
            </w:r>
            <w:r w:rsidR="004D78E2">
              <w:rPr>
                <w:b/>
                <w:bCs/>
                <w:color w:val="FFFF00"/>
                <w:sz w:val="24"/>
                <w:szCs w:val="24"/>
              </w:rPr>
              <w:t xml:space="preserve">/ o por </w:t>
            </w:r>
            <w:r w:rsidR="00675735">
              <w:rPr>
                <w:b/>
                <w:bCs/>
                <w:color w:val="FFFF00"/>
                <w:sz w:val="24"/>
                <w:szCs w:val="24"/>
              </w:rPr>
              <w:t>año</w:t>
            </w:r>
          </w:p>
        </w:tc>
      </w:tr>
      <w:bookmarkEnd w:id="0"/>
      <w:tr w:rsidR="005E17A1" w:rsidRPr="00922297" w14:paraId="2CF9430A" w14:textId="77777777" w:rsidTr="00B530C8">
        <w:trPr>
          <w:cantSplit/>
          <w:trHeight w:val="153"/>
          <w:jc w:val="center"/>
        </w:trPr>
        <w:tc>
          <w:tcPr>
            <w:tcW w:w="1980" w:type="dxa"/>
            <w:tcBorders>
              <w:top w:val="single" w:sz="4" w:space="0" w:color="auto"/>
            </w:tcBorders>
            <w:shd w:val="clear" w:color="auto" w:fill="auto"/>
            <w:vAlign w:val="center"/>
          </w:tcPr>
          <w:p w14:paraId="09636B4B" w14:textId="0D999E5F" w:rsidR="005E17A1" w:rsidRPr="00493A22" w:rsidRDefault="005E17A1" w:rsidP="004D78E2">
            <w:pPr>
              <w:rPr>
                <w:b/>
                <w:bCs/>
                <w:color w:val="FFFFFF" w:themeColor="background1"/>
                <w:sz w:val="20"/>
                <w:szCs w:val="20"/>
              </w:rPr>
            </w:pPr>
            <w:r w:rsidRPr="00493A22">
              <w:rPr>
                <w:color w:val="000000" w:themeColor="text1"/>
                <w:sz w:val="20"/>
                <w:szCs w:val="20"/>
              </w:rPr>
              <w:t>TIC ULPGC S.L.U.</w:t>
            </w:r>
          </w:p>
        </w:tc>
        <w:tc>
          <w:tcPr>
            <w:tcW w:w="1281" w:type="dxa"/>
            <w:tcBorders>
              <w:top w:val="single" w:sz="4" w:space="0" w:color="auto"/>
            </w:tcBorders>
            <w:shd w:val="clear" w:color="auto" w:fill="auto"/>
            <w:vAlign w:val="center"/>
          </w:tcPr>
          <w:p w14:paraId="4617C741" w14:textId="7EFD473F" w:rsidR="005E17A1" w:rsidRPr="00493A22" w:rsidRDefault="005E17A1" w:rsidP="00493A22">
            <w:pPr>
              <w:ind w:left="-182" w:right="-200"/>
              <w:jc w:val="center"/>
              <w:rPr>
                <w:color w:val="000000" w:themeColor="text1"/>
                <w:sz w:val="20"/>
                <w:szCs w:val="20"/>
              </w:rPr>
            </w:pPr>
            <w:r w:rsidRPr="00493A22">
              <w:rPr>
                <w:color w:val="000000" w:themeColor="text1"/>
                <w:sz w:val="20"/>
                <w:szCs w:val="20"/>
              </w:rPr>
              <w:t>14/12/2020</w:t>
            </w:r>
          </w:p>
        </w:tc>
        <w:tc>
          <w:tcPr>
            <w:tcW w:w="8074" w:type="dxa"/>
            <w:tcBorders>
              <w:top w:val="single" w:sz="4" w:space="0" w:color="auto"/>
            </w:tcBorders>
            <w:shd w:val="clear" w:color="auto" w:fill="auto"/>
            <w:vAlign w:val="center"/>
          </w:tcPr>
          <w:p w14:paraId="1943EC7F" w14:textId="1950A21B" w:rsidR="005E17A1" w:rsidRPr="00493A22" w:rsidRDefault="00000000" w:rsidP="005E17A1">
            <w:pPr>
              <w:ind w:left="23"/>
              <w:jc w:val="both"/>
              <w:rPr>
                <w:color w:val="000000" w:themeColor="text1"/>
                <w:sz w:val="20"/>
                <w:szCs w:val="20"/>
              </w:rPr>
            </w:pPr>
            <w:hyperlink r:id="rId9" w:history="1">
              <w:r w:rsidR="005E17A1" w:rsidRPr="00493A22">
                <w:rPr>
                  <w:rStyle w:val="Hipervnculo"/>
                  <w:sz w:val="20"/>
                  <w:szCs w:val="20"/>
                </w:rPr>
                <w:t>ENCARGO A LA EMPRESA PÚBLICA TIC ULPGC EL SERVICIO DE SOPORTE INFORMÁTICO PRESENCIAL Y LA PROGRAMACIÓN Y MANTENIMIENTO, APLICACIÓN DE TÍTULOS PROPIOS.</w:t>
              </w:r>
            </w:hyperlink>
          </w:p>
        </w:tc>
        <w:tc>
          <w:tcPr>
            <w:tcW w:w="1560" w:type="dxa"/>
            <w:tcBorders>
              <w:top w:val="single" w:sz="4" w:space="0" w:color="auto"/>
            </w:tcBorders>
            <w:shd w:val="clear" w:color="auto" w:fill="auto"/>
            <w:vAlign w:val="center"/>
          </w:tcPr>
          <w:p w14:paraId="5DD47C7B" w14:textId="562B16F9" w:rsidR="005E17A1" w:rsidRPr="00493A22" w:rsidRDefault="007A044B" w:rsidP="005E17A1">
            <w:pPr>
              <w:jc w:val="center"/>
              <w:rPr>
                <w:color w:val="000000" w:themeColor="text1"/>
                <w:sz w:val="20"/>
                <w:szCs w:val="20"/>
              </w:rPr>
            </w:pPr>
            <w:r w:rsidRPr="00493A22">
              <w:rPr>
                <w:color w:val="000000" w:themeColor="text1"/>
                <w:sz w:val="20"/>
                <w:szCs w:val="20"/>
              </w:rPr>
              <w:t>0</w:t>
            </w:r>
            <w:r w:rsidR="005E17A1" w:rsidRPr="00493A22">
              <w:rPr>
                <w:color w:val="000000" w:themeColor="text1"/>
                <w:sz w:val="20"/>
                <w:szCs w:val="20"/>
              </w:rPr>
              <w:t>1/01/2021 al 31/12/2021</w:t>
            </w:r>
          </w:p>
        </w:tc>
        <w:tc>
          <w:tcPr>
            <w:tcW w:w="2126" w:type="dxa"/>
            <w:tcBorders>
              <w:top w:val="single" w:sz="4" w:space="0" w:color="auto"/>
            </w:tcBorders>
            <w:shd w:val="clear" w:color="auto" w:fill="auto"/>
            <w:vAlign w:val="center"/>
          </w:tcPr>
          <w:p w14:paraId="3BB86B4D" w14:textId="04AAD2C6" w:rsidR="005E17A1" w:rsidRPr="00493A22" w:rsidRDefault="005E17A1" w:rsidP="005E17A1">
            <w:pPr>
              <w:jc w:val="center"/>
              <w:rPr>
                <w:sz w:val="20"/>
                <w:szCs w:val="20"/>
              </w:rPr>
            </w:pPr>
            <w:r w:rsidRPr="00493A22">
              <w:rPr>
                <w:sz w:val="20"/>
                <w:szCs w:val="20"/>
              </w:rPr>
              <w:t>39.041,00</w:t>
            </w:r>
          </w:p>
        </w:tc>
      </w:tr>
      <w:tr w:rsidR="005E17A1" w:rsidRPr="00922297" w14:paraId="7FEEBF65" w14:textId="77777777" w:rsidTr="00B530C8">
        <w:trPr>
          <w:cantSplit/>
          <w:trHeight w:val="426"/>
          <w:jc w:val="center"/>
        </w:trPr>
        <w:tc>
          <w:tcPr>
            <w:tcW w:w="1980" w:type="dxa"/>
            <w:shd w:val="clear" w:color="auto" w:fill="auto"/>
            <w:vAlign w:val="center"/>
          </w:tcPr>
          <w:p w14:paraId="6A449C8B" w14:textId="595D5C0E" w:rsidR="005E17A1" w:rsidRPr="00493A22" w:rsidRDefault="005E17A1" w:rsidP="004D78E2">
            <w:pPr>
              <w:rPr>
                <w:color w:val="000000" w:themeColor="text1"/>
                <w:sz w:val="20"/>
                <w:szCs w:val="20"/>
              </w:rPr>
            </w:pPr>
            <w:r w:rsidRPr="00493A22">
              <w:rPr>
                <w:color w:val="000000" w:themeColor="text1"/>
                <w:sz w:val="20"/>
                <w:szCs w:val="20"/>
              </w:rPr>
              <w:t>TIC ULPGC S.L.U.</w:t>
            </w:r>
          </w:p>
        </w:tc>
        <w:tc>
          <w:tcPr>
            <w:tcW w:w="1281" w:type="dxa"/>
            <w:shd w:val="clear" w:color="auto" w:fill="auto"/>
            <w:vAlign w:val="center"/>
          </w:tcPr>
          <w:p w14:paraId="6536826B" w14:textId="615B1A4A" w:rsidR="005E17A1" w:rsidRPr="00493A22" w:rsidRDefault="009D4BBE" w:rsidP="00493A22">
            <w:pPr>
              <w:ind w:left="-182" w:right="-200"/>
              <w:jc w:val="center"/>
              <w:rPr>
                <w:color w:val="000000" w:themeColor="text1"/>
                <w:sz w:val="20"/>
                <w:szCs w:val="20"/>
              </w:rPr>
            </w:pPr>
            <w:r w:rsidRPr="00493A22">
              <w:rPr>
                <w:color w:val="000000" w:themeColor="text1"/>
                <w:sz w:val="20"/>
                <w:szCs w:val="20"/>
              </w:rPr>
              <w:t>01/01/</w:t>
            </w:r>
            <w:r w:rsidR="005E17A1" w:rsidRPr="00493A22">
              <w:rPr>
                <w:color w:val="000000" w:themeColor="text1"/>
                <w:sz w:val="20"/>
                <w:szCs w:val="20"/>
              </w:rPr>
              <w:t>2021</w:t>
            </w:r>
          </w:p>
        </w:tc>
        <w:tc>
          <w:tcPr>
            <w:tcW w:w="8074" w:type="dxa"/>
            <w:shd w:val="clear" w:color="auto" w:fill="auto"/>
            <w:vAlign w:val="center"/>
          </w:tcPr>
          <w:p w14:paraId="773641B9" w14:textId="256A024C" w:rsidR="005E17A1" w:rsidRPr="00493A22" w:rsidRDefault="00000000" w:rsidP="005E17A1">
            <w:pPr>
              <w:ind w:left="23"/>
              <w:jc w:val="both"/>
              <w:rPr>
                <w:color w:val="000000" w:themeColor="text1"/>
                <w:sz w:val="20"/>
                <w:szCs w:val="20"/>
              </w:rPr>
            </w:pPr>
            <w:hyperlink r:id="rId10" w:history="1">
              <w:r w:rsidR="005E17A1" w:rsidRPr="00493A22">
                <w:rPr>
                  <w:rStyle w:val="Hipervnculo"/>
                  <w:sz w:val="20"/>
                  <w:szCs w:val="20"/>
                </w:rPr>
                <w:t>ENCARGO A LA EMPRESA PÚBLICA TIC ULPGC PARA LA REALIZACIÓN DE ACTIVIDADES DE CARÁCTER TÉCNICO NECESARIAS PARA LA GESTIÓN DE PARTE DEL PROGRAMA "APOYO ORGANIZATIVO (OS) DE LA ACCIÓN KA 103 DEL PROGRAMA ERASMUS + AÑO 2021.</w:t>
              </w:r>
            </w:hyperlink>
          </w:p>
        </w:tc>
        <w:tc>
          <w:tcPr>
            <w:tcW w:w="1560" w:type="dxa"/>
            <w:shd w:val="clear" w:color="auto" w:fill="auto"/>
            <w:vAlign w:val="center"/>
          </w:tcPr>
          <w:p w14:paraId="778443E6" w14:textId="3F525F9E" w:rsidR="005E17A1" w:rsidRPr="00493A22" w:rsidRDefault="007A044B" w:rsidP="005E17A1">
            <w:pPr>
              <w:jc w:val="center"/>
              <w:rPr>
                <w:color w:val="000000" w:themeColor="text1"/>
                <w:sz w:val="20"/>
                <w:szCs w:val="20"/>
              </w:rPr>
            </w:pPr>
            <w:r w:rsidRPr="00493A22">
              <w:rPr>
                <w:color w:val="000000" w:themeColor="text1"/>
                <w:sz w:val="20"/>
                <w:szCs w:val="20"/>
              </w:rPr>
              <w:t>0</w:t>
            </w:r>
            <w:r w:rsidR="00534AD1" w:rsidRPr="00493A22">
              <w:rPr>
                <w:color w:val="000000" w:themeColor="text1"/>
                <w:sz w:val="20"/>
                <w:szCs w:val="20"/>
              </w:rPr>
              <w:t>1/01/2021 al 31/12/2021</w:t>
            </w:r>
          </w:p>
        </w:tc>
        <w:tc>
          <w:tcPr>
            <w:tcW w:w="2126" w:type="dxa"/>
            <w:shd w:val="clear" w:color="auto" w:fill="auto"/>
            <w:vAlign w:val="center"/>
          </w:tcPr>
          <w:p w14:paraId="282DCBC3" w14:textId="1707BF91" w:rsidR="005E17A1" w:rsidRPr="00493A22" w:rsidRDefault="005E17A1" w:rsidP="005E17A1">
            <w:pPr>
              <w:jc w:val="center"/>
              <w:rPr>
                <w:sz w:val="20"/>
                <w:szCs w:val="20"/>
              </w:rPr>
            </w:pPr>
            <w:r w:rsidRPr="00493A22">
              <w:rPr>
                <w:sz w:val="20"/>
                <w:szCs w:val="20"/>
              </w:rPr>
              <w:t>26.518 ,00</w:t>
            </w:r>
          </w:p>
        </w:tc>
      </w:tr>
      <w:tr w:rsidR="007A044B" w:rsidRPr="00922297" w14:paraId="37863740" w14:textId="77777777" w:rsidTr="00B530C8">
        <w:trPr>
          <w:cantSplit/>
          <w:trHeight w:val="251"/>
          <w:jc w:val="center"/>
        </w:trPr>
        <w:tc>
          <w:tcPr>
            <w:tcW w:w="1980" w:type="dxa"/>
            <w:shd w:val="clear" w:color="auto" w:fill="auto"/>
            <w:vAlign w:val="center"/>
          </w:tcPr>
          <w:p w14:paraId="5A0AFD3B" w14:textId="5FF6232A" w:rsidR="007A044B" w:rsidRPr="00493A22" w:rsidRDefault="007A044B" w:rsidP="004D78E2">
            <w:pPr>
              <w:rPr>
                <w:color w:val="000000" w:themeColor="text1"/>
                <w:sz w:val="20"/>
                <w:szCs w:val="20"/>
              </w:rPr>
            </w:pPr>
            <w:r w:rsidRPr="00493A22">
              <w:rPr>
                <w:color w:val="000000" w:themeColor="text1"/>
                <w:sz w:val="20"/>
                <w:szCs w:val="20"/>
              </w:rPr>
              <w:t>TIC ULPGC S.L.U.</w:t>
            </w:r>
          </w:p>
        </w:tc>
        <w:tc>
          <w:tcPr>
            <w:tcW w:w="1281" w:type="dxa"/>
            <w:shd w:val="clear" w:color="auto" w:fill="auto"/>
            <w:vAlign w:val="center"/>
          </w:tcPr>
          <w:p w14:paraId="72A19E9E" w14:textId="1293527E" w:rsidR="007A044B" w:rsidRPr="00493A22" w:rsidRDefault="007A044B" w:rsidP="00493A22">
            <w:pPr>
              <w:ind w:left="-182" w:right="-200"/>
              <w:jc w:val="center"/>
              <w:rPr>
                <w:color w:val="000000" w:themeColor="text1"/>
                <w:sz w:val="20"/>
                <w:szCs w:val="20"/>
              </w:rPr>
            </w:pPr>
            <w:r w:rsidRPr="00493A22">
              <w:rPr>
                <w:color w:val="000000" w:themeColor="text1"/>
                <w:sz w:val="20"/>
                <w:szCs w:val="20"/>
              </w:rPr>
              <w:t>01/01/2021</w:t>
            </w:r>
          </w:p>
        </w:tc>
        <w:tc>
          <w:tcPr>
            <w:tcW w:w="8074" w:type="dxa"/>
            <w:shd w:val="clear" w:color="auto" w:fill="auto"/>
            <w:vAlign w:val="center"/>
          </w:tcPr>
          <w:p w14:paraId="3D4EF99A" w14:textId="2BCFDE07" w:rsidR="007A044B" w:rsidRPr="00493A22" w:rsidRDefault="00000000" w:rsidP="005E17A1">
            <w:pPr>
              <w:jc w:val="both"/>
              <w:rPr>
                <w:color w:val="000000" w:themeColor="text1"/>
                <w:sz w:val="20"/>
                <w:szCs w:val="20"/>
              </w:rPr>
            </w:pPr>
            <w:hyperlink r:id="rId11" w:history="1">
              <w:r w:rsidR="007A044B" w:rsidRPr="00493A22">
                <w:rPr>
                  <w:rStyle w:val="Hipervnculo"/>
                  <w:sz w:val="20"/>
                  <w:szCs w:val="20"/>
                </w:rPr>
                <w:t>SERVICIOS DE ASISTENCIA</w:t>
              </w:r>
              <w:r w:rsidR="00712E3E" w:rsidRPr="00493A22">
                <w:rPr>
                  <w:rStyle w:val="Hipervnculo"/>
                  <w:sz w:val="20"/>
                  <w:szCs w:val="20"/>
                </w:rPr>
                <w:t xml:space="preserve"> </w:t>
              </w:r>
              <w:r w:rsidR="007A044B" w:rsidRPr="00493A22">
                <w:rPr>
                  <w:rStyle w:val="Hipervnculo"/>
                  <w:sz w:val="20"/>
                  <w:szCs w:val="20"/>
                </w:rPr>
                <w:t>TECNOLÓGICA RELACIONADOS CON CARGA DE CONTENIDOS WEB</w:t>
              </w:r>
            </w:hyperlink>
          </w:p>
        </w:tc>
        <w:tc>
          <w:tcPr>
            <w:tcW w:w="1560" w:type="dxa"/>
            <w:shd w:val="clear" w:color="auto" w:fill="auto"/>
            <w:vAlign w:val="center"/>
          </w:tcPr>
          <w:p w14:paraId="19CA597F" w14:textId="26A266E6" w:rsidR="007A044B" w:rsidRPr="00493A22" w:rsidRDefault="007A044B" w:rsidP="005E17A1">
            <w:pPr>
              <w:jc w:val="center"/>
              <w:rPr>
                <w:color w:val="000000" w:themeColor="text1"/>
                <w:sz w:val="20"/>
                <w:szCs w:val="20"/>
              </w:rPr>
            </w:pPr>
            <w:r w:rsidRPr="00493A22">
              <w:rPr>
                <w:color w:val="000000" w:themeColor="text1"/>
                <w:sz w:val="20"/>
                <w:szCs w:val="20"/>
              </w:rPr>
              <w:t>01/01/2021 al 31/12/2021</w:t>
            </w:r>
          </w:p>
        </w:tc>
        <w:tc>
          <w:tcPr>
            <w:tcW w:w="2126" w:type="dxa"/>
            <w:shd w:val="clear" w:color="auto" w:fill="auto"/>
          </w:tcPr>
          <w:p w14:paraId="02D81ABB" w14:textId="36268BE1" w:rsidR="007A044B" w:rsidRPr="00493A22" w:rsidRDefault="007A044B" w:rsidP="005E17A1">
            <w:pPr>
              <w:pStyle w:val="TableParagraph"/>
              <w:spacing w:before="6"/>
              <w:jc w:val="center"/>
              <w:rPr>
                <w:rFonts w:asciiTheme="minorHAnsi" w:eastAsiaTheme="minorHAnsi" w:hAnsiTheme="minorHAnsi" w:cstheme="minorBidi"/>
                <w:sz w:val="20"/>
                <w:szCs w:val="20"/>
                <w:lang w:val="es-ES_tradnl" w:eastAsia="en-US" w:bidi="ar-SA"/>
              </w:rPr>
            </w:pPr>
            <w:r w:rsidRPr="00493A22">
              <w:rPr>
                <w:rFonts w:asciiTheme="minorHAnsi" w:eastAsiaTheme="minorHAnsi" w:hAnsiTheme="minorHAnsi" w:cstheme="minorBidi"/>
                <w:sz w:val="20"/>
                <w:szCs w:val="20"/>
                <w:lang w:val="es-ES_tradnl" w:eastAsia="en-US" w:bidi="ar-SA"/>
              </w:rPr>
              <w:t>32.600,00</w:t>
            </w:r>
          </w:p>
        </w:tc>
      </w:tr>
      <w:tr w:rsidR="005E17A1" w:rsidRPr="00922297" w14:paraId="6EA65407" w14:textId="77777777" w:rsidTr="00B530C8">
        <w:trPr>
          <w:cantSplit/>
          <w:trHeight w:val="153"/>
          <w:jc w:val="center"/>
        </w:trPr>
        <w:tc>
          <w:tcPr>
            <w:tcW w:w="1980" w:type="dxa"/>
            <w:shd w:val="clear" w:color="auto" w:fill="auto"/>
            <w:vAlign w:val="center"/>
          </w:tcPr>
          <w:p w14:paraId="5A811A95" w14:textId="40B2AF2C" w:rsidR="005E17A1" w:rsidRPr="00493A22" w:rsidRDefault="005E17A1" w:rsidP="004D78E2">
            <w:pPr>
              <w:rPr>
                <w:color w:val="000000" w:themeColor="text1"/>
                <w:sz w:val="20"/>
                <w:szCs w:val="20"/>
              </w:rPr>
            </w:pPr>
            <w:r w:rsidRPr="00493A22">
              <w:rPr>
                <w:color w:val="000000" w:themeColor="text1"/>
                <w:sz w:val="20"/>
                <w:szCs w:val="20"/>
              </w:rPr>
              <w:t>TIC ULPGC S.L.U.</w:t>
            </w:r>
          </w:p>
        </w:tc>
        <w:tc>
          <w:tcPr>
            <w:tcW w:w="1281" w:type="dxa"/>
            <w:shd w:val="clear" w:color="auto" w:fill="auto"/>
            <w:vAlign w:val="center"/>
          </w:tcPr>
          <w:p w14:paraId="25E5B09B" w14:textId="2BD0FCA7" w:rsidR="005E17A1" w:rsidRPr="00493A22" w:rsidRDefault="00534AD1" w:rsidP="00493A22">
            <w:pPr>
              <w:ind w:left="-182" w:right="-200"/>
              <w:jc w:val="center"/>
              <w:rPr>
                <w:color w:val="000000" w:themeColor="text1"/>
                <w:sz w:val="20"/>
                <w:szCs w:val="20"/>
              </w:rPr>
            </w:pPr>
            <w:r w:rsidRPr="00493A22">
              <w:rPr>
                <w:color w:val="000000" w:themeColor="text1"/>
                <w:sz w:val="20"/>
                <w:szCs w:val="20"/>
              </w:rPr>
              <w:t>01/07/2021</w:t>
            </w:r>
          </w:p>
        </w:tc>
        <w:tc>
          <w:tcPr>
            <w:tcW w:w="8074" w:type="dxa"/>
            <w:shd w:val="clear" w:color="auto" w:fill="auto"/>
            <w:vAlign w:val="center"/>
          </w:tcPr>
          <w:p w14:paraId="77B4E20D" w14:textId="018A2591" w:rsidR="005E17A1" w:rsidRPr="00493A22" w:rsidRDefault="00000000" w:rsidP="00712E3E">
            <w:pPr>
              <w:pStyle w:val="TableParagraph"/>
              <w:spacing w:before="2" w:line="303" w:lineRule="exact"/>
              <w:ind w:right="-29"/>
              <w:rPr>
                <w:rFonts w:asciiTheme="minorHAnsi" w:eastAsiaTheme="minorHAnsi" w:hAnsiTheme="minorHAnsi" w:cstheme="minorBidi"/>
                <w:color w:val="000000" w:themeColor="text1"/>
                <w:sz w:val="20"/>
                <w:szCs w:val="20"/>
                <w:lang w:val="es-ES_tradnl" w:eastAsia="en-US" w:bidi="ar-SA"/>
              </w:rPr>
            </w:pPr>
            <w:hyperlink r:id="rId12" w:history="1">
              <w:r w:rsidR="005E17A1" w:rsidRPr="00493A22">
                <w:rPr>
                  <w:rStyle w:val="Hipervnculo"/>
                  <w:rFonts w:asciiTheme="minorHAnsi" w:eastAsiaTheme="minorHAnsi" w:hAnsiTheme="minorHAnsi" w:cstheme="minorBidi"/>
                  <w:sz w:val="20"/>
                  <w:szCs w:val="20"/>
                  <w:lang w:val="es-ES_tradnl" w:eastAsia="en-US" w:bidi="ar-SA"/>
                </w:rPr>
                <w:t>SERVICIO DE PROGRAMACIÓN DE UNA APLICACIÓN INFORMÁTICA PARA LA GESTIÓN DE LAS RESULTADOS DE LAS ENCUESTAS DE</w:t>
              </w:r>
              <w:r w:rsidR="00712E3E" w:rsidRPr="00493A22">
                <w:rPr>
                  <w:rStyle w:val="Hipervnculo"/>
                  <w:rFonts w:asciiTheme="minorHAnsi" w:eastAsiaTheme="minorHAnsi" w:hAnsiTheme="minorHAnsi" w:cstheme="minorBidi"/>
                  <w:sz w:val="20"/>
                  <w:szCs w:val="20"/>
                  <w:lang w:val="es-ES_tradnl" w:eastAsia="en-US" w:bidi="ar-SA"/>
                </w:rPr>
                <w:t xml:space="preserve"> </w:t>
              </w:r>
              <w:r w:rsidR="007A044B" w:rsidRPr="00493A22">
                <w:rPr>
                  <w:rStyle w:val="Hipervnculo"/>
                  <w:rFonts w:asciiTheme="minorHAnsi" w:eastAsiaTheme="minorHAnsi" w:hAnsiTheme="minorHAnsi" w:cstheme="minorBidi"/>
                  <w:sz w:val="20"/>
                  <w:szCs w:val="20"/>
                  <w:lang w:val="es-ES_tradnl" w:eastAsia="en-US" w:bidi="ar-SA"/>
                </w:rPr>
                <w:t>E</w:t>
              </w:r>
              <w:r w:rsidR="005E17A1" w:rsidRPr="00493A22">
                <w:rPr>
                  <w:rStyle w:val="Hipervnculo"/>
                  <w:rFonts w:asciiTheme="minorHAnsi" w:eastAsiaTheme="minorHAnsi" w:hAnsiTheme="minorHAnsi" w:cstheme="minorBidi"/>
                  <w:sz w:val="20"/>
                  <w:szCs w:val="20"/>
                  <w:lang w:val="es-ES_tradnl" w:eastAsia="en-US" w:bidi="ar-SA"/>
                </w:rPr>
                <w:t>VALUACIÓN  DOCENTE.</w:t>
              </w:r>
            </w:hyperlink>
          </w:p>
        </w:tc>
        <w:tc>
          <w:tcPr>
            <w:tcW w:w="1560" w:type="dxa"/>
            <w:shd w:val="clear" w:color="auto" w:fill="auto"/>
            <w:vAlign w:val="center"/>
          </w:tcPr>
          <w:p w14:paraId="71511251" w14:textId="1569090F" w:rsidR="005E17A1" w:rsidRPr="00493A22" w:rsidRDefault="00534AD1" w:rsidP="005E17A1">
            <w:pPr>
              <w:jc w:val="center"/>
              <w:rPr>
                <w:color w:val="000000" w:themeColor="text1"/>
                <w:sz w:val="20"/>
                <w:szCs w:val="20"/>
              </w:rPr>
            </w:pPr>
            <w:r w:rsidRPr="00493A22">
              <w:rPr>
                <w:color w:val="000000" w:themeColor="text1"/>
                <w:sz w:val="20"/>
                <w:szCs w:val="20"/>
              </w:rPr>
              <w:t>01/07/2021 al 30/09/2021</w:t>
            </w:r>
          </w:p>
        </w:tc>
        <w:tc>
          <w:tcPr>
            <w:tcW w:w="2126" w:type="dxa"/>
            <w:shd w:val="clear" w:color="auto" w:fill="auto"/>
            <w:vAlign w:val="center"/>
          </w:tcPr>
          <w:p w14:paraId="4E38A888" w14:textId="321BB97D" w:rsidR="005E17A1" w:rsidRPr="00493A22" w:rsidRDefault="005E17A1" w:rsidP="005E17A1">
            <w:pPr>
              <w:jc w:val="center"/>
              <w:rPr>
                <w:sz w:val="20"/>
                <w:szCs w:val="20"/>
              </w:rPr>
            </w:pPr>
            <w:r w:rsidRPr="00493A22">
              <w:rPr>
                <w:sz w:val="20"/>
                <w:szCs w:val="20"/>
              </w:rPr>
              <w:t>16.0 86,00</w:t>
            </w:r>
          </w:p>
        </w:tc>
      </w:tr>
      <w:tr w:rsidR="005E17A1" w:rsidRPr="00922297" w14:paraId="34E74FB5" w14:textId="77777777" w:rsidTr="00B530C8">
        <w:trPr>
          <w:cantSplit/>
          <w:trHeight w:val="153"/>
          <w:jc w:val="center"/>
        </w:trPr>
        <w:tc>
          <w:tcPr>
            <w:tcW w:w="1980" w:type="dxa"/>
            <w:shd w:val="clear" w:color="auto" w:fill="auto"/>
            <w:vAlign w:val="center"/>
          </w:tcPr>
          <w:p w14:paraId="51A4F980" w14:textId="7836CC1F" w:rsidR="005E17A1" w:rsidRPr="00493A22" w:rsidRDefault="005E17A1" w:rsidP="004D78E2">
            <w:pPr>
              <w:rPr>
                <w:color w:val="000000" w:themeColor="text1"/>
                <w:sz w:val="20"/>
                <w:szCs w:val="20"/>
              </w:rPr>
            </w:pPr>
            <w:r w:rsidRPr="00493A22">
              <w:rPr>
                <w:color w:val="000000" w:themeColor="text1"/>
                <w:sz w:val="20"/>
                <w:szCs w:val="20"/>
              </w:rPr>
              <w:t>TIC ULPGC S.L.U.</w:t>
            </w:r>
          </w:p>
        </w:tc>
        <w:tc>
          <w:tcPr>
            <w:tcW w:w="1281" w:type="dxa"/>
            <w:shd w:val="clear" w:color="auto" w:fill="auto"/>
            <w:vAlign w:val="center"/>
          </w:tcPr>
          <w:p w14:paraId="41049684" w14:textId="3053DB61" w:rsidR="005E17A1" w:rsidRPr="00493A22" w:rsidRDefault="005E17A1" w:rsidP="00493A22">
            <w:pPr>
              <w:ind w:left="-182" w:right="-200"/>
              <w:jc w:val="center"/>
              <w:rPr>
                <w:color w:val="000000" w:themeColor="text1"/>
                <w:sz w:val="20"/>
                <w:szCs w:val="20"/>
              </w:rPr>
            </w:pPr>
            <w:r w:rsidRPr="00493A22">
              <w:rPr>
                <w:color w:val="000000" w:themeColor="text1"/>
                <w:sz w:val="20"/>
                <w:szCs w:val="20"/>
              </w:rPr>
              <w:t>22/07/2021</w:t>
            </w:r>
          </w:p>
        </w:tc>
        <w:tc>
          <w:tcPr>
            <w:tcW w:w="8074" w:type="dxa"/>
            <w:shd w:val="clear" w:color="auto" w:fill="auto"/>
            <w:vAlign w:val="center"/>
          </w:tcPr>
          <w:p w14:paraId="680F18D2" w14:textId="0FA5466C" w:rsidR="005E17A1" w:rsidRPr="00493A22" w:rsidRDefault="00000000" w:rsidP="005E17A1">
            <w:pPr>
              <w:jc w:val="both"/>
              <w:rPr>
                <w:color w:val="000000" w:themeColor="text1"/>
                <w:sz w:val="20"/>
                <w:szCs w:val="20"/>
              </w:rPr>
            </w:pPr>
            <w:hyperlink r:id="rId13" w:history="1">
              <w:r w:rsidR="005E17A1" w:rsidRPr="00493A22">
                <w:rPr>
                  <w:rStyle w:val="Hipervnculo"/>
                  <w:sz w:val="20"/>
                  <w:szCs w:val="20"/>
                </w:rPr>
                <w:t xml:space="preserve">REALIZACIÓN DE ACTIVIDADES DE CARÁCTER TÉCNICO NECESARIAS ENCARGO A LA EMPRESA PÚBLICA TIC ULPGC PARA LA REALIZACIÓN DE ACTIVIDADES DE CARÁCTER TÉCNICO NECESARIAS PARA LA GESTIÓN DE PARTE DEL PROGRAMA "APOYO ORGANIZATIVO (OS) DE LA ACCIÓN KA 103 DEL PROGRAMA ERASMUS + AÑO 2021. </w:t>
              </w:r>
            </w:hyperlink>
            <w:r w:rsidR="005E17A1" w:rsidRPr="00493A22">
              <w:rPr>
                <w:color w:val="000000" w:themeColor="text1"/>
                <w:sz w:val="20"/>
                <w:szCs w:val="20"/>
              </w:rPr>
              <w:t xml:space="preserve"> </w:t>
            </w:r>
          </w:p>
        </w:tc>
        <w:tc>
          <w:tcPr>
            <w:tcW w:w="1560" w:type="dxa"/>
            <w:shd w:val="clear" w:color="auto" w:fill="auto"/>
            <w:vAlign w:val="center"/>
          </w:tcPr>
          <w:p w14:paraId="26382C72" w14:textId="2F205B57" w:rsidR="005E17A1" w:rsidRPr="00493A22" w:rsidRDefault="00534AD1" w:rsidP="005E17A1">
            <w:pPr>
              <w:jc w:val="center"/>
              <w:rPr>
                <w:color w:val="000000" w:themeColor="text1"/>
                <w:sz w:val="20"/>
                <w:szCs w:val="20"/>
              </w:rPr>
            </w:pPr>
            <w:r w:rsidRPr="00493A22">
              <w:rPr>
                <w:color w:val="000000" w:themeColor="text1"/>
                <w:sz w:val="20"/>
                <w:szCs w:val="20"/>
              </w:rPr>
              <w:t>0</w:t>
            </w:r>
            <w:r w:rsidR="005E17A1" w:rsidRPr="00493A22">
              <w:rPr>
                <w:color w:val="000000" w:themeColor="text1"/>
                <w:sz w:val="20"/>
                <w:szCs w:val="20"/>
              </w:rPr>
              <w:t>1/10/2021 al 31/12/2021</w:t>
            </w:r>
          </w:p>
        </w:tc>
        <w:tc>
          <w:tcPr>
            <w:tcW w:w="2126" w:type="dxa"/>
            <w:shd w:val="clear" w:color="auto" w:fill="auto"/>
            <w:vAlign w:val="center"/>
          </w:tcPr>
          <w:p w14:paraId="540DEA6E" w14:textId="72B5D3AE" w:rsidR="005E17A1" w:rsidRPr="00493A22" w:rsidRDefault="005E17A1" w:rsidP="005E17A1">
            <w:pPr>
              <w:jc w:val="center"/>
              <w:rPr>
                <w:sz w:val="20"/>
                <w:szCs w:val="20"/>
              </w:rPr>
            </w:pPr>
            <w:r w:rsidRPr="00493A22">
              <w:rPr>
                <w:sz w:val="20"/>
                <w:szCs w:val="20"/>
              </w:rPr>
              <w:t>8.284,62</w:t>
            </w:r>
          </w:p>
        </w:tc>
      </w:tr>
      <w:tr w:rsidR="009D1C5B" w:rsidRPr="00922297" w14:paraId="76F969A8" w14:textId="77777777" w:rsidTr="00B530C8">
        <w:trPr>
          <w:cantSplit/>
          <w:trHeight w:val="153"/>
          <w:jc w:val="center"/>
        </w:trPr>
        <w:tc>
          <w:tcPr>
            <w:tcW w:w="1980" w:type="dxa"/>
            <w:shd w:val="clear" w:color="auto" w:fill="auto"/>
            <w:vAlign w:val="center"/>
          </w:tcPr>
          <w:p w14:paraId="602333BC" w14:textId="6CB9A2FA" w:rsidR="009D1C5B" w:rsidRPr="00493A22" w:rsidRDefault="009D1C5B" w:rsidP="004D78E2">
            <w:pPr>
              <w:rPr>
                <w:color w:val="000000" w:themeColor="text1"/>
                <w:sz w:val="20"/>
                <w:szCs w:val="20"/>
              </w:rPr>
            </w:pPr>
            <w:r w:rsidRPr="00493A22">
              <w:rPr>
                <w:color w:val="000000" w:themeColor="text1"/>
                <w:sz w:val="20"/>
                <w:szCs w:val="20"/>
              </w:rPr>
              <w:lastRenderedPageBreak/>
              <w:t>TIC ULPGC S.L.U.</w:t>
            </w:r>
          </w:p>
        </w:tc>
        <w:tc>
          <w:tcPr>
            <w:tcW w:w="1281" w:type="dxa"/>
            <w:shd w:val="clear" w:color="auto" w:fill="auto"/>
            <w:vAlign w:val="center"/>
          </w:tcPr>
          <w:p w14:paraId="4184A45D" w14:textId="7F7D52E7" w:rsidR="009D1C5B" w:rsidRPr="00493A22" w:rsidRDefault="009D1C5B" w:rsidP="00493A22">
            <w:pPr>
              <w:ind w:left="-182" w:right="-200"/>
              <w:jc w:val="center"/>
              <w:rPr>
                <w:color w:val="000000" w:themeColor="text1"/>
                <w:sz w:val="20"/>
                <w:szCs w:val="20"/>
              </w:rPr>
            </w:pPr>
            <w:r w:rsidRPr="00493A22">
              <w:rPr>
                <w:color w:val="000000" w:themeColor="text1"/>
                <w:sz w:val="20"/>
                <w:szCs w:val="20"/>
              </w:rPr>
              <w:t>01/01/2021</w:t>
            </w:r>
          </w:p>
        </w:tc>
        <w:tc>
          <w:tcPr>
            <w:tcW w:w="8074" w:type="dxa"/>
            <w:shd w:val="clear" w:color="auto" w:fill="auto"/>
            <w:vAlign w:val="center"/>
          </w:tcPr>
          <w:p w14:paraId="18A2614C" w14:textId="4F10D74B" w:rsidR="009D1C5B" w:rsidRPr="00493A22" w:rsidRDefault="00000000" w:rsidP="005E17A1">
            <w:pPr>
              <w:jc w:val="both"/>
              <w:rPr>
                <w:color w:val="000000" w:themeColor="text1"/>
                <w:sz w:val="20"/>
                <w:szCs w:val="20"/>
              </w:rPr>
            </w:pPr>
            <w:hyperlink r:id="rId14" w:history="1">
              <w:r w:rsidR="009D1C5B" w:rsidRPr="00493A22">
                <w:rPr>
                  <w:rStyle w:val="Hipervnculo"/>
                  <w:sz w:val="20"/>
                  <w:szCs w:val="20"/>
                </w:rPr>
                <w:t>SERVICIO DE SOPORTE INFORMÁTICO PRESENCIAL Y LA PROGRAMACIÓN Y MANTENIMIENTO DE DETERMINADASAPLICACIONES</w:t>
              </w:r>
              <w:r w:rsidR="00B530C8">
                <w:rPr>
                  <w:rStyle w:val="Hipervnculo"/>
                  <w:sz w:val="20"/>
                  <w:szCs w:val="20"/>
                </w:rPr>
                <w:t xml:space="preserve"> </w:t>
              </w:r>
              <w:r w:rsidR="009D1C5B" w:rsidRPr="00493A22">
                <w:rPr>
                  <w:rStyle w:val="Hipervnculo"/>
                  <w:sz w:val="20"/>
                  <w:szCs w:val="20"/>
                </w:rPr>
                <w:t>INFORMÁTICAS, BAJO LA COORDINACIÓN DEL SERVICIO DE INFORMÁTICA DE LA ULPGC</w:t>
              </w:r>
            </w:hyperlink>
            <w:r w:rsidR="00CE3FC0" w:rsidRPr="00493A22">
              <w:rPr>
                <w:color w:val="000000" w:themeColor="text1"/>
                <w:sz w:val="20"/>
                <w:szCs w:val="20"/>
              </w:rPr>
              <w:t>.</w:t>
            </w:r>
            <w:r w:rsidR="007A044B" w:rsidRPr="00493A22">
              <w:rPr>
                <w:color w:val="000000" w:themeColor="text1"/>
                <w:sz w:val="20"/>
                <w:szCs w:val="20"/>
              </w:rPr>
              <w:t xml:space="preserve"> </w:t>
            </w:r>
            <w:r w:rsidR="00CE3FC0" w:rsidRPr="00493A22">
              <w:rPr>
                <w:color w:val="000000" w:themeColor="text1"/>
                <w:sz w:val="20"/>
                <w:szCs w:val="20"/>
              </w:rPr>
              <w:t xml:space="preserve"> Ver </w:t>
            </w:r>
            <w:hyperlink r:id="rId15" w:history="1">
              <w:r w:rsidR="007A044B" w:rsidRPr="00493A22">
                <w:rPr>
                  <w:rStyle w:val="Hipervnculo"/>
                  <w:sz w:val="20"/>
                  <w:szCs w:val="20"/>
                </w:rPr>
                <w:t>RECTIFICACIÓN DE ERRORES</w:t>
              </w:r>
            </w:hyperlink>
            <w:r w:rsidR="007A044B" w:rsidRPr="00493A22">
              <w:rPr>
                <w:color w:val="000000" w:themeColor="text1"/>
                <w:sz w:val="20"/>
                <w:szCs w:val="20"/>
              </w:rPr>
              <w:t>.</w:t>
            </w:r>
          </w:p>
        </w:tc>
        <w:tc>
          <w:tcPr>
            <w:tcW w:w="1560" w:type="dxa"/>
            <w:shd w:val="clear" w:color="auto" w:fill="auto"/>
            <w:vAlign w:val="center"/>
          </w:tcPr>
          <w:p w14:paraId="287B6E76" w14:textId="4D2803CD" w:rsidR="009D1C5B" w:rsidRPr="00493A22" w:rsidRDefault="009D1C5B" w:rsidP="005E17A1">
            <w:pPr>
              <w:jc w:val="center"/>
              <w:rPr>
                <w:color w:val="000000" w:themeColor="text1"/>
                <w:sz w:val="20"/>
                <w:szCs w:val="20"/>
              </w:rPr>
            </w:pPr>
            <w:r w:rsidRPr="00493A22">
              <w:rPr>
                <w:color w:val="000000" w:themeColor="text1"/>
                <w:sz w:val="20"/>
                <w:szCs w:val="20"/>
              </w:rPr>
              <w:t>01/01/2021 al 31/12/2021</w:t>
            </w:r>
          </w:p>
        </w:tc>
        <w:tc>
          <w:tcPr>
            <w:tcW w:w="2126" w:type="dxa"/>
            <w:shd w:val="clear" w:color="auto" w:fill="auto"/>
            <w:vAlign w:val="center"/>
          </w:tcPr>
          <w:p w14:paraId="22497425" w14:textId="10A493E8" w:rsidR="009D1C5B" w:rsidRPr="00493A22" w:rsidRDefault="009D1C5B" w:rsidP="005E17A1">
            <w:pPr>
              <w:jc w:val="center"/>
              <w:rPr>
                <w:sz w:val="20"/>
                <w:szCs w:val="20"/>
              </w:rPr>
            </w:pPr>
            <w:r w:rsidRPr="00493A22">
              <w:rPr>
                <w:sz w:val="20"/>
                <w:szCs w:val="20"/>
              </w:rPr>
              <w:t>758.866,58</w:t>
            </w:r>
          </w:p>
        </w:tc>
      </w:tr>
      <w:tr w:rsidR="007A044B" w:rsidRPr="00922297" w14:paraId="291F3FE9" w14:textId="77777777" w:rsidTr="00B530C8">
        <w:trPr>
          <w:cantSplit/>
          <w:trHeight w:val="153"/>
          <w:jc w:val="center"/>
        </w:trPr>
        <w:tc>
          <w:tcPr>
            <w:tcW w:w="1980" w:type="dxa"/>
            <w:shd w:val="clear" w:color="auto" w:fill="auto"/>
            <w:vAlign w:val="center"/>
          </w:tcPr>
          <w:p w14:paraId="0951213F" w14:textId="0740758B" w:rsidR="007A044B" w:rsidRPr="00493A22" w:rsidRDefault="007A044B" w:rsidP="004D78E2">
            <w:pPr>
              <w:rPr>
                <w:color w:val="000000" w:themeColor="text1"/>
                <w:sz w:val="20"/>
                <w:szCs w:val="20"/>
              </w:rPr>
            </w:pPr>
            <w:r w:rsidRPr="00493A22">
              <w:rPr>
                <w:color w:val="000000" w:themeColor="text1"/>
                <w:sz w:val="20"/>
                <w:szCs w:val="20"/>
              </w:rPr>
              <w:t>TIC ULPGC S.L.U.</w:t>
            </w:r>
          </w:p>
        </w:tc>
        <w:tc>
          <w:tcPr>
            <w:tcW w:w="1281" w:type="dxa"/>
            <w:shd w:val="clear" w:color="auto" w:fill="auto"/>
            <w:vAlign w:val="center"/>
          </w:tcPr>
          <w:p w14:paraId="08752410" w14:textId="4EE9FE1B" w:rsidR="007A044B" w:rsidRPr="00493A22" w:rsidRDefault="007A044B" w:rsidP="00493A22">
            <w:pPr>
              <w:ind w:left="-182" w:right="-200"/>
              <w:jc w:val="center"/>
              <w:rPr>
                <w:color w:val="000000" w:themeColor="text1"/>
                <w:sz w:val="20"/>
                <w:szCs w:val="20"/>
              </w:rPr>
            </w:pPr>
            <w:r w:rsidRPr="00493A22">
              <w:rPr>
                <w:color w:val="000000" w:themeColor="text1"/>
                <w:sz w:val="20"/>
                <w:szCs w:val="20"/>
              </w:rPr>
              <w:t>01/01/2021</w:t>
            </w:r>
          </w:p>
        </w:tc>
        <w:tc>
          <w:tcPr>
            <w:tcW w:w="8074" w:type="dxa"/>
            <w:shd w:val="clear" w:color="auto" w:fill="auto"/>
            <w:vAlign w:val="center"/>
          </w:tcPr>
          <w:p w14:paraId="10F539CE" w14:textId="394ABFDE" w:rsidR="007A044B" w:rsidRPr="00493A22" w:rsidRDefault="00000000" w:rsidP="007A044B">
            <w:pPr>
              <w:jc w:val="both"/>
              <w:rPr>
                <w:color w:val="000000" w:themeColor="text1"/>
                <w:sz w:val="20"/>
                <w:szCs w:val="20"/>
              </w:rPr>
            </w:pPr>
            <w:hyperlink r:id="rId16" w:history="1">
              <w:r w:rsidR="007A044B" w:rsidRPr="00493A22">
                <w:rPr>
                  <w:rStyle w:val="Hipervnculo"/>
                  <w:sz w:val="20"/>
                  <w:szCs w:val="20"/>
                </w:rPr>
                <w:t>PRESTACIÓN DE DETERMINADOS SERVICIOS DE ASISTENCIA TECNOLÓGICA RELACIONADOS CON LA ATENCIÓN AL CAMPUS VIRTUAL</w:t>
              </w:r>
            </w:hyperlink>
          </w:p>
        </w:tc>
        <w:tc>
          <w:tcPr>
            <w:tcW w:w="1560" w:type="dxa"/>
            <w:shd w:val="clear" w:color="auto" w:fill="auto"/>
            <w:vAlign w:val="center"/>
          </w:tcPr>
          <w:p w14:paraId="2AB74BF5" w14:textId="0E6F2B90" w:rsidR="007A044B" w:rsidRPr="00493A22" w:rsidRDefault="007A044B" w:rsidP="007A044B">
            <w:pPr>
              <w:jc w:val="center"/>
              <w:rPr>
                <w:color w:val="000000" w:themeColor="text1"/>
                <w:sz w:val="20"/>
                <w:szCs w:val="20"/>
              </w:rPr>
            </w:pPr>
            <w:r w:rsidRPr="00493A22">
              <w:rPr>
                <w:color w:val="000000" w:themeColor="text1"/>
                <w:sz w:val="20"/>
                <w:szCs w:val="20"/>
              </w:rPr>
              <w:t>01/10/2021 al 31/12/2021</w:t>
            </w:r>
          </w:p>
        </w:tc>
        <w:tc>
          <w:tcPr>
            <w:tcW w:w="2126" w:type="dxa"/>
            <w:shd w:val="clear" w:color="auto" w:fill="auto"/>
            <w:vAlign w:val="center"/>
          </w:tcPr>
          <w:p w14:paraId="54E9D1B7" w14:textId="3A6E1E81" w:rsidR="007A044B" w:rsidRPr="00493A22" w:rsidRDefault="007A044B" w:rsidP="007A044B">
            <w:pPr>
              <w:jc w:val="center"/>
              <w:rPr>
                <w:sz w:val="20"/>
                <w:szCs w:val="20"/>
              </w:rPr>
            </w:pPr>
            <w:r w:rsidRPr="00493A22">
              <w:rPr>
                <w:sz w:val="20"/>
                <w:szCs w:val="20"/>
              </w:rPr>
              <w:t>67.000,00</w:t>
            </w:r>
          </w:p>
        </w:tc>
      </w:tr>
      <w:tr w:rsidR="007A044B" w:rsidRPr="00922297" w14:paraId="7B8042CD" w14:textId="77777777" w:rsidTr="00B530C8">
        <w:trPr>
          <w:cantSplit/>
          <w:trHeight w:val="153"/>
          <w:jc w:val="center"/>
        </w:trPr>
        <w:tc>
          <w:tcPr>
            <w:tcW w:w="1980" w:type="dxa"/>
            <w:shd w:val="clear" w:color="auto" w:fill="auto"/>
            <w:vAlign w:val="center"/>
          </w:tcPr>
          <w:p w14:paraId="1382186D" w14:textId="1964FABF" w:rsidR="007A044B" w:rsidRPr="00493A22" w:rsidRDefault="007A044B" w:rsidP="004D78E2">
            <w:pPr>
              <w:rPr>
                <w:color w:val="000000" w:themeColor="text1"/>
                <w:sz w:val="20"/>
                <w:szCs w:val="20"/>
              </w:rPr>
            </w:pPr>
            <w:r w:rsidRPr="00493A22">
              <w:rPr>
                <w:color w:val="000000" w:themeColor="text1"/>
                <w:sz w:val="20"/>
                <w:szCs w:val="20"/>
              </w:rPr>
              <w:t>TIC ULPGC S.L.U.</w:t>
            </w:r>
          </w:p>
        </w:tc>
        <w:tc>
          <w:tcPr>
            <w:tcW w:w="1281" w:type="dxa"/>
            <w:shd w:val="clear" w:color="auto" w:fill="auto"/>
            <w:vAlign w:val="center"/>
          </w:tcPr>
          <w:p w14:paraId="00EFCD24" w14:textId="17E035B8" w:rsidR="007A044B" w:rsidRPr="00493A22" w:rsidRDefault="007A044B" w:rsidP="00493A22">
            <w:pPr>
              <w:ind w:left="-182" w:right="-200"/>
              <w:jc w:val="center"/>
              <w:rPr>
                <w:color w:val="000000" w:themeColor="text1"/>
                <w:sz w:val="20"/>
                <w:szCs w:val="20"/>
              </w:rPr>
            </w:pPr>
            <w:r w:rsidRPr="00493A22">
              <w:rPr>
                <w:color w:val="000000" w:themeColor="text1"/>
                <w:sz w:val="20"/>
                <w:szCs w:val="20"/>
              </w:rPr>
              <w:t>01/10/2021</w:t>
            </w:r>
          </w:p>
        </w:tc>
        <w:tc>
          <w:tcPr>
            <w:tcW w:w="8074" w:type="dxa"/>
            <w:shd w:val="clear" w:color="auto" w:fill="auto"/>
            <w:vAlign w:val="center"/>
          </w:tcPr>
          <w:p w14:paraId="0A9D92C2" w14:textId="71ACED7B" w:rsidR="007A044B" w:rsidRPr="00493A22" w:rsidRDefault="00000000" w:rsidP="007A044B">
            <w:pPr>
              <w:jc w:val="both"/>
              <w:rPr>
                <w:color w:val="000000" w:themeColor="text1"/>
                <w:sz w:val="20"/>
                <w:szCs w:val="20"/>
              </w:rPr>
            </w:pPr>
            <w:hyperlink r:id="rId17" w:history="1">
              <w:r w:rsidR="007A044B" w:rsidRPr="00493A22">
                <w:rPr>
                  <w:rStyle w:val="Hipervnculo"/>
                  <w:sz w:val="20"/>
                  <w:szCs w:val="20"/>
                </w:rPr>
                <w:t>REALIZACIÓN  DE  ACTIVIDADES  DE  CARÁCTER TÉCNICO  NECESARIAS  PARA  EL</w:t>
              </w:r>
              <w:r w:rsidR="00B530C8">
                <w:rPr>
                  <w:rStyle w:val="Hipervnculo"/>
                  <w:sz w:val="20"/>
                  <w:szCs w:val="20"/>
                </w:rPr>
                <w:t xml:space="preserve"> </w:t>
              </w:r>
              <w:r w:rsidR="007A044B" w:rsidRPr="00493A22">
                <w:rPr>
                  <w:rStyle w:val="Hipervnculo"/>
                  <w:sz w:val="20"/>
                  <w:szCs w:val="20"/>
                </w:rPr>
                <w:t xml:space="preserve"> FUNCIONAMIENTO  DEL  OBSERVATORIO  DE  EMPLEO  Y EMPLEABILIDAD DE LA ULPGC</w:t>
              </w:r>
            </w:hyperlink>
          </w:p>
        </w:tc>
        <w:tc>
          <w:tcPr>
            <w:tcW w:w="1560" w:type="dxa"/>
            <w:shd w:val="clear" w:color="auto" w:fill="auto"/>
            <w:vAlign w:val="center"/>
          </w:tcPr>
          <w:p w14:paraId="5A13C430" w14:textId="56A5BBBE" w:rsidR="007A044B" w:rsidRPr="00493A22" w:rsidRDefault="007A044B" w:rsidP="007A044B">
            <w:pPr>
              <w:jc w:val="center"/>
              <w:rPr>
                <w:color w:val="000000" w:themeColor="text1"/>
                <w:sz w:val="20"/>
                <w:szCs w:val="20"/>
              </w:rPr>
            </w:pPr>
            <w:r w:rsidRPr="00493A22">
              <w:rPr>
                <w:color w:val="000000" w:themeColor="text1"/>
                <w:sz w:val="20"/>
                <w:szCs w:val="20"/>
              </w:rPr>
              <w:t>01/10/2021 al 31/12/2021</w:t>
            </w:r>
          </w:p>
        </w:tc>
        <w:tc>
          <w:tcPr>
            <w:tcW w:w="2126" w:type="dxa"/>
            <w:shd w:val="clear" w:color="auto" w:fill="auto"/>
            <w:vAlign w:val="center"/>
          </w:tcPr>
          <w:p w14:paraId="435A551E" w14:textId="7C350780" w:rsidR="007A044B" w:rsidRPr="00493A22" w:rsidRDefault="007A044B" w:rsidP="007A044B">
            <w:pPr>
              <w:jc w:val="center"/>
              <w:rPr>
                <w:sz w:val="20"/>
                <w:szCs w:val="20"/>
              </w:rPr>
            </w:pPr>
            <w:r w:rsidRPr="00493A22">
              <w:rPr>
                <w:sz w:val="20"/>
                <w:szCs w:val="20"/>
              </w:rPr>
              <w:t>98.230 ,00</w:t>
            </w:r>
          </w:p>
        </w:tc>
      </w:tr>
      <w:tr w:rsidR="00712E3E" w:rsidRPr="00922297" w14:paraId="23F1FEF0" w14:textId="77777777" w:rsidTr="00B530C8">
        <w:trPr>
          <w:cantSplit/>
          <w:trHeight w:val="153"/>
          <w:jc w:val="center"/>
        </w:trPr>
        <w:tc>
          <w:tcPr>
            <w:tcW w:w="1980" w:type="dxa"/>
            <w:shd w:val="clear" w:color="auto" w:fill="auto"/>
            <w:vAlign w:val="center"/>
          </w:tcPr>
          <w:p w14:paraId="257A5685" w14:textId="18747475" w:rsidR="00712E3E" w:rsidRPr="00493A22" w:rsidRDefault="00712E3E" w:rsidP="004D78E2">
            <w:pPr>
              <w:rPr>
                <w:color w:val="000000" w:themeColor="text1"/>
                <w:sz w:val="20"/>
                <w:szCs w:val="20"/>
              </w:rPr>
            </w:pPr>
            <w:r w:rsidRPr="00493A22">
              <w:rPr>
                <w:color w:val="000000" w:themeColor="text1"/>
                <w:sz w:val="20"/>
                <w:szCs w:val="20"/>
              </w:rPr>
              <w:t>RIC ULPGC</w:t>
            </w:r>
          </w:p>
        </w:tc>
        <w:tc>
          <w:tcPr>
            <w:tcW w:w="1281" w:type="dxa"/>
            <w:shd w:val="clear" w:color="auto" w:fill="auto"/>
            <w:vAlign w:val="center"/>
          </w:tcPr>
          <w:p w14:paraId="6155F8AB" w14:textId="5EF8BCC8" w:rsidR="00712E3E" w:rsidRPr="00493A22" w:rsidRDefault="00712E3E" w:rsidP="00493A22">
            <w:pPr>
              <w:ind w:left="-182" w:right="-200"/>
              <w:jc w:val="center"/>
              <w:rPr>
                <w:color w:val="000000" w:themeColor="text1"/>
                <w:sz w:val="20"/>
                <w:szCs w:val="20"/>
              </w:rPr>
            </w:pPr>
            <w:r w:rsidRPr="00493A22">
              <w:rPr>
                <w:color w:val="000000" w:themeColor="text1"/>
                <w:sz w:val="20"/>
                <w:szCs w:val="20"/>
              </w:rPr>
              <w:t>19/07/2013</w:t>
            </w:r>
          </w:p>
        </w:tc>
        <w:tc>
          <w:tcPr>
            <w:tcW w:w="8074" w:type="dxa"/>
            <w:shd w:val="clear" w:color="auto" w:fill="auto"/>
            <w:vAlign w:val="center"/>
          </w:tcPr>
          <w:p w14:paraId="3A31957C" w14:textId="6184822A" w:rsidR="00712E3E" w:rsidRPr="00493A22" w:rsidRDefault="00000000" w:rsidP="007A044B">
            <w:pPr>
              <w:jc w:val="both"/>
              <w:rPr>
                <w:color w:val="000000" w:themeColor="text1"/>
                <w:sz w:val="20"/>
                <w:szCs w:val="20"/>
              </w:rPr>
            </w:pPr>
            <w:hyperlink r:id="rId18" w:history="1">
              <w:r w:rsidR="00712E3E" w:rsidRPr="00493A22">
                <w:rPr>
                  <w:rStyle w:val="Hipervnculo"/>
                  <w:sz w:val="20"/>
                  <w:szCs w:val="20"/>
                </w:rPr>
                <w:t>GESTIÓN DE LAS RESIDENCIAS UNIVERSITARIAS</w:t>
              </w:r>
            </w:hyperlink>
            <w:r w:rsidR="00712E3E" w:rsidRPr="00493A22">
              <w:rPr>
                <w:color w:val="000000" w:themeColor="text1"/>
                <w:sz w:val="20"/>
                <w:szCs w:val="20"/>
              </w:rPr>
              <w:t xml:space="preserve">. </w:t>
            </w:r>
            <w:hyperlink r:id="rId19" w:history="1">
              <w:r w:rsidR="00712E3E" w:rsidRPr="00493A22">
                <w:rPr>
                  <w:rStyle w:val="Hipervnculo"/>
                  <w:sz w:val="20"/>
                  <w:szCs w:val="20"/>
                </w:rPr>
                <w:t>MODIFICACIÓN DE LA ENCOMIENDA</w:t>
              </w:r>
            </w:hyperlink>
            <w:r w:rsidR="00A41652" w:rsidRPr="00493A22">
              <w:rPr>
                <w:color w:val="000000" w:themeColor="text1"/>
                <w:sz w:val="20"/>
                <w:szCs w:val="20"/>
              </w:rPr>
              <w:t xml:space="preserve"> (2015)</w:t>
            </w:r>
          </w:p>
        </w:tc>
        <w:tc>
          <w:tcPr>
            <w:tcW w:w="1560" w:type="dxa"/>
            <w:shd w:val="clear" w:color="auto" w:fill="auto"/>
            <w:vAlign w:val="center"/>
          </w:tcPr>
          <w:p w14:paraId="1B4075F7" w14:textId="63A9F379" w:rsidR="00712E3E" w:rsidRPr="00493A22" w:rsidRDefault="00712E3E" w:rsidP="007A044B">
            <w:pPr>
              <w:jc w:val="center"/>
              <w:rPr>
                <w:color w:val="000000" w:themeColor="text1"/>
                <w:sz w:val="20"/>
                <w:szCs w:val="20"/>
              </w:rPr>
            </w:pPr>
            <w:r w:rsidRPr="00493A22">
              <w:rPr>
                <w:color w:val="000000" w:themeColor="text1"/>
                <w:sz w:val="20"/>
                <w:szCs w:val="20"/>
              </w:rPr>
              <w:t>19/07/2013 al 31/12/2021</w:t>
            </w:r>
          </w:p>
        </w:tc>
        <w:tc>
          <w:tcPr>
            <w:tcW w:w="2126" w:type="dxa"/>
            <w:shd w:val="clear" w:color="auto" w:fill="auto"/>
            <w:vAlign w:val="center"/>
          </w:tcPr>
          <w:p w14:paraId="12FA35E3" w14:textId="223FA4AD" w:rsidR="00712E3E" w:rsidRPr="00493A22" w:rsidRDefault="00000000" w:rsidP="007A044B">
            <w:pPr>
              <w:jc w:val="center"/>
              <w:rPr>
                <w:sz w:val="20"/>
                <w:szCs w:val="20"/>
              </w:rPr>
            </w:pPr>
            <w:hyperlink r:id="rId20" w:history="1">
              <w:r w:rsidR="00CE3FC0" w:rsidRPr="00493A22">
                <w:rPr>
                  <w:rStyle w:val="Hipervnculo"/>
                  <w:sz w:val="20"/>
                  <w:szCs w:val="20"/>
                </w:rPr>
                <w:t>Ver aquí</w:t>
              </w:r>
            </w:hyperlink>
          </w:p>
        </w:tc>
      </w:tr>
      <w:tr w:rsidR="007A044B" w:rsidRPr="00922297" w14:paraId="21D380F3" w14:textId="77777777" w:rsidTr="00B530C8">
        <w:trPr>
          <w:cantSplit/>
          <w:trHeight w:val="153"/>
          <w:jc w:val="center"/>
        </w:trPr>
        <w:tc>
          <w:tcPr>
            <w:tcW w:w="1980" w:type="dxa"/>
            <w:shd w:val="clear" w:color="auto" w:fill="auto"/>
            <w:vAlign w:val="center"/>
          </w:tcPr>
          <w:p w14:paraId="1D18113E" w14:textId="10DD9BF3" w:rsidR="007A044B" w:rsidRPr="00493A22" w:rsidRDefault="007A044B" w:rsidP="004D78E2">
            <w:pPr>
              <w:rPr>
                <w:color w:val="000000" w:themeColor="text1"/>
                <w:sz w:val="20"/>
                <w:szCs w:val="20"/>
              </w:rPr>
            </w:pPr>
            <w:r w:rsidRPr="00493A22">
              <w:rPr>
                <w:color w:val="000000" w:themeColor="text1"/>
                <w:sz w:val="20"/>
                <w:szCs w:val="20"/>
              </w:rPr>
              <w:t xml:space="preserve">FUNDACIÓN </w:t>
            </w:r>
            <w:r w:rsidR="00B530C8">
              <w:rPr>
                <w:color w:val="000000" w:themeColor="text1"/>
                <w:sz w:val="20"/>
                <w:szCs w:val="20"/>
              </w:rPr>
              <w:t xml:space="preserve">                 </w:t>
            </w:r>
            <w:r w:rsidRPr="00493A22">
              <w:rPr>
                <w:color w:val="000000" w:themeColor="text1"/>
                <w:sz w:val="20"/>
                <w:szCs w:val="20"/>
              </w:rPr>
              <w:t>PARQUE CIENTÍFICO TECNOLÓGICO</w:t>
            </w:r>
          </w:p>
        </w:tc>
        <w:tc>
          <w:tcPr>
            <w:tcW w:w="1281" w:type="dxa"/>
            <w:shd w:val="clear" w:color="auto" w:fill="auto"/>
            <w:vAlign w:val="center"/>
          </w:tcPr>
          <w:p w14:paraId="3F5A2FB8" w14:textId="56FAA544" w:rsidR="007A044B" w:rsidRPr="00493A22" w:rsidRDefault="00493A22" w:rsidP="00493A22">
            <w:pPr>
              <w:ind w:left="-182" w:right="-200"/>
              <w:jc w:val="center"/>
              <w:rPr>
                <w:color w:val="000000" w:themeColor="text1"/>
                <w:sz w:val="20"/>
                <w:szCs w:val="20"/>
              </w:rPr>
            </w:pPr>
            <w:r>
              <w:rPr>
                <w:color w:val="000000" w:themeColor="text1"/>
                <w:sz w:val="20"/>
                <w:szCs w:val="20"/>
              </w:rPr>
              <w:t>22/04/2021</w:t>
            </w:r>
          </w:p>
        </w:tc>
        <w:tc>
          <w:tcPr>
            <w:tcW w:w="8074" w:type="dxa"/>
            <w:shd w:val="clear" w:color="auto" w:fill="auto"/>
            <w:vAlign w:val="center"/>
          </w:tcPr>
          <w:p w14:paraId="01E58887" w14:textId="32AF383A" w:rsidR="007A044B" w:rsidRPr="00493A22" w:rsidRDefault="00B530C8" w:rsidP="00493A22">
            <w:pPr>
              <w:jc w:val="both"/>
              <w:rPr>
                <w:color w:val="000000" w:themeColor="text1"/>
                <w:sz w:val="20"/>
                <w:szCs w:val="20"/>
              </w:rPr>
            </w:pPr>
            <w:hyperlink r:id="rId21" w:history="1">
              <w:r w:rsidR="00493A22" w:rsidRPr="00B530C8">
                <w:rPr>
                  <w:rStyle w:val="Hipervnculo"/>
                  <w:sz w:val="20"/>
                  <w:szCs w:val="20"/>
                </w:rPr>
                <w:t>REALIZACIÓN DE ACTIVIDADES DE DINAMIZACIÓN Y APOYO PARA LA ELABORACIÓN, REDACCIÓN, Y PUESTA EN MARCHA DEL PLAN ESTRATÉGICO DE LA ULPGC PARA EL PERÍODO 2022-2026</w:t>
              </w:r>
            </w:hyperlink>
          </w:p>
        </w:tc>
        <w:tc>
          <w:tcPr>
            <w:tcW w:w="1560" w:type="dxa"/>
            <w:shd w:val="clear" w:color="auto" w:fill="auto"/>
            <w:vAlign w:val="center"/>
          </w:tcPr>
          <w:p w14:paraId="5DB35EFC" w14:textId="47B1E543" w:rsidR="007A044B" w:rsidRPr="00493A22" w:rsidRDefault="00493A22" w:rsidP="007A044B">
            <w:pPr>
              <w:jc w:val="center"/>
              <w:rPr>
                <w:color w:val="000000" w:themeColor="text1"/>
                <w:sz w:val="20"/>
                <w:szCs w:val="20"/>
              </w:rPr>
            </w:pPr>
            <w:r w:rsidRPr="00493A22">
              <w:rPr>
                <w:color w:val="000000" w:themeColor="text1"/>
                <w:sz w:val="20"/>
                <w:szCs w:val="20"/>
              </w:rPr>
              <w:t xml:space="preserve">22/04/2021 al   </w:t>
            </w:r>
            <w:r>
              <w:rPr>
                <w:color w:val="000000" w:themeColor="text1"/>
                <w:sz w:val="20"/>
                <w:szCs w:val="20"/>
              </w:rPr>
              <w:t>31/12</w:t>
            </w:r>
            <w:r w:rsidRPr="00493A22">
              <w:rPr>
                <w:color w:val="000000" w:themeColor="text1"/>
                <w:sz w:val="20"/>
                <w:szCs w:val="20"/>
              </w:rPr>
              <w:t>/2021</w:t>
            </w:r>
          </w:p>
        </w:tc>
        <w:tc>
          <w:tcPr>
            <w:tcW w:w="2126" w:type="dxa"/>
            <w:shd w:val="clear" w:color="auto" w:fill="auto"/>
            <w:vAlign w:val="center"/>
          </w:tcPr>
          <w:p w14:paraId="454FCF60" w14:textId="6A5CB1BF" w:rsidR="007A044B" w:rsidRPr="00493A22" w:rsidRDefault="007A044B" w:rsidP="007A044B">
            <w:pPr>
              <w:jc w:val="center"/>
              <w:rPr>
                <w:sz w:val="20"/>
                <w:szCs w:val="20"/>
              </w:rPr>
            </w:pPr>
            <w:r w:rsidRPr="00493A22">
              <w:rPr>
                <w:sz w:val="20"/>
                <w:szCs w:val="20"/>
              </w:rPr>
              <w:t>39.513 ,01</w:t>
            </w:r>
          </w:p>
        </w:tc>
      </w:tr>
      <w:tr w:rsidR="007A044B" w:rsidRPr="00922297" w14:paraId="42E8D051" w14:textId="77777777" w:rsidTr="00B530C8">
        <w:trPr>
          <w:cantSplit/>
          <w:trHeight w:val="594"/>
          <w:jc w:val="center"/>
        </w:trPr>
        <w:tc>
          <w:tcPr>
            <w:tcW w:w="1980" w:type="dxa"/>
            <w:tcBorders>
              <w:bottom w:val="single" w:sz="4" w:space="0" w:color="auto"/>
            </w:tcBorders>
            <w:shd w:val="clear" w:color="auto" w:fill="auto"/>
            <w:vAlign w:val="center"/>
          </w:tcPr>
          <w:p w14:paraId="13BD76B4" w14:textId="55EFE244" w:rsidR="007A044B" w:rsidRPr="00493A22" w:rsidRDefault="007A044B" w:rsidP="004D78E2">
            <w:pPr>
              <w:rPr>
                <w:color w:val="000000" w:themeColor="text1"/>
                <w:sz w:val="20"/>
                <w:szCs w:val="20"/>
              </w:rPr>
            </w:pPr>
            <w:r w:rsidRPr="00493A22">
              <w:rPr>
                <w:color w:val="000000" w:themeColor="text1"/>
                <w:sz w:val="20"/>
                <w:szCs w:val="20"/>
              </w:rPr>
              <w:t xml:space="preserve">FUNDACIÓN </w:t>
            </w:r>
            <w:r w:rsidR="00B530C8">
              <w:rPr>
                <w:color w:val="000000" w:themeColor="text1"/>
                <w:sz w:val="20"/>
                <w:szCs w:val="20"/>
              </w:rPr>
              <w:t xml:space="preserve">                  </w:t>
            </w:r>
            <w:r w:rsidRPr="00493A22">
              <w:rPr>
                <w:color w:val="000000" w:themeColor="text1"/>
                <w:sz w:val="20"/>
                <w:szCs w:val="20"/>
              </w:rPr>
              <w:t>PARQUE CIENTÍFICO TECNOLÓGICO</w:t>
            </w:r>
          </w:p>
        </w:tc>
        <w:tc>
          <w:tcPr>
            <w:tcW w:w="1281" w:type="dxa"/>
            <w:tcBorders>
              <w:bottom w:val="single" w:sz="4" w:space="0" w:color="auto"/>
            </w:tcBorders>
            <w:shd w:val="clear" w:color="auto" w:fill="auto"/>
            <w:vAlign w:val="center"/>
          </w:tcPr>
          <w:p w14:paraId="667FA0AB" w14:textId="532950D1" w:rsidR="007A044B" w:rsidRPr="00493A22" w:rsidRDefault="00493A22" w:rsidP="00493A22">
            <w:pPr>
              <w:ind w:left="-182" w:right="-200"/>
              <w:jc w:val="center"/>
              <w:rPr>
                <w:color w:val="000000" w:themeColor="text1"/>
                <w:sz w:val="20"/>
                <w:szCs w:val="20"/>
              </w:rPr>
            </w:pPr>
            <w:r>
              <w:rPr>
                <w:color w:val="000000" w:themeColor="text1"/>
                <w:sz w:val="20"/>
                <w:szCs w:val="20"/>
              </w:rPr>
              <w:t>22/12/</w:t>
            </w:r>
            <w:r w:rsidR="007A044B" w:rsidRPr="00493A22">
              <w:rPr>
                <w:color w:val="000000" w:themeColor="text1"/>
                <w:sz w:val="20"/>
                <w:szCs w:val="20"/>
              </w:rPr>
              <w:t>2021</w:t>
            </w:r>
          </w:p>
        </w:tc>
        <w:tc>
          <w:tcPr>
            <w:tcW w:w="8074" w:type="dxa"/>
            <w:tcBorders>
              <w:bottom w:val="single" w:sz="4" w:space="0" w:color="auto"/>
            </w:tcBorders>
            <w:shd w:val="clear" w:color="auto" w:fill="auto"/>
            <w:vAlign w:val="center"/>
          </w:tcPr>
          <w:p w14:paraId="4943B2B0" w14:textId="3D46304B" w:rsidR="007A044B" w:rsidRPr="00493A22" w:rsidRDefault="00B530C8" w:rsidP="007A044B">
            <w:pPr>
              <w:jc w:val="both"/>
              <w:rPr>
                <w:color w:val="000000" w:themeColor="text1"/>
                <w:sz w:val="20"/>
                <w:szCs w:val="20"/>
              </w:rPr>
            </w:pPr>
            <w:hyperlink r:id="rId22" w:history="1">
              <w:r w:rsidR="00493A22" w:rsidRPr="00B530C8">
                <w:rPr>
                  <w:rStyle w:val="Hipervnculo"/>
                  <w:sz w:val="20"/>
                  <w:szCs w:val="20"/>
                </w:rPr>
                <w:t xml:space="preserve">MODIFICACIÓN DEL ENCARGO PARA LA </w:t>
              </w:r>
              <w:r w:rsidR="007A044B" w:rsidRPr="00B530C8">
                <w:rPr>
                  <w:rStyle w:val="Hipervnculo"/>
                  <w:sz w:val="20"/>
                  <w:szCs w:val="20"/>
                </w:rPr>
                <w:t>REALIZACIÓN DE ACTIVIDADES DE DINAMIZACIÓN Y APOYO PARA LA ELABORACIÓN, REDACCIÓN Y PUESTA EN MARCHA DEL PLAN ESTRATÉGICO INSTITUCIONAL</w:t>
              </w:r>
            </w:hyperlink>
          </w:p>
        </w:tc>
        <w:tc>
          <w:tcPr>
            <w:tcW w:w="1560" w:type="dxa"/>
            <w:tcBorders>
              <w:bottom w:val="single" w:sz="4" w:space="0" w:color="auto"/>
            </w:tcBorders>
            <w:shd w:val="clear" w:color="auto" w:fill="auto"/>
            <w:vAlign w:val="center"/>
          </w:tcPr>
          <w:p w14:paraId="452AD95D" w14:textId="1D763018" w:rsidR="007A044B" w:rsidRPr="00493A22" w:rsidRDefault="00493A22" w:rsidP="007A044B">
            <w:pPr>
              <w:jc w:val="center"/>
              <w:rPr>
                <w:color w:val="000000" w:themeColor="text1"/>
                <w:sz w:val="20"/>
                <w:szCs w:val="20"/>
              </w:rPr>
            </w:pPr>
            <w:r>
              <w:rPr>
                <w:color w:val="000000" w:themeColor="text1"/>
                <w:sz w:val="20"/>
                <w:szCs w:val="20"/>
              </w:rPr>
              <w:t>31/12/2021</w:t>
            </w:r>
            <w:r w:rsidRPr="00493A22">
              <w:rPr>
                <w:color w:val="000000" w:themeColor="text1"/>
                <w:sz w:val="20"/>
                <w:szCs w:val="20"/>
              </w:rPr>
              <w:t xml:space="preserve"> al   </w:t>
            </w:r>
            <w:r>
              <w:rPr>
                <w:color w:val="000000" w:themeColor="text1"/>
                <w:sz w:val="20"/>
                <w:szCs w:val="20"/>
              </w:rPr>
              <w:t>30</w:t>
            </w:r>
            <w:r w:rsidRPr="00493A22">
              <w:rPr>
                <w:color w:val="000000" w:themeColor="text1"/>
                <w:sz w:val="20"/>
                <w:szCs w:val="20"/>
              </w:rPr>
              <w:t>/0</w:t>
            </w:r>
            <w:r>
              <w:rPr>
                <w:color w:val="000000" w:themeColor="text1"/>
                <w:sz w:val="20"/>
                <w:szCs w:val="20"/>
              </w:rPr>
              <w:t>6</w:t>
            </w:r>
            <w:r w:rsidRPr="00493A22">
              <w:rPr>
                <w:color w:val="000000" w:themeColor="text1"/>
                <w:sz w:val="20"/>
                <w:szCs w:val="20"/>
              </w:rPr>
              <w:t>/202</w:t>
            </w:r>
            <w:r>
              <w:rPr>
                <w:color w:val="000000" w:themeColor="text1"/>
                <w:sz w:val="20"/>
                <w:szCs w:val="20"/>
              </w:rPr>
              <w:t>3</w:t>
            </w:r>
          </w:p>
        </w:tc>
        <w:tc>
          <w:tcPr>
            <w:tcW w:w="2126" w:type="dxa"/>
            <w:tcBorders>
              <w:bottom w:val="single" w:sz="4" w:space="0" w:color="auto"/>
            </w:tcBorders>
            <w:shd w:val="clear" w:color="auto" w:fill="auto"/>
            <w:vAlign w:val="center"/>
          </w:tcPr>
          <w:p w14:paraId="17E18CF2" w14:textId="27C1B02B" w:rsidR="00493A22" w:rsidRPr="00493A22" w:rsidRDefault="007A044B" w:rsidP="00493A22">
            <w:pPr>
              <w:jc w:val="center"/>
              <w:rPr>
                <w:sz w:val="20"/>
                <w:szCs w:val="20"/>
              </w:rPr>
            </w:pPr>
            <w:r w:rsidRPr="00493A22">
              <w:rPr>
                <w:sz w:val="20"/>
                <w:szCs w:val="20"/>
              </w:rPr>
              <w:t>11.000,00</w:t>
            </w:r>
            <w:r w:rsidR="00493A22">
              <w:rPr>
                <w:sz w:val="20"/>
                <w:szCs w:val="20"/>
              </w:rPr>
              <w:t>/ 2022</w:t>
            </w:r>
          </w:p>
        </w:tc>
      </w:tr>
      <w:tr w:rsidR="007A044B" w:rsidRPr="00922297" w14:paraId="33ABC670" w14:textId="77777777" w:rsidTr="00B530C8">
        <w:trPr>
          <w:cantSplit/>
          <w:trHeight w:val="147"/>
          <w:jc w:val="center"/>
        </w:trPr>
        <w:tc>
          <w:tcPr>
            <w:tcW w:w="1980" w:type="dxa"/>
            <w:tcBorders>
              <w:top w:val="single" w:sz="4" w:space="0" w:color="auto"/>
              <w:left w:val="single" w:sz="4" w:space="0" w:color="auto"/>
              <w:bottom w:val="single" w:sz="4" w:space="0" w:color="auto"/>
              <w:right w:val="single" w:sz="4" w:space="0" w:color="auto"/>
            </w:tcBorders>
            <w:vAlign w:val="center"/>
          </w:tcPr>
          <w:p w14:paraId="3A9CD9D3" w14:textId="37D9589E" w:rsidR="007A044B" w:rsidRPr="00493A22" w:rsidRDefault="007A044B" w:rsidP="004D78E2">
            <w:pPr>
              <w:rPr>
                <w:sz w:val="20"/>
                <w:szCs w:val="20"/>
              </w:rPr>
            </w:pPr>
            <w:r w:rsidRPr="00493A22">
              <w:rPr>
                <w:color w:val="000000" w:themeColor="text1"/>
                <w:sz w:val="20"/>
                <w:szCs w:val="20"/>
              </w:rPr>
              <w:t xml:space="preserve">FUNDACIÓN </w:t>
            </w:r>
            <w:r w:rsidR="00B530C8">
              <w:rPr>
                <w:color w:val="000000" w:themeColor="text1"/>
                <w:sz w:val="20"/>
                <w:szCs w:val="20"/>
              </w:rPr>
              <w:t xml:space="preserve">                      </w:t>
            </w:r>
            <w:r w:rsidRPr="00493A22">
              <w:rPr>
                <w:color w:val="000000" w:themeColor="text1"/>
                <w:sz w:val="20"/>
                <w:szCs w:val="20"/>
              </w:rPr>
              <w:t>PARQUE CIENTÍFICO TECNOLÓGICO</w:t>
            </w:r>
          </w:p>
        </w:tc>
        <w:tc>
          <w:tcPr>
            <w:tcW w:w="1281" w:type="dxa"/>
            <w:tcBorders>
              <w:top w:val="single" w:sz="4" w:space="0" w:color="auto"/>
              <w:left w:val="single" w:sz="4" w:space="0" w:color="auto"/>
              <w:bottom w:val="single" w:sz="4" w:space="0" w:color="auto"/>
              <w:right w:val="single" w:sz="4" w:space="0" w:color="auto"/>
            </w:tcBorders>
            <w:vAlign w:val="center"/>
          </w:tcPr>
          <w:p w14:paraId="2E5D4A6C" w14:textId="340D3966" w:rsidR="007A044B" w:rsidRPr="00493A22" w:rsidRDefault="007A044B" w:rsidP="00493A22">
            <w:pPr>
              <w:ind w:left="-182" w:right="-200"/>
              <w:jc w:val="center"/>
              <w:rPr>
                <w:color w:val="000000" w:themeColor="text1"/>
                <w:sz w:val="20"/>
                <w:szCs w:val="20"/>
              </w:rPr>
            </w:pPr>
            <w:r w:rsidRPr="00493A22">
              <w:rPr>
                <w:color w:val="000000" w:themeColor="text1"/>
                <w:sz w:val="20"/>
                <w:szCs w:val="20"/>
              </w:rPr>
              <w:t>06/06/2019</w:t>
            </w:r>
          </w:p>
        </w:tc>
        <w:tc>
          <w:tcPr>
            <w:tcW w:w="8074" w:type="dxa"/>
            <w:tcBorders>
              <w:top w:val="single" w:sz="4" w:space="0" w:color="auto"/>
              <w:left w:val="single" w:sz="4" w:space="0" w:color="auto"/>
              <w:bottom w:val="single" w:sz="4" w:space="0" w:color="auto"/>
              <w:right w:val="single" w:sz="4" w:space="0" w:color="auto"/>
            </w:tcBorders>
            <w:vAlign w:val="center"/>
          </w:tcPr>
          <w:p w14:paraId="4BFCD1BF" w14:textId="2EDD69AE" w:rsidR="007A044B" w:rsidRPr="00493A22" w:rsidRDefault="00B530C8" w:rsidP="007A044B">
            <w:pPr>
              <w:tabs>
                <w:tab w:val="left" w:pos="6402"/>
              </w:tabs>
              <w:rPr>
                <w:color w:val="000000" w:themeColor="text1"/>
                <w:sz w:val="20"/>
                <w:szCs w:val="20"/>
              </w:rPr>
            </w:pPr>
            <w:hyperlink r:id="rId23" w:history="1">
              <w:r w:rsidR="007A044B" w:rsidRPr="00B530C8">
                <w:rPr>
                  <w:rStyle w:val="Hipervnculo"/>
                  <w:sz w:val="20"/>
                  <w:szCs w:val="20"/>
                </w:rPr>
                <w:t>GESTIÓN DE LA OFICINA DE TRANSPARENCIA DE RESULTADOS DE INVESTIGACIÓN</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3D077549" w14:textId="42D03047" w:rsidR="007A044B" w:rsidRPr="00493A22" w:rsidRDefault="00675735" w:rsidP="007A044B">
            <w:pPr>
              <w:jc w:val="center"/>
              <w:rPr>
                <w:color w:val="000000" w:themeColor="text1"/>
                <w:sz w:val="20"/>
                <w:szCs w:val="20"/>
              </w:rPr>
            </w:pPr>
            <w:r w:rsidRPr="00675735">
              <w:rPr>
                <w:color w:val="000000" w:themeColor="text1"/>
                <w:sz w:val="20"/>
                <w:szCs w:val="20"/>
              </w:rPr>
              <w:t>06/06/2019</w:t>
            </w:r>
            <w:r>
              <w:rPr>
                <w:color w:val="000000" w:themeColor="text1"/>
                <w:sz w:val="20"/>
                <w:szCs w:val="20"/>
              </w:rPr>
              <w:t xml:space="preserve"> al </w:t>
            </w:r>
            <w:r w:rsidR="007A044B" w:rsidRPr="00493A22">
              <w:rPr>
                <w:color w:val="000000" w:themeColor="text1"/>
                <w:sz w:val="20"/>
                <w:szCs w:val="20"/>
              </w:rPr>
              <w:t>31/12/2022</w:t>
            </w:r>
          </w:p>
        </w:tc>
        <w:tc>
          <w:tcPr>
            <w:tcW w:w="2126" w:type="dxa"/>
            <w:tcBorders>
              <w:top w:val="single" w:sz="4" w:space="0" w:color="auto"/>
              <w:left w:val="single" w:sz="4" w:space="0" w:color="auto"/>
              <w:bottom w:val="single" w:sz="4" w:space="0" w:color="auto"/>
              <w:right w:val="single" w:sz="4" w:space="0" w:color="auto"/>
            </w:tcBorders>
            <w:vAlign w:val="center"/>
          </w:tcPr>
          <w:p w14:paraId="5E7B97CC" w14:textId="00784928" w:rsidR="007A044B" w:rsidRDefault="007A044B" w:rsidP="007A044B">
            <w:pPr>
              <w:jc w:val="center"/>
              <w:rPr>
                <w:sz w:val="20"/>
                <w:szCs w:val="20"/>
                <w:lang w:bidi="es-ES"/>
              </w:rPr>
            </w:pPr>
            <w:r w:rsidRPr="00493A22">
              <w:rPr>
                <w:sz w:val="20"/>
                <w:szCs w:val="20"/>
                <w:lang w:bidi="es-ES"/>
              </w:rPr>
              <w:t>160.319,92</w:t>
            </w:r>
            <w:r w:rsidR="00115C0E">
              <w:rPr>
                <w:sz w:val="20"/>
                <w:szCs w:val="20"/>
                <w:lang w:bidi="es-ES"/>
              </w:rPr>
              <w:t xml:space="preserve"> </w:t>
            </w:r>
            <w:r w:rsidRPr="00493A22">
              <w:rPr>
                <w:sz w:val="20"/>
                <w:szCs w:val="20"/>
                <w:lang w:bidi="es-ES"/>
              </w:rPr>
              <w:t>/ 2019</w:t>
            </w:r>
          </w:p>
          <w:p w14:paraId="3FB77FEE" w14:textId="219B22B4" w:rsidR="00675735" w:rsidRDefault="00675735" w:rsidP="007A044B">
            <w:pPr>
              <w:jc w:val="center"/>
              <w:rPr>
                <w:sz w:val="20"/>
                <w:szCs w:val="20"/>
                <w:lang w:bidi="es-ES"/>
              </w:rPr>
            </w:pPr>
            <w:r w:rsidRPr="00675735">
              <w:rPr>
                <w:sz w:val="20"/>
                <w:szCs w:val="20"/>
                <w:lang w:bidi="es-ES"/>
              </w:rPr>
              <w:t>187.101,42</w:t>
            </w:r>
            <w:r w:rsidR="00115C0E">
              <w:rPr>
                <w:sz w:val="20"/>
                <w:szCs w:val="20"/>
                <w:lang w:bidi="es-ES"/>
              </w:rPr>
              <w:t xml:space="preserve"> </w:t>
            </w:r>
            <w:r>
              <w:rPr>
                <w:sz w:val="20"/>
                <w:szCs w:val="20"/>
                <w:lang w:bidi="es-ES"/>
              </w:rPr>
              <w:t>/</w:t>
            </w:r>
            <w:r w:rsidR="00115C0E">
              <w:rPr>
                <w:sz w:val="20"/>
                <w:szCs w:val="20"/>
                <w:lang w:bidi="es-ES"/>
              </w:rPr>
              <w:t xml:space="preserve"> </w:t>
            </w:r>
            <w:r w:rsidRPr="00675735">
              <w:rPr>
                <w:sz w:val="20"/>
                <w:szCs w:val="20"/>
                <w:lang w:bidi="es-ES"/>
              </w:rPr>
              <w:t>20</w:t>
            </w:r>
            <w:r>
              <w:rPr>
                <w:sz w:val="20"/>
                <w:szCs w:val="20"/>
                <w:lang w:bidi="es-ES"/>
              </w:rPr>
              <w:t>20</w:t>
            </w:r>
          </w:p>
          <w:p w14:paraId="33DB6397" w14:textId="28432A94" w:rsidR="00675735" w:rsidRDefault="00675735" w:rsidP="007A044B">
            <w:pPr>
              <w:jc w:val="center"/>
              <w:rPr>
                <w:sz w:val="20"/>
                <w:szCs w:val="20"/>
                <w:lang w:bidi="es-ES"/>
              </w:rPr>
            </w:pPr>
            <w:r w:rsidRPr="00675735">
              <w:rPr>
                <w:sz w:val="20"/>
                <w:szCs w:val="20"/>
                <w:lang w:bidi="es-ES"/>
              </w:rPr>
              <w:t>188.533,13</w:t>
            </w:r>
            <w:r w:rsidR="00115C0E">
              <w:rPr>
                <w:sz w:val="20"/>
                <w:szCs w:val="20"/>
                <w:lang w:bidi="es-ES"/>
              </w:rPr>
              <w:t xml:space="preserve"> </w:t>
            </w:r>
            <w:r>
              <w:rPr>
                <w:sz w:val="20"/>
                <w:szCs w:val="20"/>
                <w:lang w:bidi="es-ES"/>
              </w:rPr>
              <w:t>/</w:t>
            </w:r>
            <w:r w:rsidR="00115C0E">
              <w:rPr>
                <w:sz w:val="20"/>
                <w:szCs w:val="20"/>
                <w:lang w:bidi="es-ES"/>
              </w:rPr>
              <w:t xml:space="preserve"> </w:t>
            </w:r>
            <w:r w:rsidRPr="00675735">
              <w:rPr>
                <w:sz w:val="20"/>
                <w:szCs w:val="20"/>
                <w:lang w:bidi="es-ES"/>
              </w:rPr>
              <w:t>20</w:t>
            </w:r>
            <w:r>
              <w:rPr>
                <w:sz w:val="20"/>
                <w:szCs w:val="20"/>
                <w:lang w:bidi="es-ES"/>
              </w:rPr>
              <w:t>21</w:t>
            </w:r>
          </w:p>
          <w:p w14:paraId="622B56BF" w14:textId="298A98A0" w:rsidR="00675735" w:rsidRPr="00493A22" w:rsidRDefault="00675735" w:rsidP="00675735">
            <w:pPr>
              <w:jc w:val="center"/>
              <w:rPr>
                <w:sz w:val="20"/>
                <w:szCs w:val="20"/>
                <w:lang w:bidi="es-ES"/>
              </w:rPr>
            </w:pPr>
            <w:r w:rsidRPr="00675735">
              <w:rPr>
                <w:sz w:val="20"/>
                <w:szCs w:val="20"/>
                <w:lang w:bidi="es-ES"/>
              </w:rPr>
              <w:t>189.597,63</w:t>
            </w:r>
            <w:r w:rsidR="00115C0E">
              <w:rPr>
                <w:sz w:val="20"/>
                <w:szCs w:val="20"/>
                <w:lang w:bidi="es-ES"/>
              </w:rPr>
              <w:t xml:space="preserve"> </w:t>
            </w:r>
            <w:r>
              <w:rPr>
                <w:sz w:val="20"/>
                <w:szCs w:val="20"/>
                <w:lang w:bidi="es-ES"/>
              </w:rPr>
              <w:t>/</w:t>
            </w:r>
            <w:r w:rsidR="00115C0E">
              <w:rPr>
                <w:sz w:val="20"/>
                <w:szCs w:val="20"/>
                <w:lang w:bidi="es-ES"/>
              </w:rPr>
              <w:t xml:space="preserve"> </w:t>
            </w:r>
            <w:r w:rsidRPr="00675735">
              <w:rPr>
                <w:sz w:val="20"/>
                <w:szCs w:val="20"/>
                <w:lang w:bidi="es-ES"/>
              </w:rPr>
              <w:t>20</w:t>
            </w:r>
            <w:r>
              <w:rPr>
                <w:sz w:val="20"/>
                <w:szCs w:val="20"/>
                <w:lang w:bidi="es-ES"/>
              </w:rPr>
              <w:t>22</w:t>
            </w:r>
          </w:p>
        </w:tc>
      </w:tr>
      <w:tr w:rsidR="007A044B" w:rsidRPr="00922297" w14:paraId="20D664EB" w14:textId="77777777" w:rsidTr="00B530C8">
        <w:trPr>
          <w:cantSplit/>
          <w:trHeight w:val="147"/>
          <w:jc w:val="center"/>
        </w:trPr>
        <w:tc>
          <w:tcPr>
            <w:tcW w:w="1980" w:type="dxa"/>
            <w:tcBorders>
              <w:top w:val="single" w:sz="4" w:space="0" w:color="auto"/>
              <w:left w:val="single" w:sz="4" w:space="0" w:color="auto"/>
              <w:bottom w:val="single" w:sz="4" w:space="0" w:color="auto"/>
              <w:right w:val="single" w:sz="4" w:space="0" w:color="auto"/>
            </w:tcBorders>
            <w:vAlign w:val="center"/>
          </w:tcPr>
          <w:p w14:paraId="7B518742" w14:textId="72EF0D7F" w:rsidR="007A044B" w:rsidRPr="00493A22" w:rsidRDefault="007A044B" w:rsidP="004D78E2">
            <w:pPr>
              <w:rPr>
                <w:sz w:val="20"/>
                <w:szCs w:val="20"/>
              </w:rPr>
            </w:pPr>
            <w:r w:rsidRPr="00493A22">
              <w:rPr>
                <w:sz w:val="20"/>
                <w:szCs w:val="20"/>
              </w:rPr>
              <w:t xml:space="preserve">FUNDACIÓN </w:t>
            </w:r>
            <w:r w:rsidR="00B530C8">
              <w:rPr>
                <w:sz w:val="20"/>
                <w:szCs w:val="20"/>
              </w:rPr>
              <w:t xml:space="preserve">                                    </w:t>
            </w:r>
            <w:r w:rsidRPr="00493A22">
              <w:rPr>
                <w:sz w:val="20"/>
                <w:szCs w:val="20"/>
              </w:rPr>
              <w:t>PARQUE CIENTÍFICO TECNOLÓGICO</w:t>
            </w:r>
          </w:p>
        </w:tc>
        <w:tc>
          <w:tcPr>
            <w:tcW w:w="1281" w:type="dxa"/>
            <w:tcBorders>
              <w:top w:val="single" w:sz="4" w:space="0" w:color="auto"/>
              <w:left w:val="single" w:sz="4" w:space="0" w:color="auto"/>
              <w:bottom w:val="single" w:sz="4" w:space="0" w:color="auto"/>
              <w:right w:val="single" w:sz="4" w:space="0" w:color="auto"/>
            </w:tcBorders>
            <w:vAlign w:val="center"/>
          </w:tcPr>
          <w:p w14:paraId="01BED675" w14:textId="2A4DC11F" w:rsidR="007A044B" w:rsidRPr="00493A22" w:rsidRDefault="007A044B" w:rsidP="00493A22">
            <w:pPr>
              <w:ind w:left="-182" w:right="-200"/>
              <w:jc w:val="center"/>
              <w:rPr>
                <w:color w:val="000000" w:themeColor="text1"/>
                <w:sz w:val="20"/>
                <w:szCs w:val="20"/>
              </w:rPr>
            </w:pPr>
            <w:r w:rsidRPr="00493A22">
              <w:rPr>
                <w:color w:val="000000" w:themeColor="text1"/>
                <w:sz w:val="20"/>
                <w:szCs w:val="20"/>
              </w:rPr>
              <w:t>06/06/2019</w:t>
            </w:r>
          </w:p>
        </w:tc>
        <w:tc>
          <w:tcPr>
            <w:tcW w:w="8074" w:type="dxa"/>
            <w:tcBorders>
              <w:top w:val="single" w:sz="4" w:space="0" w:color="auto"/>
              <w:left w:val="single" w:sz="4" w:space="0" w:color="auto"/>
              <w:bottom w:val="single" w:sz="4" w:space="0" w:color="auto"/>
              <w:right w:val="single" w:sz="4" w:space="0" w:color="auto"/>
            </w:tcBorders>
            <w:vAlign w:val="center"/>
          </w:tcPr>
          <w:p w14:paraId="11360286" w14:textId="0FE08AFB" w:rsidR="007A044B" w:rsidRPr="00493A22" w:rsidRDefault="00B530C8" w:rsidP="007A044B">
            <w:pPr>
              <w:tabs>
                <w:tab w:val="left" w:pos="6402"/>
              </w:tabs>
              <w:rPr>
                <w:color w:val="000000" w:themeColor="text1"/>
                <w:sz w:val="20"/>
                <w:szCs w:val="20"/>
              </w:rPr>
            </w:pPr>
            <w:hyperlink r:id="rId24" w:history="1">
              <w:r w:rsidR="007A044B" w:rsidRPr="00B530C8">
                <w:rPr>
                  <w:rStyle w:val="Hipervnculo"/>
                  <w:sz w:val="20"/>
                  <w:szCs w:val="20"/>
                </w:rPr>
                <w:t>GESTIÓN DEL ÁREA DE SERVICIOS CENTRALES Y DE APOYO CLÍNICO DEL HOSPITAL CLÍNICO VETERINARIO DE LA ULPGC</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600B951D" w14:textId="74960896" w:rsidR="007A044B" w:rsidRPr="00493A22" w:rsidRDefault="00675735" w:rsidP="007A044B">
            <w:pPr>
              <w:jc w:val="center"/>
              <w:rPr>
                <w:color w:val="000000" w:themeColor="text1"/>
                <w:sz w:val="20"/>
                <w:szCs w:val="20"/>
              </w:rPr>
            </w:pPr>
            <w:r w:rsidRPr="00675735">
              <w:rPr>
                <w:color w:val="000000" w:themeColor="text1"/>
                <w:sz w:val="20"/>
                <w:szCs w:val="20"/>
              </w:rPr>
              <w:t>06/06/2019</w:t>
            </w:r>
            <w:r>
              <w:rPr>
                <w:color w:val="000000" w:themeColor="text1"/>
                <w:sz w:val="20"/>
                <w:szCs w:val="20"/>
              </w:rPr>
              <w:t xml:space="preserve"> al 3</w:t>
            </w:r>
            <w:r w:rsidR="007A044B" w:rsidRPr="00493A22">
              <w:rPr>
                <w:color w:val="000000" w:themeColor="text1"/>
                <w:sz w:val="20"/>
                <w:szCs w:val="20"/>
              </w:rPr>
              <w:t>1/12/2022</w:t>
            </w:r>
          </w:p>
        </w:tc>
        <w:tc>
          <w:tcPr>
            <w:tcW w:w="2126" w:type="dxa"/>
            <w:tcBorders>
              <w:top w:val="single" w:sz="4" w:space="0" w:color="auto"/>
              <w:left w:val="single" w:sz="4" w:space="0" w:color="auto"/>
              <w:bottom w:val="single" w:sz="4" w:space="0" w:color="auto"/>
              <w:right w:val="single" w:sz="4" w:space="0" w:color="auto"/>
            </w:tcBorders>
            <w:vAlign w:val="center"/>
          </w:tcPr>
          <w:p w14:paraId="6F1EAD06" w14:textId="4A62C28F" w:rsidR="00675735" w:rsidRDefault="007A044B" w:rsidP="00675735">
            <w:pPr>
              <w:jc w:val="center"/>
              <w:rPr>
                <w:sz w:val="20"/>
                <w:szCs w:val="20"/>
                <w:lang w:bidi="es-ES"/>
              </w:rPr>
            </w:pPr>
            <w:r w:rsidRPr="00493A22">
              <w:rPr>
                <w:sz w:val="20"/>
                <w:szCs w:val="20"/>
                <w:lang w:bidi="es-ES"/>
              </w:rPr>
              <w:t>271.128,00/ 2019</w:t>
            </w:r>
            <w:r w:rsidR="00675735">
              <w:rPr>
                <w:sz w:val="20"/>
                <w:szCs w:val="20"/>
                <w:lang w:bidi="es-ES"/>
              </w:rPr>
              <w:t xml:space="preserve"> </w:t>
            </w:r>
          </w:p>
          <w:p w14:paraId="446F23E5" w14:textId="49CEBA25" w:rsidR="00675735" w:rsidRDefault="00675735" w:rsidP="00675735">
            <w:pPr>
              <w:jc w:val="center"/>
              <w:rPr>
                <w:sz w:val="20"/>
                <w:szCs w:val="20"/>
                <w:lang w:bidi="es-ES"/>
              </w:rPr>
            </w:pPr>
            <w:r w:rsidRPr="00675735">
              <w:rPr>
                <w:sz w:val="20"/>
                <w:szCs w:val="20"/>
                <w:lang w:bidi="es-ES"/>
              </w:rPr>
              <w:t>271.128,00/ 20</w:t>
            </w:r>
            <w:r>
              <w:rPr>
                <w:sz w:val="20"/>
                <w:szCs w:val="20"/>
                <w:lang w:bidi="es-ES"/>
              </w:rPr>
              <w:t>20</w:t>
            </w:r>
          </w:p>
          <w:p w14:paraId="75911623" w14:textId="1AC80140" w:rsidR="00675735" w:rsidRDefault="00675735" w:rsidP="00675735">
            <w:pPr>
              <w:jc w:val="center"/>
              <w:rPr>
                <w:sz w:val="20"/>
                <w:szCs w:val="20"/>
                <w:lang w:bidi="es-ES"/>
              </w:rPr>
            </w:pPr>
            <w:r w:rsidRPr="00675735">
              <w:rPr>
                <w:sz w:val="20"/>
                <w:szCs w:val="20"/>
                <w:lang w:bidi="es-ES"/>
              </w:rPr>
              <w:t>271.128,00/ 20</w:t>
            </w:r>
            <w:r>
              <w:rPr>
                <w:sz w:val="20"/>
                <w:szCs w:val="20"/>
                <w:lang w:bidi="es-ES"/>
              </w:rPr>
              <w:t xml:space="preserve">21 </w:t>
            </w:r>
          </w:p>
          <w:p w14:paraId="3764607D" w14:textId="05E4A5A2" w:rsidR="00675735" w:rsidRPr="00493A22" w:rsidRDefault="00675735" w:rsidP="00675735">
            <w:pPr>
              <w:jc w:val="center"/>
              <w:rPr>
                <w:sz w:val="20"/>
                <w:szCs w:val="20"/>
                <w:lang w:bidi="es-ES"/>
              </w:rPr>
            </w:pPr>
            <w:r w:rsidRPr="00675735">
              <w:rPr>
                <w:sz w:val="20"/>
                <w:szCs w:val="20"/>
                <w:lang w:bidi="es-ES"/>
              </w:rPr>
              <w:t>271.128,00/ 20</w:t>
            </w:r>
            <w:r>
              <w:rPr>
                <w:sz w:val="20"/>
                <w:szCs w:val="20"/>
                <w:lang w:bidi="es-ES"/>
              </w:rPr>
              <w:t>22</w:t>
            </w:r>
          </w:p>
        </w:tc>
      </w:tr>
      <w:tr w:rsidR="007A044B" w:rsidRPr="00922297" w14:paraId="746A674F" w14:textId="77777777" w:rsidTr="00B530C8">
        <w:trPr>
          <w:cantSplit/>
          <w:trHeight w:val="147"/>
          <w:jc w:val="center"/>
        </w:trPr>
        <w:tc>
          <w:tcPr>
            <w:tcW w:w="1980" w:type="dxa"/>
            <w:tcBorders>
              <w:top w:val="single" w:sz="4" w:space="0" w:color="auto"/>
              <w:left w:val="single" w:sz="4" w:space="0" w:color="auto"/>
              <w:bottom w:val="single" w:sz="4" w:space="0" w:color="auto"/>
              <w:right w:val="single" w:sz="4" w:space="0" w:color="auto"/>
            </w:tcBorders>
            <w:vAlign w:val="center"/>
          </w:tcPr>
          <w:p w14:paraId="284F6C09" w14:textId="4E5D7455" w:rsidR="007A044B" w:rsidRPr="00493A22" w:rsidRDefault="007A044B" w:rsidP="004D78E2">
            <w:pPr>
              <w:rPr>
                <w:sz w:val="20"/>
                <w:szCs w:val="20"/>
              </w:rPr>
            </w:pPr>
            <w:r w:rsidRPr="00493A22">
              <w:rPr>
                <w:sz w:val="20"/>
                <w:szCs w:val="20"/>
              </w:rPr>
              <w:lastRenderedPageBreak/>
              <w:t>FUNDACIÓN PARQUE CIENTÍFICO TECNOLÓGICO</w:t>
            </w:r>
          </w:p>
        </w:tc>
        <w:tc>
          <w:tcPr>
            <w:tcW w:w="1281" w:type="dxa"/>
            <w:tcBorders>
              <w:top w:val="single" w:sz="4" w:space="0" w:color="auto"/>
              <w:left w:val="single" w:sz="4" w:space="0" w:color="auto"/>
              <w:bottom w:val="single" w:sz="4" w:space="0" w:color="auto"/>
              <w:right w:val="single" w:sz="4" w:space="0" w:color="auto"/>
            </w:tcBorders>
            <w:vAlign w:val="center"/>
          </w:tcPr>
          <w:p w14:paraId="09F04C1F" w14:textId="233C8A44" w:rsidR="007A044B" w:rsidRPr="00493A22" w:rsidRDefault="007A044B" w:rsidP="00493A22">
            <w:pPr>
              <w:ind w:left="-182" w:right="-200"/>
              <w:jc w:val="center"/>
              <w:rPr>
                <w:color w:val="000000" w:themeColor="text1"/>
                <w:sz w:val="20"/>
                <w:szCs w:val="20"/>
              </w:rPr>
            </w:pPr>
            <w:r w:rsidRPr="00493A22">
              <w:rPr>
                <w:color w:val="000000" w:themeColor="text1"/>
                <w:sz w:val="20"/>
                <w:szCs w:val="20"/>
              </w:rPr>
              <w:t>17/12/2019</w:t>
            </w:r>
          </w:p>
        </w:tc>
        <w:tc>
          <w:tcPr>
            <w:tcW w:w="8074" w:type="dxa"/>
            <w:tcBorders>
              <w:top w:val="single" w:sz="4" w:space="0" w:color="auto"/>
              <w:left w:val="single" w:sz="4" w:space="0" w:color="auto"/>
              <w:bottom w:val="single" w:sz="4" w:space="0" w:color="auto"/>
              <w:right w:val="single" w:sz="4" w:space="0" w:color="auto"/>
            </w:tcBorders>
            <w:vAlign w:val="center"/>
          </w:tcPr>
          <w:p w14:paraId="62A4F33D" w14:textId="55698FE5" w:rsidR="007A044B" w:rsidRPr="00493A22" w:rsidRDefault="00B530C8" w:rsidP="007A044B">
            <w:pPr>
              <w:tabs>
                <w:tab w:val="left" w:pos="6402"/>
              </w:tabs>
              <w:rPr>
                <w:color w:val="000000" w:themeColor="text1"/>
                <w:sz w:val="20"/>
                <w:szCs w:val="20"/>
              </w:rPr>
            </w:pPr>
            <w:hyperlink r:id="rId25" w:history="1">
              <w:r w:rsidR="007A044B" w:rsidRPr="00B530C8">
                <w:rPr>
                  <w:rStyle w:val="Hipervnculo"/>
                  <w:sz w:val="20"/>
                  <w:szCs w:val="20"/>
                </w:rPr>
                <w:t>GESTIÓN ECONÓMICA Y EJECUCIÓN DE 21 PROYECTOS APROBADOS EN LA SEGUNDA CONVOCATORIA DEL PROGRAMA DE COOPERACIÓN TERRITORIAL INTERREG MAC 2014- 2020</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6D144AEB" w14:textId="0C6BFCB2" w:rsidR="007A044B" w:rsidRPr="00493A22" w:rsidRDefault="00675735" w:rsidP="007A044B">
            <w:pPr>
              <w:jc w:val="center"/>
              <w:rPr>
                <w:color w:val="000000" w:themeColor="text1"/>
                <w:sz w:val="20"/>
                <w:szCs w:val="20"/>
              </w:rPr>
            </w:pPr>
            <w:r>
              <w:rPr>
                <w:color w:val="000000" w:themeColor="text1"/>
                <w:sz w:val="20"/>
                <w:szCs w:val="20"/>
              </w:rPr>
              <w:t>01</w:t>
            </w:r>
            <w:r w:rsidRPr="00675735">
              <w:rPr>
                <w:color w:val="000000" w:themeColor="text1"/>
                <w:sz w:val="20"/>
                <w:szCs w:val="20"/>
              </w:rPr>
              <w:t>/</w:t>
            </w:r>
            <w:r>
              <w:rPr>
                <w:color w:val="000000" w:themeColor="text1"/>
                <w:sz w:val="20"/>
                <w:szCs w:val="20"/>
              </w:rPr>
              <w:t>01</w:t>
            </w:r>
            <w:r w:rsidRPr="00675735">
              <w:rPr>
                <w:color w:val="000000" w:themeColor="text1"/>
                <w:sz w:val="20"/>
                <w:szCs w:val="20"/>
              </w:rPr>
              <w:t>/20</w:t>
            </w:r>
            <w:r>
              <w:rPr>
                <w:color w:val="000000" w:themeColor="text1"/>
                <w:sz w:val="20"/>
                <w:szCs w:val="20"/>
              </w:rPr>
              <w:t xml:space="preserve">20 al </w:t>
            </w:r>
            <w:r w:rsidR="007A044B" w:rsidRPr="00493A22">
              <w:rPr>
                <w:color w:val="000000" w:themeColor="text1"/>
                <w:sz w:val="20"/>
                <w:szCs w:val="20"/>
              </w:rPr>
              <w:t>31/12/2022</w:t>
            </w:r>
          </w:p>
        </w:tc>
        <w:tc>
          <w:tcPr>
            <w:tcW w:w="2126" w:type="dxa"/>
            <w:tcBorders>
              <w:top w:val="single" w:sz="4" w:space="0" w:color="auto"/>
              <w:left w:val="single" w:sz="4" w:space="0" w:color="auto"/>
              <w:bottom w:val="single" w:sz="4" w:space="0" w:color="auto"/>
              <w:right w:val="single" w:sz="4" w:space="0" w:color="auto"/>
            </w:tcBorders>
            <w:vAlign w:val="center"/>
          </w:tcPr>
          <w:p w14:paraId="076CEDD2" w14:textId="1D829FBD" w:rsidR="007A044B" w:rsidRDefault="007A044B" w:rsidP="007A044B">
            <w:pPr>
              <w:jc w:val="center"/>
              <w:rPr>
                <w:sz w:val="20"/>
                <w:szCs w:val="20"/>
                <w:lang w:bidi="es-ES"/>
              </w:rPr>
            </w:pPr>
            <w:r w:rsidRPr="00493A22">
              <w:rPr>
                <w:sz w:val="20"/>
                <w:szCs w:val="20"/>
                <w:lang w:bidi="es-ES"/>
              </w:rPr>
              <w:t>2.065.000</w:t>
            </w:r>
            <w:r w:rsidR="00115C0E">
              <w:rPr>
                <w:sz w:val="20"/>
                <w:szCs w:val="20"/>
                <w:lang w:bidi="es-ES"/>
              </w:rPr>
              <w:t xml:space="preserve">,00 </w:t>
            </w:r>
            <w:r w:rsidRPr="00493A22">
              <w:rPr>
                <w:sz w:val="20"/>
                <w:szCs w:val="20"/>
                <w:lang w:bidi="es-ES"/>
              </w:rPr>
              <w:t>/</w:t>
            </w:r>
            <w:r w:rsidR="00115C0E">
              <w:rPr>
                <w:sz w:val="20"/>
                <w:szCs w:val="20"/>
                <w:lang w:bidi="es-ES"/>
              </w:rPr>
              <w:t xml:space="preserve"> </w:t>
            </w:r>
            <w:r w:rsidRPr="00493A22">
              <w:rPr>
                <w:sz w:val="20"/>
                <w:szCs w:val="20"/>
                <w:lang w:bidi="es-ES"/>
              </w:rPr>
              <w:t>2020</w:t>
            </w:r>
          </w:p>
          <w:p w14:paraId="5BA6405D" w14:textId="4C514105" w:rsidR="00675735" w:rsidRDefault="00675735" w:rsidP="007A044B">
            <w:pPr>
              <w:jc w:val="center"/>
              <w:rPr>
                <w:sz w:val="20"/>
                <w:szCs w:val="20"/>
                <w:lang w:bidi="es-ES"/>
              </w:rPr>
            </w:pPr>
            <w:r w:rsidRPr="00675735">
              <w:rPr>
                <w:sz w:val="20"/>
                <w:szCs w:val="20"/>
                <w:lang w:bidi="es-ES"/>
              </w:rPr>
              <w:t>2.065.000</w:t>
            </w:r>
            <w:r w:rsidR="00115C0E">
              <w:rPr>
                <w:sz w:val="20"/>
                <w:szCs w:val="20"/>
                <w:lang w:bidi="es-ES"/>
              </w:rPr>
              <w:t xml:space="preserve">,00 </w:t>
            </w:r>
            <w:r w:rsidRPr="00675735">
              <w:rPr>
                <w:sz w:val="20"/>
                <w:szCs w:val="20"/>
                <w:lang w:bidi="es-ES"/>
              </w:rPr>
              <w:t>/</w:t>
            </w:r>
            <w:r w:rsidR="00115C0E">
              <w:rPr>
                <w:sz w:val="20"/>
                <w:szCs w:val="20"/>
                <w:lang w:bidi="es-ES"/>
              </w:rPr>
              <w:t xml:space="preserve"> </w:t>
            </w:r>
            <w:r w:rsidRPr="00675735">
              <w:rPr>
                <w:sz w:val="20"/>
                <w:szCs w:val="20"/>
                <w:lang w:bidi="es-ES"/>
              </w:rPr>
              <w:t>202</w:t>
            </w:r>
            <w:r>
              <w:rPr>
                <w:sz w:val="20"/>
                <w:szCs w:val="20"/>
                <w:lang w:bidi="es-ES"/>
              </w:rPr>
              <w:t>1</w:t>
            </w:r>
          </w:p>
          <w:p w14:paraId="3E8AF875" w14:textId="5A7349C4" w:rsidR="00675735" w:rsidRPr="00493A22" w:rsidRDefault="00675735" w:rsidP="007A044B">
            <w:pPr>
              <w:jc w:val="center"/>
              <w:rPr>
                <w:sz w:val="20"/>
                <w:szCs w:val="20"/>
                <w:lang w:bidi="es-ES"/>
              </w:rPr>
            </w:pPr>
            <w:r w:rsidRPr="00675735">
              <w:rPr>
                <w:sz w:val="20"/>
                <w:szCs w:val="20"/>
                <w:lang w:bidi="es-ES"/>
              </w:rPr>
              <w:t>1.578.643,99</w:t>
            </w:r>
            <w:r w:rsidR="00115C0E">
              <w:rPr>
                <w:sz w:val="20"/>
                <w:szCs w:val="20"/>
                <w:lang w:bidi="es-ES"/>
              </w:rPr>
              <w:t xml:space="preserve"> </w:t>
            </w:r>
            <w:r>
              <w:rPr>
                <w:sz w:val="20"/>
                <w:szCs w:val="20"/>
                <w:lang w:bidi="es-ES"/>
              </w:rPr>
              <w:t>/</w:t>
            </w:r>
            <w:r w:rsidR="00115C0E">
              <w:rPr>
                <w:sz w:val="20"/>
                <w:szCs w:val="20"/>
                <w:lang w:bidi="es-ES"/>
              </w:rPr>
              <w:t xml:space="preserve"> </w:t>
            </w:r>
            <w:r>
              <w:rPr>
                <w:sz w:val="20"/>
                <w:szCs w:val="20"/>
                <w:lang w:bidi="es-ES"/>
              </w:rPr>
              <w:t>2022</w:t>
            </w:r>
          </w:p>
        </w:tc>
      </w:tr>
    </w:tbl>
    <w:p w14:paraId="04C214C9" w14:textId="0A2A6E40" w:rsidR="00922297" w:rsidRDefault="00922297"/>
    <w:sectPr w:rsidR="00922297" w:rsidSect="00785384">
      <w:footerReference w:type="default" r:id="rId26"/>
      <w:pgSz w:w="16838" w:h="11906" w:orient="landscape"/>
      <w:pgMar w:top="993" w:right="851" w:bottom="142" w:left="1417" w:header="708"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6D016" w14:textId="77777777" w:rsidR="00084305" w:rsidRDefault="00084305" w:rsidP="00CE3FC0">
      <w:pPr>
        <w:spacing w:after="0" w:line="240" w:lineRule="auto"/>
      </w:pPr>
      <w:r>
        <w:separator/>
      </w:r>
    </w:p>
  </w:endnote>
  <w:endnote w:type="continuationSeparator" w:id="0">
    <w:p w14:paraId="4C9F1A8F" w14:textId="77777777" w:rsidR="00084305" w:rsidRDefault="00084305" w:rsidP="00CE3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158229"/>
      <w:docPartObj>
        <w:docPartGallery w:val="Page Numbers (Bottom of Page)"/>
        <w:docPartUnique/>
      </w:docPartObj>
    </w:sdtPr>
    <w:sdtContent>
      <w:p w14:paraId="530A6FB2" w14:textId="114FBB56" w:rsidR="00CE3FC0" w:rsidRDefault="00CE3FC0">
        <w:pPr>
          <w:pStyle w:val="Piedepgina"/>
          <w:jc w:val="right"/>
        </w:pPr>
        <w:r>
          <w:fldChar w:fldCharType="begin"/>
        </w:r>
        <w:r>
          <w:instrText>PAGE   \* MERGEFORMAT</w:instrText>
        </w:r>
        <w:r>
          <w:fldChar w:fldCharType="separate"/>
        </w:r>
        <w:r>
          <w:rPr>
            <w:lang w:val="es-ES"/>
          </w:rPr>
          <w:t>2</w:t>
        </w:r>
        <w:r>
          <w:fldChar w:fldCharType="end"/>
        </w:r>
      </w:p>
    </w:sdtContent>
  </w:sdt>
  <w:p w14:paraId="31807C1A" w14:textId="77777777" w:rsidR="00CE3FC0" w:rsidRDefault="00CE3F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7691" w14:textId="77777777" w:rsidR="00084305" w:rsidRDefault="00084305" w:rsidP="00CE3FC0">
      <w:pPr>
        <w:spacing w:after="0" w:line="240" w:lineRule="auto"/>
      </w:pPr>
      <w:r>
        <w:separator/>
      </w:r>
    </w:p>
  </w:footnote>
  <w:footnote w:type="continuationSeparator" w:id="0">
    <w:p w14:paraId="5FDA1E94" w14:textId="77777777" w:rsidR="00084305" w:rsidRDefault="00084305" w:rsidP="00CE3FC0">
      <w:pPr>
        <w:spacing w:after="0" w:line="240" w:lineRule="auto"/>
      </w:pPr>
      <w:r>
        <w:continuationSeparator/>
      </w:r>
    </w:p>
  </w:footnote>
  <w:footnote w:id="1">
    <w:p w14:paraId="72F61E8F" w14:textId="4AC66340" w:rsidR="00785384" w:rsidRPr="00785384" w:rsidRDefault="00785384">
      <w:pPr>
        <w:pStyle w:val="Textonotapie"/>
        <w:rPr>
          <w:lang w:val="es-ES"/>
        </w:rPr>
      </w:pPr>
      <w:r>
        <w:rPr>
          <w:rStyle w:val="Refdenotaalpie"/>
        </w:rPr>
        <w:footnoteRef/>
      </w:r>
      <w:r>
        <w:t xml:space="preserve"> </w:t>
      </w:r>
      <w:r>
        <w:rPr>
          <w:lang w:val="es-ES"/>
        </w:rPr>
        <w:t>Con enlace al documento del texto.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22"/>
    <w:rsid w:val="0001796E"/>
    <w:rsid w:val="00084305"/>
    <w:rsid w:val="00115C0E"/>
    <w:rsid w:val="00151E98"/>
    <w:rsid w:val="002E1B3A"/>
    <w:rsid w:val="0034670C"/>
    <w:rsid w:val="003A7E22"/>
    <w:rsid w:val="0047525A"/>
    <w:rsid w:val="00493A22"/>
    <w:rsid w:val="004C649F"/>
    <w:rsid w:val="004D78E2"/>
    <w:rsid w:val="00520B87"/>
    <w:rsid w:val="00534AD1"/>
    <w:rsid w:val="005E17A1"/>
    <w:rsid w:val="00675735"/>
    <w:rsid w:val="006825DF"/>
    <w:rsid w:val="006B7B65"/>
    <w:rsid w:val="00712E3E"/>
    <w:rsid w:val="00723554"/>
    <w:rsid w:val="00785384"/>
    <w:rsid w:val="007A044B"/>
    <w:rsid w:val="007B5FA0"/>
    <w:rsid w:val="007F1454"/>
    <w:rsid w:val="0084131F"/>
    <w:rsid w:val="0084233B"/>
    <w:rsid w:val="00875340"/>
    <w:rsid w:val="008B4E58"/>
    <w:rsid w:val="008C087A"/>
    <w:rsid w:val="008E74B1"/>
    <w:rsid w:val="00907BBD"/>
    <w:rsid w:val="00922297"/>
    <w:rsid w:val="00931014"/>
    <w:rsid w:val="00935880"/>
    <w:rsid w:val="009403D3"/>
    <w:rsid w:val="009607DA"/>
    <w:rsid w:val="00991B5F"/>
    <w:rsid w:val="009D1C5B"/>
    <w:rsid w:val="009D4BBE"/>
    <w:rsid w:val="00A41652"/>
    <w:rsid w:val="00AD11BA"/>
    <w:rsid w:val="00B530C8"/>
    <w:rsid w:val="00BF460B"/>
    <w:rsid w:val="00C46A9E"/>
    <w:rsid w:val="00CE3FC0"/>
    <w:rsid w:val="00D01469"/>
    <w:rsid w:val="00DB50E3"/>
    <w:rsid w:val="00DC7595"/>
    <w:rsid w:val="00EE7771"/>
    <w:rsid w:val="00EF24DA"/>
    <w:rsid w:val="00F11AE0"/>
    <w:rsid w:val="00F357F3"/>
    <w:rsid w:val="00F73B1C"/>
    <w:rsid w:val="00FB0726"/>
    <w:rsid w:val="00FE7C8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1FF65"/>
  <w15:chartTrackingRefBased/>
  <w15:docId w15:val="{2EF9F6CE-21AF-4977-89FD-8C060413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9403D3"/>
    <w:pPr>
      <w:keepNext/>
      <w:spacing w:after="0" w:line="240" w:lineRule="auto"/>
      <w:jc w:val="both"/>
      <w:outlineLvl w:val="0"/>
    </w:pPr>
    <w:rPr>
      <w:rFonts w:ascii="Trebuchet MS" w:hAnsi="Trebuchet MS"/>
      <w:color w:val="0066A1"/>
      <w:sz w:val="32"/>
      <w:lang w:eastAsia="es-ES"/>
    </w:rPr>
  </w:style>
  <w:style w:type="paragraph" w:styleId="Ttulo4">
    <w:name w:val="heading 4"/>
    <w:aliases w:val="Título 2: I.1"/>
    <w:basedOn w:val="Normal"/>
    <w:next w:val="Normal"/>
    <w:link w:val="Ttulo4Car"/>
    <w:qFormat/>
    <w:rsid w:val="009403D3"/>
    <w:pPr>
      <w:keepNext/>
      <w:tabs>
        <w:tab w:val="num" w:pos="3225"/>
      </w:tabs>
      <w:suppressAutoHyphens/>
      <w:spacing w:after="0" w:line="360" w:lineRule="auto"/>
      <w:ind w:left="360" w:hanging="360"/>
      <w:jc w:val="both"/>
      <w:outlineLvl w:val="3"/>
    </w:pPr>
    <w:rPr>
      <w:rFonts w:ascii="Trebuchet MS" w:hAnsi="Trebuchet MS"/>
      <w:b/>
      <w:color w:val="0066A1"/>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403D3"/>
    <w:rPr>
      <w:rFonts w:ascii="Trebuchet MS" w:hAnsi="Trebuchet MS"/>
      <w:color w:val="0066A1"/>
      <w:sz w:val="32"/>
      <w:lang w:eastAsia="es-ES"/>
    </w:rPr>
  </w:style>
  <w:style w:type="character" w:customStyle="1" w:styleId="Ttulo4Car">
    <w:name w:val="Título 4 Car"/>
    <w:aliases w:val="Título 2: I.1 Car"/>
    <w:link w:val="Ttulo4"/>
    <w:rsid w:val="009403D3"/>
    <w:rPr>
      <w:rFonts w:ascii="Trebuchet MS" w:hAnsi="Trebuchet MS"/>
      <w:b/>
      <w:color w:val="0066A1"/>
      <w:sz w:val="28"/>
    </w:rPr>
  </w:style>
  <w:style w:type="character" w:styleId="Hipervnculo">
    <w:name w:val="Hyperlink"/>
    <w:basedOn w:val="Fuentedeprrafopredeter"/>
    <w:uiPriority w:val="99"/>
    <w:unhideWhenUsed/>
    <w:rsid w:val="00922297"/>
    <w:rPr>
      <w:color w:val="0563C1" w:themeColor="hyperlink"/>
      <w:u w:val="single"/>
    </w:rPr>
  </w:style>
  <w:style w:type="character" w:styleId="Mencinsinresolver">
    <w:name w:val="Unresolved Mention"/>
    <w:basedOn w:val="Fuentedeprrafopredeter"/>
    <w:uiPriority w:val="99"/>
    <w:semiHidden/>
    <w:unhideWhenUsed/>
    <w:rsid w:val="00922297"/>
    <w:rPr>
      <w:color w:val="605E5C"/>
      <w:shd w:val="clear" w:color="auto" w:fill="E1DFDD"/>
    </w:rPr>
  </w:style>
  <w:style w:type="character" w:styleId="Hipervnculovisitado">
    <w:name w:val="FollowedHyperlink"/>
    <w:basedOn w:val="Fuentedeprrafopredeter"/>
    <w:uiPriority w:val="99"/>
    <w:semiHidden/>
    <w:unhideWhenUsed/>
    <w:rsid w:val="00922297"/>
    <w:rPr>
      <w:color w:val="954F72" w:themeColor="followedHyperlink"/>
      <w:u w:val="single"/>
    </w:rPr>
  </w:style>
  <w:style w:type="paragraph" w:customStyle="1" w:styleId="TableParagraph">
    <w:name w:val="Table Paragraph"/>
    <w:basedOn w:val="Normal"/>
    <w:uiPriority w:val="1"/>
    <w:qFormat/>
    <w:rsid w:val="00F11AE0"/>
    <w:pPr>
      <w:widowControl w:val="0"/>
      <w:autoSpaceDE w:val="0"/>
      <w:autoSpaceDN w:val="0"/>
      <w:spacing w:after="0" w:line="240" w:lineRule="auto"/>
    </w:pPr>
    <w:rPr>
      <w:rFonts w:ascii="Arial" w:eastAsia="Arial" w:hAnsi="Arial" w:cs="Arial"/>
      <w:lang w:val="es-ES" w:eastAsia="es-ES" w:bidi="es-ES"/>
    </w:rPr>
  </w:style>
  <w:style w:type="paragraph" w:styleId="Encabezado">
    <w:name w:val="header"/>
    <w:basedOn w:val="Normal"/>
    <w:link w:val="EncabezadoCar"/>
    <w:uiPriority w:val="99"/>
    <w:unhideWhenUsed/>
    <w:rsid w:val="00CE3F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3FC0"/>
  </w:style>
  <w:style w:type="paragraph" w:styleId="Piedepgina">
    <w:name w:val="footer"/>
    <w:basedOn w:val="Normal"/>
    <w:link w:val="PiedepginaCar"/>
    <w:uiPriority w:val="99"/>
    <w:unhideWhenUsed/>
    <w:rsid w:val="00CE3F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3FC0"/>
  </w:style>
  <w:style w:type="paragraph" w:styleId="Textonotapie">
    <w:name w:val="footnote text"/>
    <w:basedOn w:val="Normal"/>
    <w:link w:val="TextonotapieCar"/>
    <w:uiPriority w:val="99"/>
    <w:semiHidden/>
    <w:unhideWhenUsed/>
    <w:rsid w:val="0078538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5384"/>
    <w:rPr>
      <w:sz w:val="20"/>
      <w:szCs w:val="20"/>
    </w:rPr>
  </w:style>
  <w:style w:type="character" w:styleId="Refdenotaalpie">
    <w:name w:val="footnote reference"/>
    <w:basedOn w:val="Fuentedeprrafopredeter"/>
    <w:uiPriority w:val="99"/>
    <w:semiHidden/>
    <w:unhideWhenUsed/>
    <w:rsid w:val="007853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delestado.es/wps/portal/!ut/p/b1/jY7LCsIwEEW_xQ8oM30luIzaR0S0thrNbCRglYBpNyLi19t23-rsLpxz7wCB9nkc8tBHFsAZqDEvezdP2zbmARqI-EWoZC_kPMSsLBIMFiVnUbrrIoJy5m2d_dRXOIBe9gXERgXsF3QH4MgJ_M-Pw2Wk1qpglcwQZZ6uNkc_xixgv_wT0IBMNQzA1IvTIwjbvHU1OLIelbdKemL2BaRu9_I!/dl4/d5/L2dBISEvZ0FBIS9nQSEh/pw/Z7_AVEQAI930GRPE02BR764FO30G0/act/id=0/p=javax.servlet.include.path_info=QCPjspQCPOCDocumentosAdjuntos_UOE.jsp/497539854113/-/" TargetMode="External"/><Relationship Id="rId13" Type="http://schemas.openxmlformats.org/officeDocument/2006/relationships/hyperlink" Target="https://www.tic-ulpgc.es/sites/default/files/documentacion/transparencia/encomiendas/Encargo_a_medio_propio_personificado_Internacionalizacion_fdo%28oct-dic%29..pdf" TargetMode="External"/><Relationship Id="rId18" Type="http://schemas.openxmlformats.org/officeDocument/2006/relationships/hyperlink" Target="https://www2.ulpgc.es/hege/almacen/download/7105/7105557/boulpgc_agosto_2013_1_agosto.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ulpgc.es/sites/default/files/ArchivosULPGC/transparencia/encomiendas/20210422_encargo_fpct_pei_ulpgc.pdf" TargetMode="External"/><Relationship Id="rId7" Type="http://schemas.openxmlformats.org/officeDocument/2006/relationships/image" Target="media/image1.JPG"/><Relationship Id="rId12" Type="http://schemas.openxmlformats.org/officeDocument/2006/relationships/hyperlink" Target="https://www.tic-ulpgc.es/sites/default/files/documentacion/transparencia/encomiendas/Encargo_a_medio_propio_personificado_RESULTADOS_ENCUESTAS_EVALUACION.pdf" TargetMode="External"/><Relationship Id="rId17" Type="http://schemas.openxmlformats.org/officeDocument/2006/relationships/hyperlink" Target="https://www.tic-ulpgc.es/sites/default/files/documentacion/transparencia/encomiendas/Encargo_a_medio_propio_personificado_Observatorio_de_Empleo_2021.pdf" TargetMode="External"/><Relationship Id="rId25" Type="http://schemas.openxmlformats.org/officeDocument/2006/relationships/hyperlink" Target="https://www.ulpgc.es/sites/default/files/ArchivosULPGC/transparencia/encomiendas/20191217_encargo_fpct_macii.pdf" TargetMode="External"/><Relationship Id="rId2" Type="http://schemas.openxmlformats.org/officeDocument/2006/relationships/styles" Target="styles.xml"/><Relationship Id="rId16" Type="http://schemas.openxmlformats.org/officeDocument/2006/relationships/hyperlink" Target="https://www.tic-ulpgc.es/sites/default/files/documentacion/transparencia/encomiendas/Encargo%20a%20medio%20propio%20personificado-Campus%20Virtual%202021.pdf" TargetMode="External"/><Relationship Id="rId20" Type="http://schemas.openxmlformats.org/officeDocument/2006/relationships/hyperlink" Target="https://www.ulpgc.es/sites/default/files/ArchivosULPGC/gerencia/presupuestos_ulpgc_2021-tomov.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ic-ulpgc.es/sites/default/files/documentacion/transparencia/encomiendas/Encargo_a_medio_propio_personificado_Carga_de_Contenidos_Web_2021_%28firmado%29.pdf" TargetMode="External"/><Relationship Id="rId24" Type="http://schemas.openxmlformats.org/officeDocument/2006/relationships/hyperlink" Target="https://www.ulpgc.es/sites/default/files/ArchivosULPGC/transparencia/encomiendas/20190606_encargo_fpct_hcv.pdf" TargetMode="External"/><Relationship Id="rId5" Type="http://schemas.openxmlformats.org/officeDocument/2006/relationships/footnotes" Target="footnotes.xml"/><Relationship Id="rId15" Type="http://schemas.openxmlformats.org/officeDocument/2006/relationships/hyperlink" Target="https://www.tic-ulpgc.es/sites/default/files/documentacion/transparencia/encomiendas/Rectificacion_encargo_TIC_eAdmon_2021-Firmado.pdf" TargetMode="External"/><Relationship Id="rId23" Type="http://schemas.openxmlformats.org/officeDocument/2006/relationships/hyperlink" Target="https://www.ulpgc.es/sites/default/files/ArchivosULPGC/transparencia/encomiendas/20190606_encargo_fpct_otri.pdf" TargetMode="External"/><Relationship Id="rId28" Type="http://schemas.openxmlformats.org/officeDocument/2006/relationships/theme" Target="theme/theme1.xml"/><Relationship Id="rId10" Type="http://schemas.openxmlformats.org/officeDocument/2006/relationships/hyperlink" Target="https://www.tic-ulpgc.es/sites/default/files/documentacion/transparencia/encomiendas/Encargo_a_medio_propio_personificado_Internacionalizacion%202021_1.pdf" TargetMode="External"/><Relationship Id="rId19" Type="http://schemas.openxmlformats.org/officeDocument/2006/relationships/hyperlink" Target="https://www.ulpgc.es/sites/default/files/ArchivosULPGC/boulpgc/BOULPGC/boulpgc_enero_2015__9_de_enero_de_2015.pdf" TargetMode="External"/><Relationship Id="rId4" Type="http://schemas.openxmlformats.org/officeDocument/2006/relationships/webSettings" Target="webSettings.xml"/><Relationship Id="rId9" Type="http://schemas.openxmlformats.org/officeDocument/2006/relationships/hyperlink" Target="https://www.tic-ulpgc.es/sites/default/files/documentacion/transparencia/encomiendas/Resoluci%C3%B3n_Encargo_a_medio_propio_personificado_Titulos%20Propios_2020.pdf" TargetMode="External"/><Relationship Id="rId14" Type="http://schemas.openxmlformats.org/officeDocument/2006/relationships/hyperlink" Target="https://www.tic-ulpgc.es/sites/default/files/documentacion/transparencia/encomiendas/Encargo_a_medio_propio_personificado_SI_Completo.pdf" TargetMode="External"/><Relationship Id="rId22" Type="http://schemas.openxmlformats.org/officeDocument/2006/relationships/hyperlink" Target="https://www.ulpgc.es/sites/default/files/ArchivosULPGC/transparencia/encomiendas/20211222_modificacion_encargo_pei.pdf"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79A93-EF11-4D76-A0AD-80C42F228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5628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Teresa Morant De Diego</dc:creator>
  <cp:keywords/>
  <dc:description/>
  <cp:lastModifiedBy>María Teresa Morant De Diego</cp:lastModifiedBy>
  <cp:revision>2</cp:revision>
  <cp:lastPrinted>2022-05-10T16:12:00Z</cp:lastPrinted>
  <dcterms:created xsi:type="dcterms:W3CDTF">2022-10-27T06:34:00Z</dcterms:created>
  <dcterms:modified xsi:type="dcterms:W3CDTF">2022-10-27T06:34:00Z</dcterms:modified>
</cp:coreProperties>
</file>