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45DB6" w14:textId="77777777" w:rsidR="008043E9" w:rsidRDefault="008043E9">
      <w:pPr>
        <w:widowControl w:val="0"/>
        <w:autoSpaceDE w:val="0"/>
        <w:spacing w:after="240" w:line="264" w:lineRule="auto"/>
        <w:ind w:left="159" w:right="102"/>
        <w:jc w:val="center"/>
        <w:rPr>
          <w:rFonts w:ascii="Rubik Medium" w:hAnsi="Rubik Medium" w:cs="Rubik Medium"/>
          <w:b/>
          <w:bCs/>
          <w:color w:val="1F3864"/>
          <w:w w:val="105"/>
          <w:sz w:val="32"/>
          <w:szCs w:val="32"/>
          <w:lang w:val="en-US"/>
        </w:rPr>
      </w:pPr>
    </w:p>
    <w:p w14:paraId="78FBE090" w14:textId="77777777" w:rsidR="008043E9" w:rsidRDefault="00000000">
      <w:pPr>
        <w:jc w:val="center"/>
      </w:pPr>
      <w:r>
        <w:rPr>
          <w:rFonts w:ascii="Arial" w:hAnsi="Arial"/>
          <w:b/>
          <w:bCs/>
          <w:color w:val="1F3864"/>
          <w:w w:val="105"/>
          <w:sz w:val="32"/>
          <w:szCs w:val="32"/>
          <w:lang w:val="en-US"/>
        </w:rPr>
        <w:t>UNIVERSIDAD DE LAS PALMAS DE GRAN CANARIA</w:t>
      </w:r>
    </w:p>
    <w:p w14:paraId="71E2DF28" w14:textId="77777777" w:rsidR="008043E9" w:rsidRDefault="00000000">
      <w:pPr>
        <w:widowControl w:val="0"/>
        <w:autoSpaceDE w:val="0"/>
        <w:spacing w:after="240" w:line="264" w:lineRule="auto"/>
        <w:ind w:left="-426" w:right="-545"/>
        <w:jc w:val="center"/>
      </w:pPr>
      <w:r>
        <w:rPr>
          <w:rFonts w:ascii="Arial" w:hAnsi="Arial"/>
          <w:b/>
          <w:bCs/>
          <w:color w:val="1F3864"/>
          <w:w w:val="105"/>
          <w:lang w:val="en-US"/>
        </w:rPr>
        <w:t>RETRIBUCIONES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DEL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PERSONAL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INVESTIGADOR,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DEL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PERSONAL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TÉCNICO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Y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DEL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PERSONAL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TÉCNICO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DE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APOYO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                                   </w:t>
      </w:r>
      <w:r>
        <w:rPr>
          <w:rFonts w:ascii="Arial" w:hAnsi="Arial"/>
          <w:b/>
          <w:bCs/>
          <w:color w:val="1F3864"/>
          <w:w w:val="105"/>
          <w:lang w:val="en-US"/>
        </w:rPr>
        <w:t>CONTRATADO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DE LA ULPGC </w:t>
      </w:r>
      <w:r>
        <w:rPr>
          <w:rFonts w:ascii="Arial" w:hAnsi="Arial"/>
          <w:b/>
          <w:bCs/>
          <w:color w:val="1F3864"/>
          <w:w w:val="105"/>
          <w:lang w:val="en-US"/>
        </w:rPr>
        <w:t>CON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CARGO</w:t>
      </w:r>
      <w:r>
        <w:rPr>
          <w:rFonts w:ascii="Arial" w:hAnsi="Arial"/>
          <w:b/>
          <w:bCs/>
          <w:color w:val="1F3864"/>
          <w:spacing w:val="-15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A PROYECTOS, CONVENIOS Y CONTRATOS PARA EL AÑO</w:t>
      </w:r>
      <w:r>
        <w:rPr>
          <w:rFonts w:ascii="Arial" w:hAnsi="Arial"/>
          <w:b/>
          <w:bCs/>
          <w:color w:val="1F3864"/>
          <w:spacing w:val="-14"/>
          <w:w w:val="105"/>
          <w:lang w:val="en-US"/>
        </w:rPr>
        <w:t xml:space="preserve"> </w:t>
      </w:r>
      <w:r>
        <w:rPr>
          <w:rFonts w:ascii="Arial" w:hAnsi="Arial"/>
          <w:b/>
          <w:bCs/>
          <w:color w:val="1F3864"/>
          <w:w w:val="105"/>
          <w:lang w:val="en-US"/>
        </w:rPr>
        <w:t>2023                                                    (</w:t>
      </w:r>
      <w:hyperlink r:id="rId6" w:history="1">
        <w:r>
          <w:rPr>
            <w:rStyle w:val="Hipervnculo"/>
            <w:rFonts w:ascii="Arial" w:hAnsi="Arial"/>
            <w:b/>
            <w:bCs/>
            <w:color w:val="023160"/>
            <w:w w:val="105"/>
            <w:lang w:val="en-US"/>
          </w:rPr>
          <w:t xml:space="preserve">BOULPGC nº 3, de 3 de </w:t>
        </w:r>
        <w:proofErr w:type="spellStart"/>
        <w:r>
          <w:rPr>
            <w:rStyle w:val="Hipervnculo"/>
            <w:rFonts w:ascii="Arial" w:hAnsi="Arial"/>
            <w:b/>
            <w:bCs/>
            <w:color w:val="023160"/>
            <w:w w:val="105"/>
            <w:lang w:val="en-US"/>
          </w:rPr>
          <w:t>febrero</w:t>
        </w:r>
        <w:proofErr w:type="spellEnd"/>
        <w:r>
          <w:rPr>
            <w:rStyle w:val="Hipervnculo"/>
            <w:rFonts w:ascii="Arial" w:hAnsi="Arial"/>
            <w:b/>
            <w:bCs/>
            <w:color w:val="023160"/>
            <w:w w:val="105"/>
            <w:lang w:val="en-US"/>
          </w:rPr>
          <w:t xml:space="preserve"> de 2023</w:t>
        </w:r>
      </w:hyperlink>
      <w:r>
        <w:rPr>
          <w:rFonts w:ascii="Arial" w:hAnsi="Arial"/>
          <w:b/>
          <w:bCs/>
          <w:color w:val="1F3864"/>
          <w:w w:val="105"/>
          <w:lang w:val="en-US"/>
        </w:rPr>
        <w:t>)</w:t>
      </w:r>
    </w:p>
    <w:tbl>
      <w:tblPr>
        <w:tblW w:w="14743" w:type="dxa"/>
        <w:tblInd w:w="1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0"/>
        <w:gridCol w:w="1984"/>
        <w:gridCol w:w="1701"/>
        <w:gridCol w:w="1470"/>
        <w:gridCol w:w="1586"/>
        <w:gridCol w:w="1218"/>
        <w:gridCol w:w="1254"/>
        <w:gridCol w:w="1294"/>
        <w:gridCol w:w="1258"/>
        <w:gridCol w:w="1276"/>
        <w:gridCol w:w="992"/>
      </w:tblGrid>
      <w:tr w:rsidR="008043E9" w14:paraId="0894F2DC" w14:textId="77777777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7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9802A2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A9D97F" w14:textId="77777777" w:rsidR="008043E9" w:rsidRDefault="00000000">
            <w:pPr>
              <w:widowControl w:val="0"/>
              <w:autoSpaceDE w:val="0"/>
              <w:spacing w:after="0" w:line="240" w:lineRule="auto"/>
              <w:ind w:left="-3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TIPO  DE PERSONAL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98C0B" w14:textId="77777777" w:rsidR="008043E9" w:rsidRDefault="00000000">
            <w:pPr>
              <w:widowControl w:val="0"/>
              <w:autoSpaceDE w:val="0"/>
              <w:spacing w:before="43" w:after="0" w:line="259" w:lineRule="auto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TITULACIÓN                     MÍNIMA EXIGIDA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4E5099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CATEGORÍA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6C5D1" w14:textId="77777777" w:rsidR="008043E9" w:rsidRDefault="00000000">
            <w:pPr>
              <w:widowControl w:val="0"/>
              <w:autoSpaceDE w:val="0"/>
              <w:spacing w:before="5" w:after="0" w:line="220" w:lineRule="atLeast"/>
              <w:ind w:firstLine="3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 xml:space="preserve">DEDICACIÓN     (horas </w:t>
            </w:r>
            <w:proofErr w:type="spellStart"/>
            <w:r>
              <w:rPr>
                <w:rFonts w:cs="Calibri"/>
                <w:b/>
                <w:sz w:val="20"/>
                <w:szCs w:val="20"/>
                <w:lang w:val="en-US"/>
              </w:rPr>
              <w:t>semanales</w:t>
            </w:r>
            <w:proofErr w:type="spellEnd"/>
            <w:r>
              <w:rPr>
                <w:rFonts w:cs="Calibri"/>
                <w:b/>
                <w:sz w:val="20"/>
                <w:szCs w:val="20"/>
                <w:lang w:val="en-US"/>
              </w:rPr>
              <w:t>)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8F9A4B" w14:textId="77777777" w:rsidR="008043E9" w:rsidRDefault="00000000">
            <w:pPr>
              <w:widowControl w:val="0"/>
              <w:autoSpaceDE w:val="0"/>
              <w:spacing w:before="43" w:after="0" w:line="259" w:lineRule="auto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RETRIBUCIÓN MENSUAL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F385D" w14:textId="77777777" w:rsidR="008043E9" w:rsidRDefault="00000000">
            <w:pPr>
              <w:widowControl w:val="0"/>
              <w:autoSpaceDE w:val="0"/>
              <w:spacing w:before="5" w:after="0" w:line="220" w:lineRule="atLeast"/>
              <w:ind w:left="4" w:hanging="3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SEGURIDAD SOCIAL MENSUAL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23135" w14:textId="77777777" w:rsidR="008043E9" w:rsidRDefault="00000000">
            <w:pPr>
              <w:widowControl w:val="0"/>
              <w:autoSpaceDE w:val="0"/>
              <w:spacing w:before="43" w:after="0" w:line="259" w:lineRule="auto"/>
              <w:ind w:right="-6" w:firstLine="4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SEGURIDAD SOCIAL ANUAL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E6ADE5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before="43" w:after="0" w:line="259" w:lineRule="auto"/>
              <w:ind w:left="-4" w:right="-2" w:firstLine="26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RETRIBUCIÓN BRUTA ANUAL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A1CE9" w14:textId="77777777" w:rsidR="008043E9" w:rsidRDefault="00000000">
            <w:pPr>
              <w:widowControl w:val="0"/>
              <w:autoSpaceDE w:val="0"/>
              <w:spacing w:before="43" w:after="0" w:line="259" w:lineRule="auto"/>
              <w:ind w:right="-4" w:firstLine="43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COSTE               TOTAL ANUAL (H+I+L)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3CDA4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10"/>
              <w:jc w:val="center"/>
              <w:rPr>
                <w:rFonts w:cs="Calibri"/>
                <w:b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sz w:val="20"/>
                <w:szCs w:val="20"/>
                <w:lang w:val="en-US"/>
              </w:rPr>
              <w:t>COSTE MENSUAL</w:t>
            </w:r>
          </w:p>
        </w:tc>
      </w:tr>
      <w:tr w:rsidR="008043E9" w14:paraId="37110469" w14:textId="77777777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5359313" w14:textId="77777777" w:rsidR="008043E9" w:rsidRDefault="00000000">
            <w:pPr>
              <w:widowControl w:val="0"/>
              <w:autoSpaceDE w:val="0"/>
              <w:spacing w:before="102" w:after="0" w:line="240" w:lineRule="auto"/>
              <w:ind w:left="-10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bCs/>
                <w:sz w:val="20"/>
                <w:szCs w:val="20"/>
                <w:lang w:val="en-US"/>
              </w:rPr>
              <w:t>PERSONAL INVESTIGADOR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81FBD" w14:textId="77777777" w:rsidR="008043E9" w:rsidRDefault="00000000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bCs/>
                <w:sz w:val="18"/>
                <w:szCs w:val="18"/>
                <w:lang w:val="en-US"/>
              </w:rPr>
              <w:t>INVESTIGADOR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65559" w14:textId="77777777" w:rsidR="008043E9" w:rsidRDefault="00000000">
            <w:pPr>
              <w:widowControl w:val="0"/>
              <w:autoSpaceDE w:val="0"/>
              <w:spacing w:before="124"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Master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(MECES 3)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C5204E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ICP2 (MECES 3)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53C88" w14:textId="77777777" w:rsidR="008043E9" w:rsidRDefault="00000000">
            <w:pPr>
              <w:widowControl w:val="0"/>
              <w:autoSpaceDE w:val="0"/>
              <w:spacing w:before="90"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A01256" w14:textId="77777777" w:rsidR="008043E9" w:rsidRDefault="00000000">
            <w:pPr>
              <w:widowControl w:val="0"/>
              <w:autoSpaceDE w:val="0"/>
              <w:spacing w:before="90"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1.849,85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EC3A6C" w14:textId="77777777" w:rsidR="008043E9" w:rsidRDefault="00000000">
            <w:pPr>
              <w:widowControl w:val="0"/>
              <w:autoSpaceDE w:val="0"/>
              <w:spacing w:before="90"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612,81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9F828" w14:textId="77777777" w:rsidR="008043E9" w:rsidRDefault="00000000">
            <w:pPr>
              <w:widowControl w:val="0"/>
              <w:autoSpaceDE w:val="0"/>
              <w:spacing w:before="90"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7.353,68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01F5D8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before="90"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22.198,20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114BD" w14:textId="77777777" w:rsidR="008043E9" w:rsidRDefault="00000000">
            <w:pPr>
              <w:widowControl w:val="0"/>
              <w:autoSpaceDE w:val="0"/>
              <w:spacing w:before="90"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29.551,88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C59C7C" w14:textId="77777777" w:rsidR="008043E9" w:rsidRDefault="00000000">
            <w:pPr>
              <w:widowControl w:val="0"/>
              <w:autoSpaceDE w:val="0"/>
              <w:spacing w:before="90"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2.462,66</w:t>
            </w:r>
          </w:p>
        </w:tc>
      </w:tr>
      <w:tr w:rsidR="008043E9" w14:paraId="609B4FF6" w14:textId="77777777">
        <w:tblPrEx>
          <w:tblCellMar>
            <w:top w:w="0" w:type="dxa"/>
            <w:bottom w:w="0" w:type="dxa"/>
          </w:tblCellMar>
        </w:tblPrEx>
        <w:trPr>
          <w:trHeight w:val="373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2E2EEF0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F528E7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F1D34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03453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42539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F4EA14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986,58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4CA2B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8CC9B5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2308C8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11.838,96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4CD4C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16.675,58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14EB7E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1.389,63</w:t>
            </w:r>
          </w:p>
        </w:tc>
      </w:tr>
      <w:tr w:rsidR="008043E9" w14:paraId="3223DB0C" w14:textId="77777777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1576EB4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EBD2A" w14:textId="77777777" w:rsidR="008043E9" w:rsidRDefault="00000000">
            <w:pPr>
              <w:widowControl w:val="0"/>
              <w:autoSpaceDE w:val="0"/>
              <w:spacing w:before="107" w:after="0" w:line="259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bCs/>
                <w:sz w:val="18"/>
                <w:szCs w:val="18"/>
                <w:lang w:val="en-US"/>
              </w:rPr>
              <w:t>INVESTIGADOR DOCTOR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EBE2ED" w14:textId="77777777" w:rsidR="008043E9" w:rsidRDefault="00000000">
            <w:pPr>
              <w:widowControl w:val="0"/>
              <w:autoSpaceDE w:val="0"/>
              <w:spacing w:before="107"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Doctor (MECES 4)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6D82CD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ICP1 (DOCTOR)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3FD11C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5E276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2.114,22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0D80B0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700,31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0EC623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8.403,76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D423A0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25.370,64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79514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33.774,40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CF05F1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2.814,53</w:t>
            </w:r>
          </w:p>
        </w:tc>
      </w:tr>
      <w:tr w:rsidR="008043E9" w14:paraId="455D6714" w14:textId="77777777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49735CD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7B62A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4480B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C9F39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4FD4A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5C079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1.127,58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5AB76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BFAEFA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86FE1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13.530,96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D8FA61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18.367,58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A4DF5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1.530,63</w:t>
            </w:r>
          </w:p>
        </w:tc>
      </w:tr>
      <w:tr w:rsidR="008043E9" w14:paraId="7F3D2ACD" w14:textId="77777777">
        <w:tblPrEx>
          <w:tblCellMar>
            <w:top w:w="0" w:type="dxa"/>
            <w:bottom w:w="0" w:type="dxa"/>
          </w:tblCellMar>
        </w:tblPrEx>
        <w:trPr>
          <w:trHeight w:val="387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B483126" w14:textId="77777777" w:rsidR="008043E9" w:rsidRDefault="00000000">
            <w:pPr>
              <w:widowControl w:val="0"/>
              <w:autoSpaceDE w:val="0"/>
              <w:spacing w:after="0" w:line="220" w:lineRule="atLeast"/>
              <w:ind w:left="720" w:right="113" w:firstLine="7"/>
              <w:jc w:val="center"/>
              <w:rPr>
                <w:rFonts w:cs="Calibri"/>
                <w:b/>
                <w:bCs/>
                <w:sz w:val="20"/>
                <w:szCs w:val="20"/>
                <w:lang w:val="en-US"/>
              </w:rPr>
            </w:pPr>
            <w:r>
              <w:rPr>
                <w:rFonts w:cs="Calibri"/>
                <w:b/>
                <w:bCs/>
                <w:sz w:val="20"/>
                <w:szCs w:val="20"/>
                <w:lang w:val="en-US"/>
              </w:rPr>
              <w:t>PERRSONAL TÉCNICO Y DE APOYO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25234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  <w:p w14:paraId="07684EBD" w14:textId="77777777" w:rsidR="008043E9" w:rsidRDefault="00000000">
            <w:pPr>
              <w:widowControl w:val="0"/>
              <w:autoSpaceDE w:val="0"/>
              <w:spacing w:before="1" w:after="0" w:line="259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bCs/>
                <w:sz w:val="18"/>
                <w:szCs w:val="18"/>
                <w:lang w:val="en-US"/>
              </w:rPr>
              <w:t>PERSONAL DE APOYO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A164D4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Técnico superior FP             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                (MECES 1)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A5ED63" w14:textId="77777777" w:rsidR="008043E9" w:rsidRDefault="00000000">
            <w:pPr>
              <w:widowControl w:val="0"/>
              <w:autoSpaceDE w:val="0"/>
              <w:spacing w:before="1"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PACP3 (MECES 1)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0B6AD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BCB7CE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1.077,18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E43313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447,25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88468D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5.366,97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078995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12.926,16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35E46F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18.293,13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893EDA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1.524,43</w:t>
            </w:r>
          </w:p>
        </w:tc>
      </w:tr>
      <w:tr w:rsidR="008043E9" w14:paraId="648A57A1" w14:textId="77777777">
        <w:tblPrEx>
          <w:tblCellMar>
            <w:top w:w="0" w:type="dxa"/>
            <w:bottom w:w="0" w:type="dxa"/>
          </w:tblCellMar>
        </w:tblPrEx>
        <w:trPr>
          <w:trHeight w:val="332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89FF32E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411D87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169A82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325E98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63C051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D5A7C3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574,49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1B07F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334,10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CA4A6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4.009,18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B523BD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6.893,88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8BC4F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10.903,06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CD1ACE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908,59</w:t>
            </w:r>
          </w:p>
        </w:tc>
      </w:tr>
      <w:tr w:rsidR="008043E9" w14:paraId="04309673" w14:textId="77777777">
        <w:tblPrEx>
          <w:tblCellMar>
            <w:top w:w="0" w:type="dxa"/>
            <w:bottom w:w="0" w:type="dxa"/>
          </w:tblCellMar>
        </w:tblPrEx>
        <w:trPr>
          <w:trHeight w:val="388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A50B300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FD5F9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09C88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Grado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(MECES 2)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B1D69D" w14:textId="77777777" w:rsidR="008043E9" w:rsidRDefault="00000000">
            <w:pPr>
              <w:widowControl w:val="0"/>
              <w:autoSpaceDE w:val="0"/>
              <w:spacing w:before="1"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PACP2 (MECES 2)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830A46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2DCC9C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1.135,32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F6AD1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539,30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81AE5D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6.471,58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0B08D8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13.623,84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5EFF0B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20.095,42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6B01CA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1.674,62</w:t>
            </w:r>
          </w:p>
        </w:tc>
      </w:tr>
      <w:tr w:rsidR="008043E9" w14:paraId="339103D1" w14:textId="77777777">
        <w:tblPrEx>
          <w:tblCellMar>
            <w:top w:w="0" w:type="dxa"/>
            <w:bottom w:w="0" w:type="dxa"/>
          </w:tblCellMar>
        </w:tblPrEx>
        <w:trPr>
          <w:trHeight w:val="359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7087B1D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67F05B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7CD7AE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6B1B89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C0AC5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0603A8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605,51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C70094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DD83F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0DE8B7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7.266,12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589D3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12.102,74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A53938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1.008,56</w:t>
            </w:r>
          </w:p>
        </w:tc>
      </w:tr>
      <w:tr w:rsidR="008043E9" w14:paraId="360120F9" w14:textId="77777777">
        <w:tblPrEx>
          <w:tblCellMar>
            <w:top w:w="0" w:type="dxa"/>
            <w:bottom w:w="0" w:type="dxa"/>
          </w:tblCellMar>
        </w:tblPrEx>
        <w:trPr>
          <w:trHeight w:val="415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D4C4709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4E0381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E94089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Master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(MECES 3)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D84FD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PACP1 (MECES 3)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C3A0C0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A9A21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1.849,85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79632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612,81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49A41B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7.353,68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296329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22.198,20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DF1CB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29.551,88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1B9C9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2.462,66</w:t>
            </w:r>
          </w:p>
        </w:tc>
      </w:tr>
      <w:tr w:rsidR="008043E9" w14:paraId="7C27C869" w14:textId="77777777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45AB8D6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71D56B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151E06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D8FD8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F405C5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8E282A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986,58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A7A5AD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8BD68F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2F755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11.838,96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C72104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16.675,58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A6594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1.389,63</w:t>
            </w:r>
          </w:p>
        </w:tc>
      </w:tr>
      <w:tr w:rsidR="008043E9" w14:paraId="065DF903" w14:textId="77777777">
        <w:tblPrEx>
          <w:tblCellMar>
            <w:top w:w="0" w:type="dxa"/>
            <w:bottom w:w="0" w:type="dxa"/>
          </w:tblCellMar>
        </w:tblPrEx>
        <w:trPr>
          <w:trHeight w:val="415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1D4068D8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02F452" w14:textId="77777777" w:rsidR="008043E9" w:rsidRDefault="008043E9">
            <w:pPr>
              <w:widowControl w:val="0"/>
              <w:autoSpaceDE w:val="0"/>
              <w:spacing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</w:p>
          <w:p w14:paraId="4B63BD10" w14:textId="77777777" w:rsidR="008043E9" w:rsidRDefault="00000000">
            <w:pPr>
              <w:widowControl w:val="0"/>
              <w:autoSpaceDE w:val="0"/>
              <w:spacing w:before="123" w:after="0" w:line="240" w:lineRule="auto"/>
              <w:ind w:left="-11"/>
              <w:jc w:val="center"/>
              <w:rPr>
                <w:rFonts w:cs="Calibri"/>
                <w:b/>
                <w:bCs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bCs/>
                <w:sz w:val="18"/>
                <w:szCs w:val="18"/>
                <w:lang w:val="en-US"/>
              </w:rPr>
              <w:t>TÉCNICO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58EF65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Técnico superior FP                  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                     (MECES 1)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4D4B4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TCP5 (MECES 1)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C0BD29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5711D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1.077,18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12740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447,25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B8130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5.366,97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7FE75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12.926,16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99730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18.293,13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9C742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1.524,43</w:t>
            </w:r>
          </w:p>
        </w:tc>
      </w:tr>
      <w:tr w:rsidR="008043E9" w14:paraId="7CF99793" w14:textId="77777777">
        <w:tblPrEx>
          <w:tblCellMar>
            <w:top w:w="0" w:type="dxa"/>
            <w:bottom w:w="0" w:type="dxa"/>
          </w:tblCellMar>
        </w:tblPrEx>
        <w:trPr>
          <w:trHeight w:val="429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E269DE3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83F758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B49156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843B8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ABB84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489058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574,49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64E33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334,10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829FEB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4.009,18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3DC65A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6.893,88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F3C38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10.903,06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E5FBCB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908,59</w:t>
            </w:r>
          </w:p>
        </w:tc>
      </w:tr>
      <w:tr w:rsidR="008043E9" w14:paraId="541FD940" w14:textId="77777777">
        <w:tblPrEx>
          <w:tblCellMar>
            <w:top w:w="0" w:type="dxa"/>
            <w:bottom w:w="0" w:type="dxa"/>
          </w:tblCellMar>
        </w:tblPrEx>
        <w:trPr>
          <w:trHeight w:val="430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0E38D3C6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0FFAA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CE118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Grado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(MECES 2)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54225E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TCP4 (MECES 2)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76962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52AA8C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1.397,18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57D73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539,30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A6E47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6.471,58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5A143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16.766,16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F870C5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23.237,74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AD87B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1.936,48</w:t>
            </w:r>
          </w:p>
        </w:tc>
      </w:tr>
      <w:tr w:rsidR="008043E9" w14:paraId="252D8D68" w14:textId="77777777">
        <w:tblPrEx>
          <w:tblCellMar>
            <w:top w:w="0" w:type="dxa"/>
            <w:bottom w:w="0" w:type="dxa"/>
          </w:tblCellMar>
        </w:tblPrEx>
        <w:trPr>
          <w:trHeight w:val="388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4DE3BBF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A703E0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C7B05" w14:textId="77777777" w:rsidR="008043E9" w:rsidRDefault="008043E9">
            <w:pPr>
              <w:widowControl w:val="0"/>
              <w:autoSpaceDE w:val="0"/>
              <w:spacing w:after="0" w:line="240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185612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AAFB4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236AF3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745,15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ACEF5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726F64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27EF65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8.941,80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17EC01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13.778,42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C5CBF1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1.148,20</w:t>
            </w:r>
          </w:p>
        </w:tc>
      </w:tr>
      <w:tr w:rsidR="008043E9" w14:paraId="400F4EB0" w14:textId="77777777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F9692BD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85333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EC8CA4" w14:textId="77777777" w:rsidR="008043E9" w:rsidRDefault="00000000">
            <w:pPr>
              <w:widowControl w:val="0"/>
              <w:autoSpaceDE w:val="0"/>
              <w:spacing w:after="0" w:line="259" w:lineRule="auto"/>
              <w:ind w:right="-3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 xml:space="preserve">Master o </w:t>
            </w:r>
            <w:proofErr w:type="spellStart"/>
            <w:r>
              <w:rPr>
                <w:rFonts w:cs="Calibri"/>
                <w:sz w:val="18"/>
                <w:szCs w:val="18"/>
                <w:lang w:val="en-US"/>
              </w:rPr>
              <w:t>equivalente</w:t>
            </w:r>
            <w:proofErr w:type="spellEnd"/>
            <w:r>
              <w:rPr>
                <w:rFonts w:cs="Calibri"/>
                <w:sz w:val="18"/>
                <w:szCs w:val="18"/>
                <w:lang w:val="en-US"/>
              </w:rPr>
              <w:t xml:space="preserve"> (MECES 3)</w:t>
            </w:r>
          </w:p>
        </w:tc>
        <w:tc>
          <w:tcPr>
            <w:tcW w:w="1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DC4380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US"/>
              </w:rPr>
            </w:pPr>
            <w:r>
              <w:rPr>
                <w:rFonts w:cs="Calibri"/>
                <w:b/>
                <w:sz w:val="18"/>
                <w:szCs w:val="18"/>
                <w:lang w:val="en-US"/>
              </w:rPr>
              <w:t>TCP3 (MECES 3)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1649C3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TC 37,5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188385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1.601,19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7A82AC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539,30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3D5E7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6.471,58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1DB74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19.214,28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CD77F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25.685,86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3DB43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2.140,49</w:t>
            </w:r>
          </w:p>
        </w:tc>
      </w:tr>
      <w:tr w:rsidR="008043E9" w14:paraId="1BBC0D3B" w14:textId="77777777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64A9C5E" w14:textId="77777777" w:rsidR="008043E9" w:rsidRDefault="008043E9">
            <w:pPr>
              <w:widowControl w:val="0"/>
              <w:autoSpaceDE w:val="0"/>
              <w:spacing w:after="0" w:line="240" w:lineRule="auto"/>
              <w:ind w:left="-10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D813E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33D8C0" w14:textId="77777777" w:rsidR="008043E9" w:rsidRDefault="008043E9">
            <w:pPr>
              <w:widowControl w:val="0"/>
              <w:autoSpaceDE w:val="0"/>
              <w:spacing w:after="0" w:line="240" w:lineRule="auto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0F248D" w14:textId="77777777" w:rsidR="008043E9" w:rsidRDefault="008043E9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A1727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TP 20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71C84" w14:textId="77777777" w:rsidR="008043E9" w:rsidRDefault="00000000">
            <w:pPr>
              <w:widowControl w:val="0"/>
              <w:autoSpaceDE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853,96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EDDCA2" w14:textId="77777777" w:rsidR="008043E9" w:rsidRDefault="00000000">
            <w:pPr>
              <w:widowControl w:val="0"/>
              <w:autoSpaceDE w:val="0"/>
              <w:spacing w:after="0" w:line="240" w:lineRule="auto"/>
              <w:ind w:left="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403,05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5DCD1" w14:textId="77777777" w:rsidR="008043E9" w:rsidRDefault="00000000">
            <w:pPr>
              <w:widowControl w:val="0"/>
              <w:autoSpaceDE w:val="0"/>
              <w:spacing w:after="0" w:line="240" w:lineRule="auto"/>
              <w:ind w:right="-6" w:hanging="75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4.836,62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64E69C" w14:textId="77777777" w:rsidR="008043E9" w:rsidRDefault="00000000">
            <w:pPr>
              <w:widowControl w:val="0"/>
              <w:tabs>
                <w:tab w:val="left" w:pos="1270"/>
              </w:tabs>
              <w:autoSpaceDE w:val="0"/>
              <w:spacing w:after="0" w:line="240" w:lineRule="auto"/>
              <w:ind w:left="-4" w:right="-8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10.247,52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FE0B6" w14:textId="77777777" w:rsidR="008043E9" w:rsidRDefault="00000000">
            <w:pPr>
              <w:widowControl w:val="0"/>
              <w:autoSpaceDE w:val="0"/>
              <w:spacing w:after="0" w:line="240" w:lineRule="auto"/>
              <w:ind w:right="-4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15.084,14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C91A4" w14:textId="77777777" w:rsidR="008043E9" w:rsidRDefault="00000000">
            <w:pPr>
              <w:widowControl w:val="0"/>
              <w:autoSpaceDE w:val="0"/>
              <w:spacing w:after="0" w:line="240" w:lineRule="auto"/>
              <w:ind w:left="11" w:right="2"/>
              <w:jc w:val="center"/>
              <w:rPr>
                <w:rFonts w:cs="Calibri"/>
                <w:sz w:val="18"/>
                <w:szCs w:val="18"/>
                <w:lang w:val="en-US"/>
              </w:rPr>
            </w:pPr>
            <w:r>
              <w:rPr>
                <w:rFonts w:cs="Calibri"/>
                <w:sz w:val="18"/>
                <w:szCs w:val="18"/>
                <w:lang w:val="en-US"/>
              </w:rPr>
              <w:t>1.257,01</w:t>
            </w:r>
          </w:p>
        </w:tc>
      </w:tr>
    </w:tbl>
    <w:p w14:paraId="1854634F" w14:textId="77777777" w:rsidR="008043E9" w:rsidRDefault="008043E9"/>
    <w:sectPr w:rsidR="008043E9">
      <w:headerReference w:type="default" r:id="rId7"/>
      <w:pgSz w:w="16838" w:h="11906" w:orient="landscape"/>
      <w:pgMar w:top="1480" w:right="1321" w:bottom="142" w:left="992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0E0E4" w14:textId="77777777" w:rsidR="004619B5" w:rsidRDefault="004619B5">
      <w:pPr>
        <w:spacing w:after="0" w:line="240" w:lineRule="auto"/>
      </w:pPr>
      <w:r>
        <w:separator/>
      </w:r>
    </w:p>
  </w:endnote>
  <w:endnote w:type="continuationSeparator" w:id="0">
    <w:p w14:paraId="3CBF7405" w14:textId="77777777" w:rsidR="004619B5" w:rsidRDefault="00461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ubik Medium">
    <w:panose1 w:val="00000000000000000000"/>
    <w:charset w:val="00"/>
    <w:family w:val="auto"/>
    <w:pitch w:val="variable"/>
    <w:sig w:usb0="A0000A6F" w:usb1="4000205B" w:usb2="00000000" w:usb3="00000000" w:csb0="000000B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01419" w14:textId="77777777" w:rsidR="004619B5" w:rsidRDefault="004619B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9104E38" w14:textId="77777777" w:rsidR="004619B5" w:rsidRDefault="004619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A2F62" w14:textId="77777777" w:rsidR="00504769" w:rsidRDefault="00000000">
    <w:pPr>
      <w:pStyle w:val="Encabezado"/>
      <w:ind w:hanging="426"/>
    </w:pPr>
    <w:r>
      <w:rPr>
        <w:noProof/>
      </w:rPr>
      <w:drawing>
        <wp:inline distT="0" distB="0" distL="0" distR="0" wp14:anchorId="7E37B8A4" wp14:editId="3AB35EF8">
          <wp:extent cx="1789654" cy="440082"/>
          <wp:effectExtent l="0" t="0" r="1046" b="0"/>
          <wp:docPr id="1" name="Imagen 42" descr="D:\Escritorio\logo_ulpgc_horizontal_acronimo_2t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 l="9985" t="26878" b="24036"/>
                  <a:stretch>
                    <a:fillRect/>
                  </a:stretch>
                </pic:blipFill>
                <pic:spPr>
                  <a:xfrm>
                    <a:off x="0" y="0"/>
                    <a:ext cx="1789654" cy="440082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043E9"/>
    <w:rsid w:val="004619B5"/>
    <w:rsid w:val="007476CC"/>
    <w:rsid w:val="0077648C"/>
    <w:rsid w:val="00804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B71C6"/>
  <w15:docId w15:val="{8A385C72-03CA-4E45-BC6D-CF356132B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sz w:val="22"/>
        <w:szCs w:val="22"/>
        <w:lang w:val="es-ES_tradnl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uiPriority w:val="9"/>
    <w:qFormat/>
    <w:pPr>
      <w:keepNext/>
      <w:spacing w:after="0" w:line="240" w:lineRule="auto"/>
      <w:jc w:val="both"/>
      <w:outlineLvl w:val="0"/>
    </w:pPr>
    <w:rPr>
      <w:rFonts w:ascii="Trebuchet MS" w:hAnsi="Trebuchet MS"/>
      <w:color w:val="0066A1"/>
      <w:sz w:val="32"/>
      <w:lang w:eastAsia="es-ES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tabs>
        <w:tab w:val="left" w:pos="3225"/>
      </w:tabs>
      <w:spacing w:after="0" w:line="360" w:lineRule="auto"/>
      <w:ind w:left="360" w:hanging="360"/>
      <w:jc w:val="both"/>
      <w:outlineLvl w:val="3"/>
    </w:pPr>
    <w:rPr>
      <w:rFonts w:ascii="Trebuchet MS" w:hAnsi="Trebuchet MS"/>
      <w:b/>
      <w:color w:val="0066A1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rPr>
      <w:rFonts w:ascii="Trebuchet MS" w:hAnsi="Trebuchet MS"/>
      <w:color w:val="0066A1"/>
      <w:sz w:val="32"/>
      <w:lang w:eastAsia="es-ES"/>
    </w:rPr>
  </w:style>
  <w:style w:type="character" w:customStyle="1" w:styleId="Ttulo4Car">
    <w:name w:val="Título 4 Car"/>
    <w:rPr>
      <w:rFonts w:ascii="Trebuchet MS" w:hAnsi="Trebuchet MS"/>
      <w:b/>
      <w:color w:val="0066A1"/>
      <w:sz w:val="28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</w:style>
  <w:style w:type="character" w:styleId="Hipervnculo">
    <w:name w:val="Hyperlink"/>
    <w:basedOn w:val="Fuentedeprrafopredeter"/>
    <w:rPr>
      <w:color w:val="0563C1"/>
      <w:u w:val="single"/>
    </w:rPr>
  </w:style>
  <w:style w:type="character" w:styleId="Mencinsinresolver">
    <w:name w:val="Unresolved Mention"/>
    <w:basedOn w:val="Fuentedeprrafopredeter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lpgc.es/sites/default/files/ArchivosULPGC/boulpgc/BOULPGC/boulpgc_3_febrero_2023.pdf#%5B%7B%22num%22%3A6%2C%22gen%22%3A0%7D%2C%7B%22name%22%3A%22FitR%22%7D%2C-194%2C163%2C789%2C826%5D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346</Words>
  <Characters>2045</Characters>
  <Application>Microsoft Office Word</Application>
  <DocSecurity>0</DocSecurity>
  <Lines>340</Lines>
  <Paragraphs>199</Paragraphs>
  <ScaleCrop>false</ScaleCrop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Teresa Morant De Diego</dc:creator>
  <dc:description/>
  <cp:lastModifiedBy>María Teresa Morant De Diego</cp:lastModifiedBy>
  <cp:revision>2</cp:revision>
  <dcterms:created xsi:type="dcterms:W3CDTF">2023-02-08T09:42:00Z</dcterms:created>
  <dcterms:modified xsi:type="dcterms:W3CDTF">2023-02-08T09:42:00Z</dcterms:modified>
</cp:coreProperties>
</file>