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309" w:type="dxa"/>
        <w:tblInd w:w="392" w:type="dxa"/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5309"/>
      </w:tblGrid>
      <w:tr w:rsidR="00167CAF" w:rsidRPr="00926935" w14:paraId="21F8E63D" w14:textId="77777777" w:rsidTr="00167CAF">
        <w:tc>
          <w:tcPr>
            <w:tcW w:w="15309" w:type="dxa"/>
            <w:shd w:val="clear" w:color="auto" w:fill="0F243E" w:themeFill="text2" w:themeFillShade="80"/>
            <w:vAlign w:val="center"/>
          </w:tcPr>
          <w:p w14:paraId="3E65F3E9" w14:textId="77777777" w:rsidR="00167CAF" w:rsidRPr="00926935" w:rsidRDefault="00167CAF" w:rsidP="000A6468">
            <w:pPr>
              <w:pStyle w:val="Ttulo1"/>
              <w:ind w:left="0"/>
              <w:rPr>
                <w:color w:val="FFFF00"/>
              </w:rPr>
            </w:pPr>
            <w:r w:rsidRPr="00926935">
              <w:rPr>
                <w:color w:val="FFFF00"/>
              </w:rPr>
              <w:t>UNIVERSIDAD DE LAS PALMAS DE GRAN CANARIA</w:t>
            </w:r>
          </w:p>
          <w:p w14:paraId="684B0B2F" w14:textId="13E2114A" w:rsidR="00167CAF" w:rsidRPr="00926935" w:rsidRDefault="00167CAF" w:rsidP="00167CAF">
            <w:pPr>
              <w:pStyle w:val="Ttulo1"/>
              <w:spacing w:before="62" w:after="240"/>
              <w:ind w:left="158"/>
              <w:rPr>
                <w:color w:val="FFFF00"/>
              </w:rPr>
            </w:pPr>
            <w:r w:rsidRPr="00926935">
              <w:rPr>
                <w:color w:val="FFFF00"/>
                <w:sz w:val="24"/>
                <w:szCs w:val="24"/>
              </w:rPr>
              <w:t>AÑO 202</w:t>
            </w:r>
            <w:r>
              <w:rPr>
                <w:color w:val="FFFF00"/>
                <w:sz w:val="24"/>
                <w:szCs w:val="24"/>
              </w:rPr>
              <w:t>1</w:t>
            </w:r>
            <w:r w:rsidRPr="00926935">
              <w:rPr>
                <w:color w:val="FFFF00"/>
                <w:sz w:val="24"/>
                <w:szCs w:val="24"/>
              </w:rPr>
              <w:t>. RETRIBUCIONES DEL PERSONAL DE ADMINISTRACIÓN Y SERVICIOS: SUELDO Y COMPLEMENTOS</w:t>
            </w:r>
          </w:p>
        </w:tc>
      </w:tr>
    </w:tbl>
    <w:p w14:paraId="569940FE" w14:textId="76927B20" w:rsidR="00C63935" w:rsidRDefault="00C63935" w:rsidP="00167CAF">
      <w:pPr>
        <w:pStyle w:val="Textoindependiente"/>
        <w:spacing w:before="3"/>
        <w:ind w:left="567"/>
        <w:rPr>
          <w:rFonts w:ascii="Times New Roman"/>
          <w:sz w:val="27"/>
        </w:rPr>
      </w:pPr>
    </w:p>
    <w:p w14:paraId="6C8A6240" w14:textId="13E8132F" w:rsidR="00167CAF" w:rsidRDefault="00167CAF">
      <w:pPr>
        <w:pStyle w:val="Textoindependiente"/>
        <w:spacing w:before="3"/>
        <w:rPr>
          <w:rFonts w:ascii="Times New Roman"/>
          <w:sz w:val="27"/>
        </w:rPr>
      </w:pPr>
    </w:p>
    <w:p w14:paraId="4934B523" w14:textId="77777777" w:rsidR="00167CAF" w:rsidRDefault="00167CAF">
      <w:pPr>
        <w:pStyle w:val="Textoindependiente"/>
        <w:spacing w:before="3"/>
        <w:rPr>
          <w:rFonts w:ascii="Times New Roman"/>
          <w:sz w:val="27"/>
        </w:rPr>
      </w:pPr>
    </w:p>
    <w:tbl>
      <w:tblPr>
        <w:tblStyle w:val="TableNormal"/>
        <w:tblW w:w="0" w:type="auto"/>
        <w:tblInd w:w="4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992"/>
        <w:gridCol w:w="1134"/>
        <w:gridCol w:w="1134"/>
        <w:gridCol w:w="991"/>
        <w:gridCol w:w="1134"/>
      </w:tblGrid>
      <w:tr w:rsidR="00C63935" w14:paraId="70F8C883" w14:textId="77777777" w:rsidTr="00167CAF">
        <w:trPr>
          <w:trHeight w:val="628"/>
        </w:trPr>
        <w:tc>
          <w:tcPr>
            <w:tcW w:w="7653" w:type="dxa"/>
            <w:gridSpan w:val="7"/>
            <w:shd w:val="clear" w:color="auto" w:fill="B8CCE4" w:themeFill="accent1" w:themeFillTint="66"/>
          </w:tcPr>
          <w:p w14:paraId="505F3ECB" w14:textId="4CB9DEDA" w:rsidR="00C63935" w:rsidRDefault="00045677" w:rsidP="00167CAF">
            <w:pPr>
              <w:pStyle w:val="TableParagraph"/>
              <w:spacing w:before="128"/>
              <w:ind w:right="-28" w:firstLine="25"/>
              <w:rPr>
                <w:b/>
                <w:sz w:val="16"/>
              </w:rPr>
            </w:pPr>
            <w:r w:rsidRPr="00167CAF">
              <w:rPr>
                <w:b/>
                <w:sz w:val="20"/>
                <w:szCs w:val="28"/>
              </w:rPr>
              <w:t>RETRIBUCIONES FUNCIONARIOS</w:t>
            </w:r>
            <w:r w:rsidR="00167CAF">
              <w:rPr>
                <w:b/>
                <w:sz w:val="20"/>
                <w:szCs w:val="28"/>
              </w:rPr>
              <w:t xml:space="preserve"> </w:t>
            </w:r>
            <w:r w:rsidRPr="00167CAF">
              <w:rPr>
                <w:b/>
                <w:sz w:val="20"/>
                <w:szCs w:val="28"/>
              </w:rPr>
              <w:t>AÑO 2021</w:t>
            </w:r>
            <w:r>
              <w:rPr>
                <w:b/>
                <w:sz w:val="20"/>
                <w:szCs w:val="28"/>
              </w:rPr>
              <w:t>.</w:t>
            </w:r>
            <w:r w:rsidRPr="00167CAF">
              <w:rPr>
                <w:b/>
                <w:sz w:val="20"/>
                <w:szCs w:val="28"/>
              </w:rPr>
              <w:t xml:space="preserve"> SUELDO Y COMPLEMENTOS</w:t>
            </w:r>
          </w:p>
        </w:tc>
      </w:tr>
      <w:tr w:rsidR="00C63935" w14:paraId="6BA35034" w14:textId="77777777" w:rsidTr="00167CAF">
        <w:trPr>
          <w:trHeight w:val="275"/>
        </w:trPr>
        <w:tc>
          <w:tcPr>
            <w:tcW w:w="1418" w:type="dxa"/>
            <w:vAlign w:val="center"/>
          </w:tcPr>
          <w:p w14:paraId="13313078" w14:textId="77777777" w:rsidR="00C63935" w:rsidRDefault="00045677">
            <w:pPr>
              <w:pStyle w:val="TableParagraph"/>
              <w:spacing w:before="44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</w:p>
        </w:tc>
        <w:tc>
          <w:tcPr>
            <w:tcW w:w="850" w:type="dxa"/>
            <w:vAlign w:val="center"/>
          </w:tcPr>
          <w:p w14:paraId="611D2E34" w14:textId="77777777" w:rsidR="00C63935" w:rsidRDefault="00045677">
            <w:pPr>
              <w:pStyle w:val="TableParagraph"/>
              <w:spacing w:before="0" w:line="138" w:lineRule="exact"/>
              <w:ind w:left="295" w:right="144" w:hanging="12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SUELDO MES</w:t>
            </w:r>
          </w:p>
        </w:tc>
        <w:tc>
          <w:tcPr>
            <w:tcW w:w="992" w:type="dxa"/>
            <w:vAlign w:val="center"/>
          </w:tcPr>
          <w:p w14:paraId="37826D17" w14:textId="08CF1FAC" w:rsidR="00C63935" w:rsidRDefault="00045677" w:rsidP="00167CAF">
            <w:pPr>
              <w:pStyle w:val="TableParagraph"/>
              <w:spacing w:before="67"/>
              <w:ind w:right="-25"/>
              <w:rPr>
                <w:b/>
                <w:sz w:val="12"/>
              </w:rPr>
            </w:pPr>
            <w:r>
              <w:rPr>
                <w:b/>
                <w:sz w:val="12"/>
              </w:rPr>
              <w:t>I</w:t>
            </w:r>
            <w:r w:rsidR="00167CAF">
              <w:rPr>
                <w:b/>
                <w:sz w:val="12"/>
              </w:rPr>
              <w:t xml:space="preserve">NDEM. </w:t>
            </w:r>
            <w:r>
              <w:rPr>
                <w:b/>
                <w:sz w:val="12"/>
              </w:rPr>
              <w:t>RESID.</w:t>
            </w:r>
            <w:r w:rsidR="00167CAF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MES</w:t>
            </w:r>
          </w:p>
        </w:tc>
        <w:tc>
          <w:tcPr>
            <w:tcW w:w="1134" w:type="dxa"/>
            <w:vAlign w:val="center"/>
          </w:tcPr>
          <w:p w14:paraId="219FC9EC" w14:textId="52B129CA" w:rsidR="00C63935" w:rsidRDefault="00045677" w:rsidP="00167CAF">
            <w:pPr>
              <w:pStyle w:val="TableParagraph"/>
              <w:spacing w:before="0" w:line="138" w:lineRule="exact"/>
              <w:ind w:firstLine="25"/>
              <w:rPr>
                <w:b/>
                <w:sz w:val="12"/>
              </w:rPr>
            </w:pPr>
            <w:r>
              <w:rPr>
                <w:b/>
                <w:sz w:val="12"/>
              </w:rPr>
              <w:t>PAGA COMPEN</w:t>
            </w:r>
            <w:r w:rsidR="00167CAF">
              <w:rPr>
                <w:b/>
                <w:sz w:val="12"/>
              </w:rPr>
              <w:t>SATORIA</w:t>
            </w:r>
          </w:p>
        </w:tc>
        <w:tc>
          <w:tcPr>
            <w:tcW w:w="1134" w:type="dxa"/>
            <w:vAlign w:val="center"/>
          </w:tcPr>
          <w:p w14:paraId="0A122FEA" w14:textId="77777777" w:rsidR="00C63935" w:rsidRDefault="00045677">
            <w:pPr>
              <w:pStyle w:val="TableParagraph"/>
              <w:spacing w:before="0" w:line="138" w:lineRule="exact"/>
              <w:ind w:left="228" w:right="169" w:hanging="2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PAG. EXTRA SUELDO (1)</w:t>
            </w:r>
          </w:p>
        </w:tc>
        <w:tc>
          <w:tcPr>
            <w:tcW w:w="991" w:type="dxa"/>
            <w:vAlign w:val="center"/>
          </w:tcPr>
          <w:p w14:paraId="76C4DAED" w14:textId="77777777" w:rsidR="00C63935" w:rsidRDefault="00045677">
            <w:pPr>
              <w:pStyle w:val="TableParagraph"/>
              <w:spacing w:before="67"/>
              <w:ind w:left="2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TRIENIOS</w:t>
            </w:r>
          </w:p>
        </w:tc>
        <w:tc>
          <w:tcPr>
            <w:tcW w:w="1134" w:type="dxa"/>
            <w:vAlign w:val="center"/>
          </w:tcPr>
          <w:p w14:paraId="790FBBC4" w14:textId="77777777" w:rsidR="00C63935" w:rsidRDefault="00045677">
            <w:pPr>
              <w:pStyle w:val="TableParagraph"/>
              <w:spacing w:before="0" w:line="138" w:lineRule="exact"/>
              <w:ind w:left="175" w:right="142" w:firstLine="11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TRIENIOS PAGA EXTRA</w:t>
            </w:r>
          </w:p>
        </w:tc>
      </w:tr>
      <w:tr w:rsidR="00C63935" w14:paraId="1B4F0EF7" w14:textId="77777777">
        <w:trPr>
          <w:trHeight w:val="283"/>
        </w:trPr>
        <w:tc>
          <w:tcPr>
            <w:tcW w:w="1418" w:type="dxa"/>
          </w:tcPr>
          <w:p w14:paraId="7348BA6C" w14:textId="77777777" w:rsidR="00C63935" w:rsidRDefault="00045677">
            <w:pPr>
              <w:pStyle w:val="TableParagraph"/>
              <w:spacing w:before="71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A1</w:t>
            </w:r>
          </w:p>
        </w:tc>
        <w:tc>
          <w:tcPr>
            <w:tcW w:w="850" w:type="dxa"/>
          </w:tcPr>
          <w:p w14:paraId="4824B1DA" w14:textId="77777777" w:rsidR="00C63935" w:rsidRDefault="00045677">
            <w:pPr>
              <w:pStyle w:val="TableParagraph"/>
              <w:ind w:left="143" w:right="77"/>
              <w:rPr>
                <w:sz w:val="16"/>
              </w:rPr>
            </w:pPr>
            <w:r>
              <w:rPr>
                <w:sz w:val="16"/>
              </w:rPr>
              <w:t>1214,39</w:t>
            </w:r>
          </w:p>
        </w:tc>
        <w:tc>
          <w:tcPr>
            <w:tcW w:w="992" w:type="dxa"/>
          </w:tcPr>
          <w:p w14:paraId="42C7D256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178,29</w:t>
            </w:r>
          </w:p>
        </w:tc>
        <w:tc>
          <w:tcPr>
            <w:tcW w:w="1134" w:type="dxa"/>
          </w:tcPr>
          <w:p w14:paraId="06DCF46E" w14:textId="77777777" w:rsidR="00C63935" w:rsidRDefault="00045677">
            <w:pPr>
              <w:pStyle w:val="TableParagraph"/>
              <w:ind w:right="39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2,39</w:t>
            </w:r>
          </w:p>
        </w:tc>
        <w:tc>
          <w:tcPr>
            <w:tcW w:w="1134" w:type="dxa"/>
          </w:tcPr>
          <w:p w14:paraId="6599C280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749,38</w:t>
            </w:r>
          </w:p>
        </w:tc>
        <w:tc>
          <w:tcPr>
            <w:tcW w:w="991" w:type="dxa"/>
          </w:tcPr>
          <w:p w14:paraId="56C79E96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46,74</w:t>
            </w:r>
          </w:p>
        </w:tc>
        <w:tc>
          <w:tcPr>
            <w:tcW w:w="1134" w:type="dxa"/>
          </w:tcPr>
          <w:p w14:paraId="431BC486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28,85</w:t>
            </w:r>
          </w:p>
        </w:tc>
      </w:tr>
      <w:tr w:rsidR="00C63935" w14:paraId="247668D6" w14:textId="77777777">
        <w:trPr>
          <w:trHeight w:val="284"/>
        </w:trPr>
        <w:tc>
          <w:tcPr>
            <w:tcW w:w="1418" w:type="dxa"/>
          </w:tcPr>
          <w:p w14:paraId="42FDDBBE" w14:textId="77777777" w:rsidR="00C63935" w:rsidRDefault="00045677">
            <w:pPr>
              <w:pStyle w:val="TableParagraph"/>
              <w:spacing w:before="72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A2</w:t>
            </w:r>
          </w:p>
        </w:tc>
        <w:tc>
          <w:tcPr>
            <w:tcW w:w="850" w:type="dxa"/>
          </w:tcPr>
          <w:p w14:paraId="1FE3E2D7" w14:textId="77777777" w:rsidR="00C63935" w:rsidRDefault="00045677">
            <w:pPr>
              <w:pStyle w:val="TableParagraph"/>
              <w:ind w:left="143" w:right="77"/>
              <w:rPr>
                <w:sz w:val="16"/>
              </w:rPr>
            </w:pPr>
            <w:r>
              <w:rPr>
                <w:sz w:val="16"/>
              </w:rPr>
              <w:t>1050,06</w:t>
            </w:r>
          </w:p>
        </w:tc>
        <w:tc>
          <w:tcPr>
            <w:tcW w:w="992" w:type="dxa"/>
          </w:tcPr>
          <w:p w14:paraId="04820B48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128,42</w:t>
            </w:r>
          </w:p>
        </w:tc>
        <w:tc>
          <w:tcPr>
            <w:tcW w:w="1134" w:type="dxa"/>
          </w:tcPr>
          <w:p w14:paraId="0BF76CFA" w14:textId="77777777" w:rsidR="00C63935" w:rsidRDefault="00045677"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12,95</w:t>
            </w:r>
          </w:p>
        </w:tc>
        <w:tc>
          <w:tcPr>
            <w:tcW w:w="1134" w:type="dxa"/>
          </w:tcPr>
          <w:p w14:paraId="2E1C5F8E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765,83</w:t>
            </w:r>
          </w:p>
        </w:tc>
        <w:tc>
          <w:tcPr>
            <w:tcW w:w="991" w:type="dxa"/>
          </w:tcPr>
          <w:p w14:paraId="118A8EEC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38,12</w:t>
            </w:r>
          </w:p>
        </w:tc>
        <w:tc>
          <w:tcPr>
            <w:tcW w:w="1134" w:type="dxa"/>
          </w:tcPr>
          <w:p w14:paraId="0B99C064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27,79</w:t>
            </w:r>
          </w:p>
        </w:tc>
      </w:tr>
      <w:tr w:rsidR="00C63935" w14:paraId="41BB69DB" w14:textId="77777777">
        <w:trPr>
          <w:trHeight w:val="283"/>
        </w:trPr>
        <w:tc>
          <w:tcPr>
            <w:tcW w:w="1418" w:type="dxa"/>
          </w:tcPr>
          <w:p w14:paraId="6DA0AF88" w14:textId="77777777" w:rsidR="00C63935" w:rsidRDefault="00045677">
            <w:pPr>
              <w:pStyle w:val="TableParagraph"/>
              <w:spacing w:before="72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A2 BIBLIOTECARIO</w:t>
            </w:r>
          </w:p>
        </w:tc>
        <w:tc>
          <w:tcPr>
            <w:tcW w:w="850" w:type="dxa"/>
          </w:tcPr>
          <w:p w14:paraId="487AF3C9" w14:textId="77777777" w:rsidR="00C63935" w:rsidRDefault="00045677">
            <w:pPr>
              <w:pStyle w:val="TableParagraph"/>
              <w:ind w:left="143" w:right="77"/>
              <w:rPr>
                <w:sz w:val="16"/>
              </w:rPr>
            </w:pPr>
            <w:r>
              <w:rPr>
                <w:sz w:val="16"/>
              </w:rPr>
              <w:t>1050,06</w:t>
            </w:r>
          </w:p>
        </w:tc>
        <w:tc>
          <w:tcPr>
            <w:tcW w:w="992" w:type="dxa"/>
          </w:tcPr>
          <w:p w14:paraId="2FE737C5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128,42</w:t>
            </w:r>
          </w:p>
        </w:tc>
        <w:tc>
          <w:tcPr>
            <w:tcW w:w="1134" w:type="dxa"/>
          </w:tcPr>
          <w:p w14:paraId="54533A8F" w14:textId="77777777" w:rsidR="00C63935" w:rsidRDefault="00045677"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20,11</w:t>
            </w:r>
          </w:p>
        </w:tc>
        <w:tc>
          <w:tcPr>
            <w:tcW w:w="1134" w:type="dxa"/>
          </w:tcPr>
          <w:p w14:paraId="17FA706B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765,83</w:t>
            </w:r>
          </w:p>
        </w:tc>
        <w:tc>
          <w:tcPr>
            <w:tcW w:w="991" w:type="dxa"/>
          </w:tcPr>
          <w:p w14:paraId="7DB784FF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38,12</w:t>
            </w:r>
          </w:p>
        </w:tc>
        <w:tc>
          <w:tcPr>
            <w:tcW w:w="1134" w:type="dxa"/>
          </w:tcPr>
          <w:p w14:paraId="04761976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27,79</w:t>
            </w:r>
          </w:p>
        </w:tc>
      </w:tr>
      <w:tr w:rsidR="00C63935" w14:paraId="75EC5F1A" w14:textId="77777777">
        <w:trPr>
          <w:trHeight w:val="284"/>
        </w:trPr>
        <w:tc>
          <w:tcPr>
            <w:tcW w:w="1418" w:type="dxa"/>
          </w:tcPr>
          <w:p w14:paraId="4DD8D3EB" w14:textId="77777777" w:rsidR="00C63935" w:rsidRDefault="00045677">
            <w:pPr>
              <w:pStyle w:val="TableParagraph"/>
              <w:spacing w:before="72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C1</w:t>
            </w:r>
          </w:p>
        </w:tc>
        <w:tc>
          <w:tcPr>
            <w:tcW w:w="850" w:type="dxa"/>
          </w:tcPr>
          <w:p w14:paraId="1246C4A7" w14:textId="77777777" w:rsidR="00C63935" w:rsidRDefault="00045677">
            <w:pPr>
              <w:pStyle w:val="TableParagraph"/>
              <w:ind w:left="231" w:right="77"/>
              <w:rPr>
                <w:sz w:val="16"/>
              </w:rPr>
            </w:pPr>
            <w:r>
              <w:rPr>
                <w:sz w:val="16"/>
              </w:rPr>
              <w:t>788,42</w:t>
            </w:r>
          </w:p>
        </w:tc>
        <w:tc>
          <w:tcPr>
            <w:tcW w:w="992" w:type="dxa"/>
          </w:tcPr>
          <w:p w14:paraId="3FF2EBD2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103,50</w:t>
            </w:r>
          </w:p>
        </w:tc>
        <w:tc>
          <w:tcPr>
            <w:tcW w:w="1134" w:type="dxa"/>
          </w:tcPr>
          <w:p w14:paraId="654DB71F" w14:textId="77777777" w:rsidR="00C63935" w:rsidRDefault="00045677"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22,15</w:t>
            </w:r>
          </w:p>
        </w:tc>
        <w:tc>
          <w:tcPr>
            <w:tcW w:w="1134" w:type="dxa"/>
          </w:tcPr>
          <w:p w14:paraId="71770650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681,43</w:t>
            </w:r>
          </w:p>
        </w:tc>
        <w:tc>
          <w:tcPr>
            <w:tcW w:w="991" w:type="dxa"/>
          </w:tcPr>
          <w:p w14:paraId="7E3A1409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28,85</w:t>
            </w:r>
          </w:p>
        </w:tc>
        <w:tc>
          <w:tcPr>
            <w:tcW w:w="1134" w:type="dxa"/>
          </w:tcPr>
          <w:p w14:paraId="151F898B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24,91</w:t>
            </w:r>
          </w:p>
        </w:tc>
      </w:tr>
      <w:tr w:rsidR="00C63935" w14:paraId="6D47D05F" w14:textId="77777777">
        <w:trPr>
          <w:trHeight w:val="285"/>
        </w:trPr>
        <w:tc>
          <w:tcPr>
            <w:tcW w:w="1418" w:type="dxa"/>
          </w:tcPr>
          <w:p w14:paraId="08095ED6" w14:textId="77777777" w:rsidR="00C63935" w:rsidRDefault="00045677">
            <w:pPr>
              <w:pStyle w:val="TableParagraph"/>
              <w:spacing w:before="72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C2</w:t>
            </w:r>
          </w:p>
        </w:tc>
        <w:tc>
          <w:tcPr>
            <w:tcW w:w="850" w:type="dxa"/>
          </w:tcPr>
          <w:p w14:paraId="6A87EAEA" w14:textId="77777777" w:rsidR="00C63935" w:rsidRDefault="00045677">
            <w:pPr>
              <w:pStyle w:val="TableParagraph"/>
              <w:ind w:left="231" w:right="77"/>
              <w:rPr>
                <w:sz w:val="16"/>
              </w:rPr>
            </w:pPr>
            <w:r>
              <w:rPr>
                <w:sz w:val="16"/>
              </w:rPr>
              <w:t>656,18</w:t>
            </w:r>
          </w:p>
        </w:tc>
        <w:tc>
          <w:tcPr>
            <w:tcW w:w="992" w:type="dxa"/>
          </w:tcPr>
          <w:p w14:paraId="7B4C1588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67,82</w:t>
            </w:r>
          </w:p>
        </w:tc>
        <w:tc>
          <w:tcPr>
            <w:tcW w:w="1134" w:type="dxa"/>
          </w:tcPr>
          <w:p w14:paraId="30E2EC48" w14:textId="77777777" w:rsidR="00C63935" w:rsidRDefault="00045677">
            <w:pPr>
              <w:pStyle w:val="TableParagraph"/>
              <w:ind w:right="35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27,84</w:t>
            </w:r>
          </w:p>
        </w:tc>
        <w:tc>
          <w:tcPr>
            <w:tcW w:w="1134" w:type="dxa"/>
          </w:tcPr>
          <w:p w14:paraId="0C8F52F6" w14:textId="77777777" w:rsidR="00C63935" w:rsidRDefault="0004567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650,20</w:t>
            </w:r>
          </w:p>
        </w:tc>
        <w:tc>
          <w:tcPr>
            <w:tcW w:w="991" w:type="dxa"/>
          </w:tcPr>
          <w:p w14:paraId="716E61CF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19,64</w:t>
            </w:r>
          </w:p>
        </w:tc>
        <w:tc>
          <w:tcPr>
            <w:tcW w:w="1134" w:type="dxa"/>
          </w:tcPr>
          <w:p w14:paraId="32AB361D" w14:textId="77777777" w:rsidR="00C63935" w:rsidRDefault="00045677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19,44</w:t>
            </w:r>
          </w:p>
        </w:tc>
      </w:tr>
    </w:tbl>
    <w:p w14:paraId="7711C48B" w14:textId="77777777" w:rsidR="00C63935" w:rsidRDefault="00C63935">
      <w:pPr>
        <w:pStyle w:val="Textoindependiente"/>
        <w:rPr>
          <w:rFonts w:ascii="Times New Roman"/>
          <w:sz w:val="20"/>
        </w:rPr>
      </w:pPr>
    </w:p>
    <w:p w14:paraId="7FAE0865" w14:textId="77777777" w:rsidR="00C63935" w:rsidRDefault="00C63935">
      <w:pPr>
        <w:pStyle w:val="Textoindependiente"/>
        <w:rPr>
          <w:rFonts w:ascii="Times New Roman"/>
          <w:sz w:val="19"/>
        </w:rPr>
      </w:pPr>
    </w:p>
    <w:p w14:paraId="52850D4A" w14:textId="77777777" w:rsidR="00C63935" w:rsidRDefault="00045677">
      <w:pPr>
        <w:pStyle w:val="Textoindependiente"/>
        <w:spacing w:before="1"/>
        <w:ind w:left="207"/>
      </w:pPr>
      <w:r>
        <w:rPr>
          <w:rFonts w:ascii="Calibri"/>
          <w:sz w:val="22"/>
        </w:rPr>
        <w:t xml:space="preserve">SE PERCIBEN </w:t>
      </w:r>
      <w:r>
        <w:t>2 PAGAS EXTRA ANUALES EN LOS MESES DE JUNIO Y DICIEMBRE. EL IMPORTE TOTAL DE LA PAGA EXTRA ES EL SUELDO DE LA PAGA EXTRA + COMPLEMENTO DESTINO</w:t>
      </w:r>
    </w:p>
    <w:p w14:paraId="555BC0CC" w14:textId="77777777" w:rsidR="00C63935" w:rsidRDefault="00045677">
      <w:pPr>
        <w:pStyle w:val="Textoindependiente"/>
        <w:spacing w:before="178" w:line="259" w:lineRule="auto"/>
        <w:ind w:left="207" w:right="96"/>
      </w:pPr>
      <w:r>
        <w:pict w14:anchorId="24DB92AB">
          <v:line id="_x0000_s1031" style="position:absolute;left:0;text-align:left;z-index:251659264;mso-position-horizontal-relative:page" from="335.75pt,54.85pt" to="335.75pt,99.45pt" strokeweight=".48pt">
            <w10:wrap anchorx="page"/>
          </v:line>
        </w:pict>
      </w:r>
      <w:r>
        <w:t>SE PERCIBE DOS PAGAS ADICIONALES DEL COMPLEMENTO ESPECIFICO (100%) EN LOS MESES DE JUNIO Y DICIEMBRE (SE PERCIBI</w:t>
      </w:r>
      <w:r>
        <w:t>RA EL IMPORTE DEL COMPLEMENTO ESPECIFICO QUE CORRESPONDA AL 100%).</w:t>
      </w:r>
    </w:p>
    <w:p w14:paraId="3C00480C" w14:textId="77777777" w:rsidR="00C63935" w:rsidRDefault="00C63935">
      <w:pPr>
        <w:pStyle w:val="Textoindependiente"/>
        <w:rPr>
          <w:sz w:val="20"/>
        </w:rPr>
      </w:pPr>
    </w:p>
    <w:p w14:paraId="71D8CA73" w14:textId="77777777" w:rsidR="00C63935" w:rsidRDefault="00045677">
      <w:pPr>
        <w:pStyle w:val="Textoindependiente"/>
        <w:rPr>
          <w:sz w:val="22"/>
        </w:rPr>
      </w:pPr>
      <w:r>
        <w:pict w14:anchorId="16966B6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.85pt;margin-top:14.6pt;width:215.65pt;height:176.9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87"/>
                    <w:gridCol w:w="1149"/>
                    <w:gridCol w:w="1125"/>
                    <w:gridCol w:w="1139"/>
                  </w:tblGrid>
                  <w:tr w:rsidR="00C63935" w14:paraId="2BFA1381" w14:textId="77777777" w:rsidTr="00167CAF">
                    <w:trPr>
                      <w:trHeight w:val="283"/>
                    </w:trPr>
                    <w:tc>
                      <w:tcPr>
                        <w:tcW w:w="4300" w:type="dxa"/>
                        <w:gridSpan w:val="4"/>
                        <w:shd w:val="clear" w:color="auto" w:fill="B8CCE4" w:themeFill="accent1" w:themeFillTint="66"/>
                      </w:tcPr>
                      <w:p w14:paraId="70313CE5" w14:textId="77777777" w:rsidR="00C63935" w:rsidRDefault="00045677">
                        <w:pPr>
                          <w:pStyle w:val="TableParagraph"/>
                          <w:ind w:left="113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COMPLEMENTO DESTINO</w:t>
                        </w:r>
                      </w:p>
                    </w:tc>
                  </w:tr>
                  <w:tr w:rsidR="00C63935" w14:paraId="130BAF3B" w14:textId="77777777">
                    <w:trPr>
                      <w:trHeight w:val="284"/>
                    </w:trPr>
                    <w:tc>
                      <w:tcPr>
                        <w:tcW w:w="887" w:type="dxa"/>
                      </w:tcPr>
                      <w:p w14:paraId="33CB0E83" w14:textId="77777777" w:rsidR="00C63935" w:rsidRPr="00167CAF" w:rsidRDefault="00045677">
                        <w:pPr>
                          <w:pStyle w:val="TableParagraph"/>
                          <w:spacing w:before="71"/>
                          <w:ind w:left="285"/>
                          <w:jc w:val="left"/>
                          <w:rPr>
                            <w:b/>
                            <w:bCs/>
                            <w:sz w:val="12"/>
                          </w:rPr>
                        </w:pPr>
                        <w:r w:rsidRPr="00167CAF">
                          <w:rPr>
                            <w:b/>
                            <w:bCs/>
                            <w:sz w:val="12"/>
                          </w:rPr>
                          <w:t>NIVEL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0FF8787B" w14:textId="77777777" w:rsidR="00C63935" w:rsidRPr="00167CAF" w:rsidRDefault="00045677">
                        <w:pPr>
                          <w:pStyle w:val="TableParagraph"/>
                          <w:spacing w:before="71"/>
                          <w:ind w:left="262" w:right="254"/>
                          <w:rPr>
                            <w:b/>
                            <w:bCs/>
                            <w:sz w:val="12"/>
                          </w:rPr>
                        </w:pPr>
                        <w:r w:rsidRPr="00167CAF">
                          <w:rPr>
                            <w:b/>
                            <w:bCs/>
                            <w:sz w:val="12"/>
                          </w:rPr>
                          <w:t>CUANTIA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4A32C5B3" w14:textId="77777777" w:rsidR="00C63935" w:rsidRPr="00167CAF" w:rsidRDefault="00045677">
                        <w:pPr>
                          <w:pStyle w:val="TableParagraph"/>
                          <w:spacing w:before="71"/>
                          <w:ind w:left="367" w:right="360"/>
                          <w:rPr>
                            <w:b/>
                            <w:bCs/>
                            <w:sz w:val="12"/>
                          </w:rPr>
                        </w:pPr>
                        <w:r w:rsidRPr="00167CAF">
                          <w:rPr>
                            <w:b/>
                            <w:bCs/>
                            <w:sz w:val="12"/>
                          </w:rPr>
                          <w:t>NIVEL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18D734A7" w14:textId="77777777" w:rsidR="00C63935" w:rsidRPr="00167CAF" w:rsidRDefault="00045677">
                        <w:pPr>
                          <w:pStyle w:val="TableParagraph"/>
                          <w:spacing w:before="71"/>
                          <w:ind w:left="304"/>
                          <w:jc w:val="left"/>
                          <w:rPr>
                            <w:b/>
                            <w:bCs/>
                            <w:sz w:val="12"/>
                          </w:rPr>
                        </w:pPr>
                        <w:r w:rsidRPr="00167CAF">
                          <w:rPr>
                            <w:b/>
                            <w:bCs/>
                            <w:sz w:val="12"/>
                          </w:rPr>
                          <w:t>CUANTIA</w:t>
                        </w:r>
                      </w:p>
                    </w:tc>
                  </w:tr>
                  <w:tr w:rsidR="00C63935" w14:paraId="647A1FED" w14:textId="77777777">
                    <w:trPr>
                      <w:trHeight w:val="284"/>
                    </w:trPr>
                    <w:tc>
                      <w:tcPr>
                        <w:tcW w:w="887" w:type="dxa"/>
                      </w:tcPr>
                      <w:p w14:paraId="424E25A1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4B0657FF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1075,39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4D6AA88E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0FD11E0A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488,14</w:t>
                        </w:r>
                      </w:p>
                    </w:tc>
                  </w:tr>
                  <w:tr w:rsidR="00C63935" w14:paraId="76378C69" w14:textId="77777777">
                    <w:trPr>
                      <w:trHeight w:val="283"/>
                    </w:trPr>
                    <w:tc>
                      <w:tcPr>
                        <w:tcW w:w="887" w:type="dxa"/>
                      </w:tcPr>
                      <w:p w14:paraId="3C27AD13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592793E8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964,59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5E621B99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74C9A122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463,22</w:t>
                        </w:r>
                      </w:p>
                    </w:tc>
                  </w:tr>
                  <w:tr w:rsidR="00C63935" w14:paraId="5E5AF673" w14:textId="77777777">
                    <w:trPr>
                      <w:trHeight w:val="284"/>
                    </w:trPr>
                    <w:tc>
                      <w:tcPr>
                        <w:tcW w:w="887" w:type="dxa"/>
                      </w:tcPr>
                      <w:p w14:paraId="4C128A1C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7E4938A6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924,04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5A0F2865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128DA0B5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438,27</w:t>
                        </w:r>
                      </w:p>
                    </w:tc>
                  </w:tr>
                  <w:tr w:rsidR="00C63935" w14:paraId="7875B399" w14:textId="77777777">
                    <w:trPr>
                      <w:trHeight w:val="283"/>
                    </w:trPr>
                    <w:tc>
                      <w:tcPr>
                        <w:tcW w:w="887" w:type="dxa"/>
                      </w:tcPr>
                      <w:p w14:paraId="62AD8A8B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36A8DE7F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883,47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076C8C7A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6A55CBBB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413,34</w:t>
                        </w:r>
                      </w:p>
                    </w:tc>
                  </w:tr>
                  <w:tr w:rsidR="00C63935" w14:paraId="127A024E" w14:textId="77777777">
                    <w:trPr>
                      <w:trHeight w:val="283"/>
                    </w:trPr>
                    <w:tc>
                      <w:tcPr>
                        <w:tcW w:w="887" w:type="dxa"/>
                      </w:tcPr>
                      <w:p w14:paraId="5677FFA6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549761F0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775,08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4E951DD6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49A678ED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388,47</w:t>
                        </w:r>
                      </w:p>
                    </w:tc>
                  </w:tr>
                  <w:tr w:rsidR="00C63935" w14:paraId="2876D78A" w14:textId="77777777">
                    <w:trPr>
                      <w:trHeight w:val="284"/>
                    </w:trPr>
                    <w:tc>
                      <w:tcPr>
                        <w:tcW w:w="887" w:type="dxa"/>
                      </w:tcPr>
                      <w:p w14:paraId="6DB71485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239B1646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687,68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0FB23AE6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438A3743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363,51</w:t>
                        </w:r>
                      </w:p>
                    </w:tc>
                  </w:tr>
                  <w:tr w:rsidR="00C63935" w14:paraId="141A1C07" w14:textId="77777777">
                    <w:trPr>
                      <w:trHeight w:val="283"/>
                    </w:trPr>
                    <w:tc>
                      <w:tcPr>
                        <w:tcW w:w="887" w:type="dxa"/>
                      </w:tcPr>
                      <w:p w14:paraId="72378692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57328D24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647,12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495D92E4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25D9157D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338,63</w:t>
                        </w:r>
                      </w:p>
                    </w:tc>
                  </w:tr>
                  <w:tr w:rsidR="00C63935" w14:paraId="5D2D74BE" w14:textId="77777777">
                    <w:trPr>
                      <w:trHeight w:val="283"/>
                    </w:trPr>
                    <w:tc>
                      <w:tcPr>
                        <w:tcW w:w="887" w:type="dxa"/>
                      </w:tcPr>
                      <w:p w14:paraId="48B1F430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6DF19F64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606,57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697CA3E1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6DA7E5F2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313,66</w:t>
                        </w:r>
                      </w:p>
                    </w:tc>
                  </w:tr>
                  <w:tr w:rsidR="00C63935" w14:paraId="5E19C9FB" w14:textId="77777777">
                    <w:trPr>
                      <w:trHeight w:val="284"/>
                    </w:trPr>
                    <w:tc>
                      <w:tcPr>
                        <w:tcW w:w="887" w:type="dxa"/>
                      </w:tcPr>
                      <w:p w14:paraId="33E4725E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5E0455B7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565,98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675937F4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64C469C0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268,74</w:t>
                        </w:r>
                      </w:p>
                    </w:tc>
                  </w:tr>
                  <w:tr w:rsidR="00C63935" w14:paraId="39FAAA10" w14:textId="77777777">
                    <w:trPr>
                      <w:trHeight w:val="283"/>
                    </w:trPr>
                    <w:tc>
                      <w:tcPr>
                        <w:tcW w:w="887" w:type="dxa"/>
                      </w:tcPr>
                      <w:p w14:paraId="1E669D38" w14:textId="77777777" w:rsidR="00C63935" w:rsidRPr="00167CAF" w:rsidRDefault="00045677">
                        <w:pPr>
                          <w:pStyle w:val="TableParagraph"/>
                          <w:ind w:left="353"/>
                          <w:jc w:val="left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149" w:type="dxa"/>
                      </w:tcPr>
                      <w:p w14:paraId="61AA2A8F" w14:textId="77777777" w:rsidR="00C63935" w:rsidRDefault="00045677">
                        <w:pPr>
                          <w:pStyle w:val="TableParagraph"/>
                          <w:ind w:left="262" w:right="2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525,48</w:t>
                        </w:r>
                      </w:p>
                    </w:tc>
                    <w:tc>
                      <w:tcPr>
                        <w:tcW w:w="1125" w:type="dxa"/>
                      </w:tcPr>
                      <w:p w14:paraId="582F9926" w14:textId="77777777" w:rsidR="00C63935" w:rsidRDefault="00045677">
                        <w:pPr>
                          <w:pStyle w:val="TableParagraph"/>
                          <w:ind w:left="365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139" w:type="dxa"/>
                      </w:tcPr>
                      <w:p w14:paraId="3513218B" w14:textId="77777777" w:rsidR="00C63935" w:rsidRDefault="00045677">
                        <w:pPr>
                          <w:pStyle w:val="TableParagraph"/>
                          <w:ind w:left="3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263,11</w:t>
                        </w:r>
                      </w:p>
                    </w:tc>
                  </w:tr>
                </w:tbl>
                <w:p w14:paraId="605AF61C" w14:textId="77777777" w:rsidR="00C63935" w:rsidRDefault="00C63935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23A27076">
          <v:group id="_x0000_s1027" style="position:absolute;margin-left:335.5pt;margin-top:14.6pt;width:227.3pt;height:44.6pt;z-index:-251658240;mso-wrap-distance-left:0;mso-wrap-distance-right:0;mso-position-horizontal-relative:page" coordorigin="6710,292" coordsize="4546,892">
            <v:shape id="_x0000_s1029" type="#_x0000_t202" style="position:absolute;left:6715;top:591;width:4536;height:588" filled="f" strokeweight=".16936mm">
              <v:textbox inset="0,0,0,0">
                <w:txbxContent>
                  <w:p w14:paraId="55BE70D5" w14:textId="77777777" w:rsidR="00C63935" w:rsidRDefault="00045677">
                    <w:pPr>
                      <w:spacing w:before="102"/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Para el ejercicio 2021 el valor del punto del complemento específico queda fijado en 22,12 € mensuales.</w:t>
                    </w:r>
                  </w:p>
                </w:txbxContent>
              </v:textbox>
            </v:shape>
            <v:shape id="_x0000_s1028" type="#_x0000_t202" style="position:absolute;left:6715;top:297;width:4536;height:294" filled="f" strokeweight=".16936mm">
              <v:textbox inset="0,0,0,0">
                <w:txbxContent>
                  <w:p w14:paraId="1BE94A37" w14:textId="1266EBAE" w:rsidR="00C63935" w:rsidRDefault="00045677" w:rsidP="00167CAF">
                    <w:pPr>
                      <w:spacing w:before="48"/>
                      <w:ind w:left="112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COMPLEMENTO ESPEC</w:t>
                    </w:r>
                    <w:r w:rsidR="00167CAF">
                      <w:rPr>
                        <w:b/>
                        <w:sz w:val="16"/>
                      </w:rPr>
                      <w:t>Í</w:t>
                    </w:r>
                    <w:r>
                      <w:rPr>
                        <w:b/>
                        <w:sz w:val="16"/>
                      </w:rPr>
                      <w:t>FICO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9C11AE3">
          <v:shape id="_x0000_s1026" type="#_x0000_t202" style="position:absolute;margin-left:611.85pt;margin-top:14.6pt;width:125.8pt;height:88.7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3"/>
                    <w:gridCol w:w="1698"/>
                  </w:tblGrid>
                  <w:tr w:rsidR="00C63935" w14:paraId="41FBD2F3" w14:textId="77777777" w:rsidTr="00167CAF">
                    <w:trPr>
                      <w:trHeight w:val="283"/>
                    </w:trPr>
                    <w:tc>
                      <w:tcPr>
                        <w:tcW w:w="2501" w:type="dxa"/>
                        <w:gridSpan w:val="2"/>
                        <w:shd w:val="clear" w:color="auto" w:fill="B8CCE4" w:themeFill="accent1" w:themeFillTint="66"/>
                      </w:tcPr>
                      <w:p w14:paraId="6B5549C4" w14:textId="77777777" w:rsidR="00C63935" w:rsidRDefault="00045677">
                        <w:pPr>
                          <w:pStyle w:val="TableParagraph"/>
                          <w:ind w:left="23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RESIDENCIA ISLA MENOR</w:t>
                        </w:r>
                      </w:p>
                    </w:tc>
                  </w:tr>
                  <w:tr w:rsidR="00C63935" w14:paraId="6859C651" w14:textId="77777777">
                    <w:trPr>
                      <w:trHeight w:val="284"/>
                    </w:trPr>
                    <w:tc>
                      <w:tcPr>
                        <w:tcW w:w="803" w:type="dxa"/>
                      </w:tcPr>
                      <w:p w14:paraId="74D879BC" w14:textId="77777777" w:rsidR="00C63935" w:rsidRPr="00167CAF" w:rsidRDefault="00045677">
                        <w:pPr>
                          <w:pStyle w:val="TableParagraph"/>
                          <w:ind w:left="87" w:right="78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2FC309C0" w14:textId="77777777" w:rsidR="00C63935" w:rsidRPr="00167CAF" w:rsidRDefault="00045677">
                        <w:pPr>
                          <w:pStyle w:val="TableParagraph"/>
                          <w:ind w:left="463" w:right="455"/>
                          <w:rPr>
                            <w:b/>
                            <w:bCs/>
                            <w:sz w:val="16"/>
                          </w:rPr>
                        </w:pPr>
                        <w:r w:rsidRPr="00167CAF">
                          <w:rPr>
                            <w:b/>
                            <w:bCs/>
                            <w:sz w:val="16"/>
                          </w:rPr>
                          <w:t>IMPORTE</w:t>
                        </w:r>
                      </w:p>
                    </w:tc>
                  </w:tr>
                  <w:tr w:rsidR="00C63935" w14:paraId="628B18A1" w14:textId="77777777">
                    <w:trPr>
                      <w:trHeight w:val="284"/>
                    </w:trPr>
                    <w:tc>
                      <w:tcPr>
                        <w:tcW w:w="803" w:type="dxa"/>
                      </w:tcPr>
                      <w:p w14:paraId="5719FAC6" w14:textId="77777777" w:rsidR="00C63935" w:rsidRDefault="00045677">
                        <w:pPr>
                          <w:pStyle w:val="TableParagraph"/>
                          <w:ind w:left="87"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A1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1AB6669B" w14:textId="77777777" w:rsidR="00C63935" w:rsidRDefault="00045677">
                        <w:pPr>
                          <w:pStyle w:val="TableParagraph"/>
                          <w:ind w:left="463" w:right="4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594,06</w:t>
                        </w:r>
                      </w:p>
                    </w:tc>
                  </w:tr>
                  <w:tr w:rsidR="00C63935" w14:paraId="4008CC97" w14:textId="77777777">
                    <w:trPr>
                      <w:trHeight w:val="283"/>
                    </w:trPr>
                    <w:tc>
                      <w:tcPr>
                        <w:tcW w:w="803" w:type="dxa"/>
                      </w:tcPr>
                      <w:p w14:paraId="0D3CCDE8" w14:textId="77777777" w:rsidR="00C63935" w:rsidRDefault="00045677">
                        <w:pPr>
                          <w:pStyle w:val="TableParagraph"/>
                          <w:ind w:left="87"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A2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70B3E298" w14:textId="77777777" w:rsidR="00C63935" w:rsidRDefault="00045677">
                        <w:pPr>
                          <w:pStyle w:val="TableParagraph"/>
                          <w:ind w:left="463" w:right="4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427,74</w:t>
                        </w:r>
                      </w:p>
                    </w:tc>
                  </w:tr>
                  <w:tr w:rsidR="00C63935" w14:paraId="3BE1543B" w14:textId="77777777">
                    <w:trPr>
                      <w:trHeight w:val="284"/>
                    </w:trPr>
                    <w:tc>
                      <w:tcPr>
                        <w:tcW w:w="803" w:type="dxa"/>
                      </w:tcPr>
                      <w:p w14:paraId="2C9DA1EF" w14:textId="77777777" w:rsidR="00C63935" w:rsidRDefault="00045677">
                        <w:pPr>
                          <w:pStyle w:val="TableParagraph"/>
                          <w:ind w:left="86"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C1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365A28F0" w14:textId="77777777" w:rsidR="00C63935" w:rsidRDefault="00045677">
                        <w:pPr>
                          <w:pStyle w:val="TableParagraph"/>
                          <w:ind w:left="463" w:right="4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344,58</w:t>
                        </w:r>
                      </w:p>
                    </w:tc>
                  </w:tr>
                  <w:tr w:rsidR="00C63935" w14:paraId="70D263C2" w14:textId="77777777">
                    <w:trPr>
                      <w:trHeight w:val="283"/>
                    </w:trPr>
                    <w:tc>
                      <w:tcPr>
                        <w:tcW w:w="803" w:type="dxa"/>
                      </w:tcPr>
                      <w:p w14:paraId="4E693B7E" w14:textId="77777777" w:rsidR="00C63935" w:rsidRDefault="00045677">
                        <w:pPr>
                          <w:pStyle w:val="TableParagraph"/>
                          <w:ind w:left="86" w:righ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C2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361C255E" w14:textId="77777777" w:rsidR="00C63935" w:rsidRDefault="00045677">
                        <w:pPr>
                          <w:pStyle w:val="TableParagraph"/>
                          <w:ind w:left="463" w:right="4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225,81</w:t>
                        </w:r>
                      </w:p>
                    </w:tc>
                  </w:tr>
                </w:tbl>
                <w:p w14:paraId="5249F6CC" w14:textId="77777777" w:rsidR="00C63935" w:rsidRDefault="00C63935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sectPr w:rsidR="00C63935">
      <w:type w:val="continuous"/>
      <w:pgSz w:w="16840" w:h="11910" w:orient="landscape"/>
      <w:pgMar w:top="1100" w:right="14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935"/>
    <w:rsid w:val="00045677"/>
    <w:rsid w:val="00167CAF"/>
    <w:rsid w:val="0047686E"/>
    <w:rsid w:val="00C6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26946B5"/>
  <w15:docId w15:val="{70120788-EBE7-42BB-993D-BEABB3E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9"/>
    <w:qFormat/>
    <w:rsid w:val="00167CAF"/>
    <w:pPr>
      <w:spacing w:before="14"/>
      <w:ind w:left="120" w:right="85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167CAF"/>
    <w:rPr>
      <w:rFonts w:ascii="Arial" w:eastAsia="Arial" w:hAnsi="Arial" w:cs="Arial"/>
      <w:b/>
      <w:bCs/>
      <w:sz w:val="28"/>
      <w:szCs w:val="28"/>
    </w:rPr>
  </w:style>
  <w:style w:type="table" w:styleId="Tablaconcuadrcula">
    <w:name w:val="Table Grid"/>
    <w:basedOn w:val="Tablanormal"/>
    <w:uiPriority w:val="39"/>
    <w:rsid w:val="0016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RETRIBUCIONES FUNCIONARIOS AÑO 2021.docx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RETRIBUCIONES FUNCIONARIOS AÑO 2021.docx</dc:title>
  <dc:creator>usuario</dc:creator>
  <cp:lastModifiedBy>María Teresa Morant De Diego</cp:lastModifiedBy>
  <cp:revision>3</cp:revision>
  <dcterms:created xsi:type="dcterms:W3CDTF">2022-05-17T17:25:00Z</dcterms:created>
  <dcterms:modified xsi:type="dcterms:W3CDTF">2022-05-17T17:54:00Z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