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B0593" w14:textId="2983472A" w:rsidR="005E5BAC" w:rsidRDefault="00C506A8" w:rsidP="00BB7930">
      <w:pPr>
        <w:jc w:val="right"/>
        <w:rPr>
          <w:rFonts w:ascii="Rubik Light" w:hAnsi="Rubik Light" w:cs="Rubik Light"/>
          <w:sz w:val="23"/>
          <w:szCs w:val="23"/>
        </w:rPr>
      </w:pPr>
      <w:r w:rsidRPr="00C506A8">
        <w:rPr>
          <w:rFonts w:ascii="Times New Roman" w:eastAsia="Times New Roman" w:hAnsi="Times New Roman" w:cs="Times New Roman"/>
          <w:noProof/>
          <w:lang w:eastAsia="es-ES_tradnl"/>
        </w:rPr>
        <w:drawing>
          <wp:anchor distT="0" distB="0" distL="114300" distR="114300" simplePos="0" relativeHeight="251658240" behindDoc="1" locked="0" layoutInCell="1" allowOverlap="1" wp14:anchorId="2901D39F" wp14:editId="35FCBCFF">
            <wp:simplePos x="0" y="0"/>
            <wp:positionH relativeFrom="column">
              <wp:posOffset>1585855</wp:posOffset>
            </wp:positionH>
            <wp:positionV relativeFrom="paragraph">
              <wp:posOffset>466</wp:posOffset>
            </wp:positionV>
            <wp:extent cx="2564765" cy="550545"/>
            <wp:effectExtent l="0" t="0" r="635" b="0"/>
            <wp:wrapTight wrapText="bothSides">
              <wp:wrapPolygon edited="0">
                <wp:start x="0" y="0"/>
                <wp:lineTo x="0" y="20927"/>
                <wp:lineTo x="21498" y="20927"/>
                <wp:lineTo x="21498" y="0"/>
                <wp:lineTo x="0" y="0"/>
              </wp:wrapPolygon>
            </wp:wrapTight>
            <wp:docPr id="6" name="Imagen 6" descr="Portal de Transparencia de la Fundación Lucio de Las Casas | ULPGC -  Universidad de Las Palmas de Gran Can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rtal de Transparencia de la Fundación Lucio de Las Casas | ULPGC -  Universidad de Las Palmas de Gran Canar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765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203EB9" w14:textId="6700ECA4" w:rsidR="00C506A8" w:rsidRPr="00C506A8" w:rsidRDefault="00C506A8" w:rsidP="00C506A8">
      <w:pPr>
        <w:rPr>
          <w:rFonts w:ascii="Times New Roman" w:eastAsia="Times New Roman" w:hAnsi="Times New Roman" w:cs="Times New Roman"/>
          <w:lang w:eastAsia="es-ES_tradnl"/>
        </w:rPr>
      </w:pPr>
      <w:r w:rsidRPr="00C506A8">
        <w:rPr>
          <w:rFonts w:ascii="Times New Roman" w:eastAsia="Times New Roman" w:hAnsi="Times New Roman" w:cs="Times New Roman"/>
          <w:lang w:eastAsia="es-ES_tradnl"/>
        </w:rPr>
        <w:fldChar w:fldCharType="begin"/>
      </w:r>
      <w:r w:rsidRPr="00C506A8">
        <w:rPr>
          <w:rFonts w:ascii="Times New Roman" w:eastAsia="Times New Roman" w:hAnsi="Times New Roman" w:cs="Times New Roman"/>
          <w:lang w:eastAsia="es-ES_tradnl"/>
        </w:rPr>
        <w:instrText xml:space="preserve"> INCLUDEPICTURE "https://www.ulpgc.es/sites/default/files/ArchivosULPGC/transparencia/FLC/logo_2023.png" \* MERGEFORMATINET </w:instrText>
      </w:r>
      <w:r w:rsidRPr="00C506A8">
        <w:rPr>
          <w:rFonts w:ascii="Times New Roman" w:eastAsia="Times New Roman" w:hAnsi="Times New Roman" w:cs="Times New Roman"/>
          <w:lang w:eastAsia="es-ES_tradnl"/>
        </w:rPr>
        <w:fldChar w:fldCharType="end"/>
      </w:r>
    </w:p>
    <w:p w14:paraId="3AD68858" w14:textId="77777777" w:rsidR="00C506A8" w:rsidRDefault="00C506A8" w:rsidP="005E5BAC">
      <w:pPr>
        <w:spacing w:after="160" w:line="360" w:lineRule="auto"/>
        <w:jc w:val="center"/>
        <w:rPr>
          <w:b/>
          <w:bCs/>
          <w:color w:val="000000"/>
        </w:rPr>
      </w:pPr>
    </w:p>
    <w:p w14:paraId="4B1FF5D8" w14:textId="77777777" w:rsidR="00C506A8" w:rsidRDefault="00C506A8" w:rsidP="005E5BAC">
      <w:pPr>
        <w:spacing w:after="160" w:line="360" w:lineRule="auto"/>
        <w:jc w:val="center"/>
        <w:rPr>
          <w:b/>
          <w:bCs/>
          <w:color w:val="000000"/>
        </w:rPr>
      </w:pPr>
    </w:p>
    <w:p w14:paraId="52ABC8B1" w14:textId="3BEB40C1" w:rsidR="00003F13" w:rsidRDefault="00003F13" w:rsidP="005E5BAC">
      <w:pPr>
        <w:spacing w:after="160" w:line="360" w:lineRule="auto"/>
        <w:jc w:val="center"/>
        <w:rPr>
          <w:b/>
          <w:bCs/>
          <w:color w:val="000000"/>
        </w:rPr>
      </w:pPr>
      <w:r w:rsidRPr="00003F13">
        <w:rPr>
          <w:b/>
          <w:bCs/>
          <w:color w:val="000000"/>
        </w:rPr>
        <w:t>PERTENENCIA DE LOS PATRONOS DE LA FLC A OTROS ÓRGANOS COLEGIADOS. RETRIBUCIONES POR RAZÓN DE PERTENENCIA AL ÓRGANO</w:t>
      </w:r>
    </w:p>
    <w:p w14:paraId="7D099A63" w14:textId="68F26D7A" w:rsidR="005E5BAC" w:rsidRPr="00003F13" w:rsidRDefault="00003F13" w:rsidP="005E5BAC">
      <w:pPr>
        <w:spacing w:after="160" w:line="360" w:lineRule="auto"/>
        <w:jc w:val="center"/>
        <w:rPr>
          <w:b/>
        </w:rPr>
      </w:pPr>
      <w:r w:rsidRPr="00003F13">
        <w:rPr>
          <w:b/>
        </w:rPr>
        <w:t>AÑO 2024</w:t>
      </w:r>
    </w:p>
    <w:p w14:paraId="678FEDB6" w14:textId="6E733632" w:rsidR="00F812D4" w:rsidRDefault="00F812D4" w:rsidP="00F812D4">
      <w:pPr>
        <w:spacing w:after="160" w:line="360" w:lineRule="auto"/>
        <w:jc w:val="center"/>
      </w:pPr>
    </w:p>
    <w:p w14:paraId="179F48EB" w14:textId="688EB72D" w:rsidR="00F812D4" w:rsidRDefault="00F812D4" w:rsidP="007A3C8B">
      <w:pPr>
        <w:spacing w:after="160" w:line="360" w:lineRule="auto"/>
        <w:jc w:val="both"/>
      </w:pPr>
      <w:r>
        <w:t xml:space="preserve">Información en cumplimiento de los </w:t>
      </w:r>
      <w:hyperlink r:id="rId12" w:anchor="a19" w:history="1">
        <w:r w:rsidRPr="00003F13">
          <w:rPr>
            <w:rStyle w:val="Hipervnculo"/>
          </w:rPr>
          <w:t>arts. 19 y 21</w:t>
        </w:r>
      </w:hyperlink>
      <w:r>
        <w:t xml:space="preserve"> de la </w:t>
      </w:r>
      <w:hyperlink r:id="rId13" w:history="1">
        <w:r w:rsidRPr="00003F13">
          <w:rPr>
            <w:rStyle w:val="Hipervnculo"/>
          </w:rPr>
          <w:t>Ley 12/2014, de 26 de diciembre, de transparencia y de acceso a la información pública de Canarias</w:t>
        </w:r>
      </w:hyperlink>
      <w:r>
        <w:t>. No se incluye la pertenencia a diferentes comisiones delegadas o comités de los propios órganos.</w:t>
      </w:r>
    </w:p>
    <w:p w14:paraId="5D367B93" w14:textId="46162C96" w:rsidR="00F812D4" w:rsidRDefault="00F812D4" w:rsidP="00003F13">
      <w:pPr>
        <w:spacing w:after="160" w:line="360" w:lineRule="auto"/>
      </w:pPr>
      <w:r>
        <w:t>Desde 2021 hasta 2024 los miembros del Patronato no han percibido retribución alguna por ejercer sus funciones; no han devengado indemnizaciones por razón del servicio ni por abandono del cargo; no han generado gastos derivados del ejercicio de sus funciones y no han solicitado compatibilidad con otra actividad.</w:t>
      </w:r>
    </w:p>
    <w:p w14:paraId="0E2F9364" w14:textId="24272F1F" w:rsidR="00F812D4" w:rsidRDefault="00F812D4" w:rsidP="00003F13">
      <w:pPr>
        <w:spacing w:after="160" w:line="360" w:lineRule="auto"/>
        <w:jc w:val="both"/>
      </w:pPr>
      <w:r>
        <w:t xml:space="preserve">(*)  Se perciben </w:t>
      </w:r>
      <w:hyperlink r:id="rId14" w:history="1">
        <w:r w:rsidRPr="00003F13">
          <w:rPr>
            <w:rStyle w:val="Hipervnculo"/>
          </w:rPr>
          <w:t>dietas por asistencia a las reuniones</w:t>
        </w:r>
      </w:hyperlink>
      <w:r>
        <w:t>.</w:t>
      </w:r>
    </w:p>
    <w:p w14:paraId="0E476EF6" w14:textId="65789DC5" w:rsidR="00C506A8" w:rsidRDefault="00C506A8" w:rsidP="00003F13">
      <w:pPr>
        <w:spacing w:after="160" w:line="360" w:lineRule="auto"/>
        <w:jc w:val="both"/>
      </w:pPr>
    </w:p>
    <w:p w14:paraId="5F497691" w14:textId="20567703" w:rsidR="00C506A8" w:rsidRDefault="00C506A8" w:rsidP="00003F13">
      <w:pPr>
        <w:spacing w:after="160" w:line="360" w:lineRule="auto"/>
        <w:jc w:val="both"/>
      </w:pPr>
    </w:p>
    <w:p w14:paraId="30207BDE" w14:textId="693CBBF4" w:rsidR="00C506A8" w:rsidRDefault="00C506A8" w:rsidP="00003F13">
      <w:pPr>
        <w:spacing w:after="160" w:line="360" w:lineRule="auto"/>
        <w:jc w:val="both"/>
      </w:pPr>
    </w:p>
    <w:p w14:paraId="5A036458" w14:textId="4F2D629A" w:rsidR="00C506A8" w:rsidRDefault="00C506A8" w:rsidP="00003F13">
      <w:pPr>
        <w:spacing w:after="160" w:line="360" w:lineRule="auto"/>
        <w:jc w:val="both"/>
      </w:pPr>
    </w:p>
    <w:p w14:paraId="1B2C9799" w14:textId="18C08068" w:rsidR="00C506A8" w:rsidRDefault="00C506A8" w:rsidP="00003F13">
      <w:pPr>
        <w:spacing w:after="160" w:line="360" w:lineRule="auto"/>
        <w:jc w:val="both"/>
      </w:pPr>
    </w:p>
    <w:p w14:paraId="2C0AD59F" w14:textId="36B2054F" w:rsidR="00C506A8" w:rsidRDefault="00C506A8" w:rsidP="00003F13">
      <w:pPr>
        <w:spacing w:after="160" w:line="360" w:lineRule="auto"/>
        <w:jc w:val="both"/>
      </w:pPr>
    </w:p>
    <w:p w14:paraId="66828BA7" w14:textId="39346B59" w:rsidR="00C506A8" w:rsidRDefault="00C506A8" w:rsidP="00003F13">
      <w:pPr>
        <w:spacing w:after="160" w:line="360" w:lineRule="auto"/>
        <w:jc w:val="both"/>
      </w:pPr>
    </w:p>
    <w:p w14:paraId="2B06FB77" w14:textId="77777777" w:rsidR="00C506A8" w:rsidRDefault="00C506A8" w:rsidP="00003F13">
      <w:pPr>
        <w:spacing w:after="160" w:line="360" w:lineRule="auto"/>
        <w:jc w:val="both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2264"/>
        <w:gridCol w:w="2264"/>
        <w:gridCol w:w="2264"/>
      </w:tblGrid>
      <w:tr w:rsidR="005339C9" w:rsidRPr="00C506A8" w14:paraId="3BFE9FDC" w14:textId="77777777" w:rsidTr="00C506A8">
        <w:trPr>
          <w:trHeight w:val="744"/>
          <w:jc w:val="center"/>
        </w:trPr>
        <w:tc>
          <w:tcPr>
            <w:tcW w:w="2263" w:type="dxa"/>
            <w:shd w:val="clear" w:color="auto" w:fill="E2EFD9" w:themeFill="accent6" w:themeFillTint="33"/>
            <w:vAlign w:val="center"/>
          </w:tcPr>
          <w:p w14:paraId="789A2E9D" w14:textId="47B3ECA4" w:rsidR="005339C9" w:rsidRPr="00C506A8" w:rsidRDefault="005339C9" w:rsidP="00774AA1">
            <w:pPr>
              <w:spacing w:after="160"/>
              <w:jc w:val="center"/>
              <w:rPr>
                <w:b/>
              </w:rPr>
            </w:pPr>
            <w:r w:rsidRPr="00C506A8">
              <w:rPr>
                <w:b/>
              </w:rPr>
              <w:lastRenderedPageBreak/>
              <w:t>MIEMBRO DEL PATRONATO</w:t>
            </w:r>
          </w:p>
        </w:tc>
        <w:tc>
          <w:tcPr>
            <w:tcW w:w="2264" w:type="dxa"/>
            <w:shd w:val="clear" w:color="auto" w:fill="E2EFD9" w:themeFill="accent6" w:themeFillTint="33"/>
            <w:vAlign w:val="center"/>
          </w:tcPr>
          <w:p w14:paraId="4DFB3F8F" w14:textId="6158AA97" w:rsidR="005339C9" w:rsidRPr="00C506A8" w:rsidRDefault="005339C9" w:rsidP="00774AA1">
            <w:pPr>
              <w:spacing w:after="160"/>
              <w:jc w:val="center"/>
              <w:rPr>
                <w:b/>
              </w:rPr>
            </w:pPr>
            <w:r w:rsidRPr="00C506A8">
              <w:rPr>
                <w:b/>
              </w:rPr>
              <w:t>TITULAR</w:t>
            </w:r>
          </w:p>
        </w:tc>
        <w:tc>
          <w:tcPr>
            <w:tcW w:w="2264" w:type="dxa"/>
            <w:shd w:val="clear" w:color="auto" w:fill="E2EFD9" w:themeFill="accent6" w:themeFillTint="33"/>
            <w:vAlign w:val="center"/>
          </w:tcPr>
          <w:p w14:paraId="3AC23AF9" w14:textId="3F5E34A2" w:rsidR="005339C9" w:rsidRPr="00C506A8" w:rsidRDefault="005339C9" w:rsidP="00774AA1">
            <w:pPr>
              <w:spacing w:after="160"/>
              <w:jc w:val="center"/>
              <w:rPr>
                <w:b/>
              </w:rPr>
            </w:pPr>
            <w:r w:rsidRPr="00C506A8">
              <w:rPr>
                <w:b/>
              </w:rPr>
              <w:t>ÓRGANOS DE LA ULPGC</w:t>
            </w:r>
          </w:p>
        </w:tc>
        <w:tc>
          <w:tcPr>
            <w:tcW w:w="2264" w:type="dxa"/>
            <w:shd w:val="clear" w:color="auto" w:fill="E2EFD9" w:themeFill="accent6" w:themeFillTint="33"/>
            <w:vAlign w:val="center"/>
          </w:tcPr>
          <w:p w14:paraId="485D3D1F" w14:textId="277099B9" w:rsidR="005339C9" w:rsidRPr="00C506A8" w:rsidRDefault="005339C9" w:rsidP="00774AA1">
            <w:pPr>
              <w:spacing w:after="160"/>
              <w:jc w:val="center"/>
              <w:rPr>
                <w:b/>
              </w:rPr>
            </w:pPr>
            <w:r w:rsidRPr="00C506A8">
              <w:rPr>
                <w:b/>
              </w:rPr>
              <w:t>ÓRGANOS DE ENTES AÚTONOMOS O EXTERNOS A LA ULPGC</w:t>
            </w:r>
          </w:p>
        </w:tc>
      </w:tr>
      <w:tr w:rsidR="0043166F" w14:paraId="2B51AD1C" w14:textId="77777777" w:rsidTr="00774AA1">
        <w:trPr>
          <w:jc w:val="center"/>
        </w:trPr>
        <w:tc>
          <w:tcPr>
            <w:tcW w:w="2263" w:type="dxa"/>
            <w:vMerge w:val="restart"/>
            <w:vAlign w:val="center"/>
          </w:tcPr>
          <w:p w14:paraId="3D8AA480" w14:textId="77777777" w:rsidR="0043166F" w:rsidRDefault="0043166F" w:rsidP="00774AA1">
            <w:pPr>
              <w:spacing w:after="160"/>
              <w:jc w:val="center"/>
            </w:pPr>
            <w:r w:rsidRPr="0043166F">
              <w:rPr>
                <w:b/>
              </w:rPr>
              <w:t>Presidente</w:t>
            </w:r>
            <w:r>
              <w:t>:</w:t>
            </w:r>
          </w:p>
          <w:p w14:paraId="0AD59D18" w14:textId="77777777" w:rsidR="0043166F" w:rsidRDefault="0043166F" w:rsidP="00774AA1">
            <w:pPr>
              <w:spacing w:after="160"/>
              <w:jc w:val="center"/>
            </w:pPr>
          </w:p>
          <w:p w14:paraId="32478D58" w14:textId="3FF845FC" w:rsidR="0043166F" w:rsidRDefault="0043166F" w:rsidP="00774AA1">
            <w:pPr>
              <w:spacing w:after="160"/>
              <w:jc w:val="center"/>
            </w:pPr>
            <w:r>
              <w:t>Rector de la ULPGC</w:t>
            </w:r>
          </w:p>
        </w:tc>
        <w:tc>
          <w:tcPr>
            <w:tcW w:w="2264" w:type="dxa"/>
            <w:vMerge w:val="restart"/>
            <w:vAlign w:val="center"/>
          </w:tcPr>
          <w:p w14:paraId="7E063B50" w14:textId="12732748" w:rsidR="0043166F" w:rsidRPr="0043166F" w:rsidRDefault="0043166F" w:rsidP="00774AA1">
            <w:pPr>
              <w:spacing w:after="160"/>
              <w:jc w:val="center"/>
              <w:rPr>
                <w:b/>
              </w:rPr>
            </w:pPr>
            <w:r w:rsidRPr="0043166F">
              <w:rPr>
                <w:b/>
              </w:rPr>
              <w:t xml:space="preserve">Dr. D. Lluís Serra </w:t>
            </w:r>
            <w:proofErr w:type="spellStart"/>
            <w:r w:rsidRPr="0043166F">
              <w:rPr>
                <w:b/>
              </w:rPr>
              <w:t>Majem</w:t>
            </w:r>
            <w:proofErr w:type="spellEnd"/>
          </w:p>
        </w:tc>
        <w:tc>
          <w:tcPr>
            <w:tcW w:w="2264" w:type="dxa"/>
            <w:vAlign w:val="center"/>
          </w:tcPr>
          <w:p w14:paraId="501E5DCE" w14:textId="12977439" w:rsidR="0043166F" w:rsidRDefault="0043166F" w:rsidP="00774AA1">
            <w:pPr>
              <w:spacing w:after="160"/>
              <w:jc w:val="center"/>
            </w:pPr>
            <w:r w:rsidRPr="008E58FB">
              <w:t>Consejo de Gobierno</w:t>
            </w:r>
          </w:p>
        </w:tc>
        <w:tc>
          <w:tcPr>
            <w:tcW w:w="2264" w:type="dxa"/>
            <w:vAlign w:val="center"/>
          </w:tcPr>
          <w:p w14:paraId="3801777C" w14:textId="7F9C8D9E" w:rsidR="0043166F" w:rsidRDefault="0043166F" w:rsidP="00774AA1">
            <w:pPr>
              <w:spacing w:after="160"/>
              <w:jc w:val="center"/>
            </w:pPr>
            <w:r w:rsidRPr="00CC7A17">
              <w:t>Consejo de Administración de TIC- ULPGC</w:t>
            </w:r>
          </w:p>
        </w:tc>
      </w:tr>
      <w:tr w:rsidR="0043166F" w14:paraId="35302D23" w14:textId="77777777" w:rsidTr="00774AA1">
        <w:trPr>
          <w:jc w:val="center"/>
        </w:trPr>
        <w:tc>
          <w:tcPr>
            <w:tcW w:w="2263" w:type="dxa"/>
            <w:vMerge/>
            <w:vAlign w:val="center"/>
          </w:tcPr>
          <w:p w14:paraId="776AD593" w14:textId="77777777" w:rsidR="0043166F" w:rsidRDefault="0043166F" w:rsidP="00774AA1">
            <w:pPr>
              <w:spacing w:after="160"/>
              <w:jc w:val="center"/>
            </w:pPr>
          </w:p>
        </w:tc>
        <w:tc>
          <w:tcPr>
            <w:tcW w:w="2264" w:type="dxa"/>
            <w:vMerge/>
            <w:vAlign w:val="center"/>
          </w:tcPr>
          <w:p w14:paraId="58905067" w14:textId="77777777" w:rsidR="0043166F" w:rsidRDefault="0043166F" w:rsidP="00774AA1">
            <w:pPr>
              <w:spacing w:after="160"/>
              <w:jc w:val="center"/>
            </w:pPr>
          </w:p>
        </w:tc>
        <w:tc>
          <w:tcPr>
            <w:tcW w:w="2264" w:type="dxa"/>
            <w:vAlign w:val="center"/>
          </w:tcPr>
          <w:p w14:paraId="33695DC1" w14:textId="42F84A43" w:rsidR="0043166F" w:rsidRDefault="0043166F" w:rsidP="00774AA1">
            <w:pPr>
              <w:spacing w:after="160"/>
              <w:jc w:val="center"/>
            </w:pPr>
            <w:r w:rsidRPr="008E58FB">
              <w:t>Claustro</w:t>
            </w:r>
          </w:p>
        </w:tc>
        <w:tc>
          <w:tcPr>
            <w:tcW w:w="2264" w:type="dxa"/>
            <w:vAlign w:val="center"/>
          </w:tcPr>
          <w:p w14:paraId="6C3E82E3" w14:textId="11CF0EA7" w:rsidR="0043166F" w:rsidRDefault="0043166F" w:rsidP="00774AA1">
            <w:pPr>
              <w:spacing w:after="160"/>
              <w:jc w:val="center"/>
            </w:pPr>
            <w:r w:rsidRPr="00CC7A17">
              <w:t>Consejo de Administración de RIC- ULPGC</w:t>
            </w:r>
          </w:p>
        </w:tc>
      </w:tr>
      <w:tr w:rsidR="0043166F" w14:paraId="656D5393" w14:textId="77777777" w:rsidTr="00774AA1">
        <w:trPr>
          <w:jc w:val="center"/>
        </w:trPr>
        <w:tc>
          <w:tcPr>
            <w:tcW w:w="2263" w:type="dxa"/>
            <w:vMerge/>
            <w:vAlign w:val="center"/>
          </w:tcPr>
          <w:p w14:paraId="14405622" w14:textId="77777777" w:rsidR="0043166F" w:rsidRDefault="0043166F" w:rsidP="00774AA1">
            <w:pPr>
              <w:spacing w:after="160"/>
              <w:jc w:val="center"/>
            </w:pPr>
          </w:p>
        </w:tc>
        <w:tc>
          <w:tcPr>
            <w:tcW w:w="2264" w:type="dxa"/>
            <w:vMerge/>
            <w:vAlign w:val="center"/>
          </w:tcPr>
          <w:p w14:paraId="03351598" w14:textId="77777777" w:rsidR="0043166F" w:rsidRDefault="0043166F" w:rsidP="00774AA1">
            <w:pPr>
              <w:spacing w:after="160"/>
              <w:jc w:val="center"/>
            </w:pPr>
          </w:p>
        </w:tc>
        <w:tc>
          <w:tcPr>
            <w:tcW w:w="2264" w:type="dxa"/>
            <w:vAlign w:val="center"/>
          </w:tcPr>
          <w:p w14:paraId="268A2763" w14:textId="20309B9C" w:rsidR="0043166F" w:rsidRDefault="0043166F" w:rsidP="00774AA1">
            <w:pPr>
              <w:spacing w:after="160"/>
              <w:jc w:val="center"/>
            </w:pPr>
            <w:r w:rsidRPr="0043166F">
              <w:t>Consejos de los Institutos Universitarios de Investigación</w:t>
            </w:r>
          </w:p>
        </w:tc>
        <w:tc>
          <w:tcPr>
            <w:tcW w:w="2264" w:type="dxa"/>
            <w:vAlign w:val="center"/>
          </w:tcPr>
          <w:p w14:paraId="1D15B92A" w14:textId="5C77D196" w:rsidR="0043166F" w:rsidRDefault="0043166F" w:rsidP="00774AA1">
            <w:pPr>
              <w:spacing w:after="160"/>
              <w:jc w:val="center"/>
            </w:pPr>
            <w:r w:rsidRPr="008E58FB">
              <w:t>Patronato de la Fundación Parque Científico Tecnológico de la ULPGC</w:t>
            </w:r>
          </w:p>
        </w:tc>
      </w:tr>
      <w:tr w:rsidR="0043166F" w14:paraId="0D02DD2A" w14:textId="77777777" w:rsidTr="00774AA1">
        <w:trPr>
          <w:jc w:val="center"/>
        </w:trPr>
        <w:tc>
          <w:tcPr>
            <w:tcW w:w="2263" w:type="dxa"/>
            <w:vMerge/>
            <w:vAlign w:val="center"/>
          </w:tcPr>
          <w:p w14:paraId="2E2C2E02" w14:textId="77777777" w:rsidR="0043166F" w:rsidRDefault="0043166F" w:rsidP="00774AA1">
            <w:pPr>
              <w:spacing w:after="160"/>
              <w:jc w:val="center"/>
            </w:pPr>
          </w:p>
        </w:tc>
        <w:tc>
          <w:tcPr>
            <w:tcW w:w="2264" w:type="dxa"/>
            <w:vMerge/>
            <w:vAlign w:val="center"/>
          </w:tcPr>
          <w:p w14:paraId="6FEDC303" w14:textId="77777777" w:rsidR="0043166F" w:rsidRDefault="0043166F" w:rsidP="00774AA1">
            <w:pPr>
              <w:spacing w:after="160"/>
              <w:jc w:val="center"/>
            </w:pPr>
          </w:p>
        </w:tc>
        <w:tc>
          <w:tcPr>
            <w:tcW w:w="2264" w:type="dxa"/>
            <w:vAlign w:val="center"/>
          </w:tcPr>
          <w:p w14:paraId="0F5F4473" w14:textId="0D3A91A2" w:rsidR="0043166F" w:rsidRDefault="0043166F" w:rsidP="00774AA1">
            <w:pPr>
              <w:spacing w:after="160"/>
              <w:jc w:val="center"/>
            </w:pPr>
            <w:r w:rsidRPr="008E58FB">
              <w:t>Consejo Social *</w:t>
            </w:r>
          </w:p>
        </w:tc>
        <w:tc>
          <w:tcPr>
            <w:tcW w:w="2264" w:type="dxa"/>
            <w:vAlign w:val="center"/>
          </w:tcPr>
          <w:p w14:paraId="54D1BB14" w14:textId="5F29F57E" w:rsidR="0043166F" w:rsidRDefault="0043166F" w:rsidP="00774AA1">
            <w:pPr>
              <w:spacing w:after="160"/>
              <w:jc w:val="center"/>
            </w:pPr>
            <w:r w:rsidRPr="008E58FB">
              <w:t xml:space="preserve">Comité Asesor de </w:t>
            </w:r>
            <w:proofErr w:type="gramStart"/>
            <w:r w:rsidRPr="008E58FB">
              <w:t>Actividades  Socioeconómicas</w:t>
            </w:r>
            <w:proofErr w:type="gramEnd"/>
            <w:r w:rsidRPr="008E58FB">
              <w:t xml:space="preserve"> de la Plataforma Oceánica de Canarias</w:t>
            </w:r>
          </w:p>
        </w:tc>
      </w:tr>
      <w:tr w:rsidR="0043166F" w14:paraId="497F5A95" w14:textId="77777777" w:rsidTr="00774AA1">
        <w:trPr>
          <w:jc w:val="center"/>
        </w:trPr>
        <w:tc>
          <w:tcPr>
            <w:tcW w:w="2263" w:type="dxa"/>
            <w:vMerge/>
            <w:vAlign w:val="center"/>
          </w:tcPr>
          <w:p w14:paraId="41EB4124" w14:textId="77777777" w:rsidR="0043166F" w:rsidRDefault="0043166F" w:rsidP="00774AA1">
            <w:pPr>
              <w:spacing w:after="160"/>
              <w:jc w:val="center"/>
            </w:pPr>
          </w:p>
        </w:tc>
        <w:tc>
          <w:tcPr>
            <w:tcW w:w="2264" w:type="dxa"/>
            <w:vMerge/>
            <w:vAlign w:val="center"/>
          </w:tcPr>
          <w:p w14:paraId="792ED459" w14:textId="77777777" w:rsidR="0043166F" w:rsidRDefault="0043166F" w:rsidP="00774AA1">
            <w:pPr>
              <w:spacing w:after="160"/>
              <w:jc w:val="center"/>
            </w:pPr>
          </w:p>
        </w:tc>
        <w:tc>
          <w:tcPr>
            <w:tcW w:w="2264" w:type="dxa"/>
            <w:vMerge w:val="restart"/>
            <w:vAlign w:val="center"/>
          </w:tcPr>
          <w:p w14:paraId="1495451C" w14:textId="2F6A523B" w:rsidR="0043166F" w:rsidRDefault="0043166F" w:rsidP="00774AA1">
            <w:pPr>
              <w:spacing w:after="160"/>
              <w:jc w:val="center"/>
            </w:pPr>
          </w:p>
        </w:tc>
        <w:tc>
          <w:tcPr>
            <w:tcW w:w="2264" w:type="dxa"/>
            <w:vAlign w:val="center"/>
          </w:tcPr>
          <w:p w14:paraId="3D88F081" w14:textId="7E25A6D3" w:rsidR="0043166F" w:rsidRDefault="0043166F" w:rsidP="00774AA1">
            <w:pPr>
              <w:spacing w:after="160"/>
              <w:jc w:val="center"/>
            </w:pPr>
            <w:r w:rsidRPr="008E58FB">
              <w:t>Patronato de la Fundación Canaria Museo de la Ciencia y la Tecnología de Las Palmas de Gran Canaria</w:t>
            </w:r>
          </w:p>
        </w:tc>
      </w:tr>
      <w:tr w:rsidR="0043166F" w14:paraId="763271CA" w14:textId="77777777" w:rsidTr="00774AA1">
        <w:trPr>
          <w:jc w:val="center"/>
        </w:trPr>
        <w:tc>
          <w:tcPr>
            <w:tcW w:w="2263" w:type="dxa"/>
            <w:vMerge/>
            <w:vAlign w:val="center"/>
          </w:tcPr>
          <w:p w14:paraId="35C2D82D" w14:textId="77777777" w:rsidR="0043166F" w:rsidRDefault="0043166F" w:rsidP="00774AA1">
            <w:pPr>
              <w:spacing w:after="160"/>
              <w:jc w:val="center"/>
            </w:pPr>
          </w:p>
        </w:tc>
        <w:tc>
          <w:tcPr>
            <w:tcW w:w="2264" w:type="dxa"/>
            <w:vMerge/>
            <w:vAlign w:val="center"/>
          </w:tcPr>
          <w:p w14:paraId="0EEC0C38" w14:textId="77777777" w:rsidR="0043166F" w:rsidRDefault="0043166F" w:rsidP="00774AA1">
            <w:pPr>
              <w:spacing w:after="160"/>
              <w:jc w:val="center"/>
            </w:pPr>
          </w:p>
        </w:tc>
        <w:tc>
          <w:tcPr>
            <w:tcW w:w="2264" w:type="dxa"/>
            <w:vMerge/>
            <w:vAlign w:val="center"/>
          </w:tcPr>
          <w:p w14:paraId="109D79F8" w14:textId="43F44652" w:rsidR="0043166F" w:rsidRDefault="0043166F" w:rsidP="00774AA1">
            <w:pPr>
              <w:spacing w:after="160"/>
              <w:jc w:val="center"/>
            </w:pPr>
          </w:p>
        </w:tc>
        <w:tc>
          <w:tcPr>
            <w:tcW w:w="2264" w:type="dxa"/>
            <w:vAlign w:val="center"/>
          </w:tcPr>
          <w:p w14:paraId="045CC65C" w14:textId="113F4315" w:rsidR="0043166F" w:rsidRDefault="0043166F" w:rsidP="00774AA1">
            <w:pPr>
              <w:spacing w:after="160"/>
              <w:jc w:val="center"/>
            </w:pPr>
            <w:r w:rsidRPr="008E58FB">
              <w:t>Patronato de la Fundación Universitaria de Las Palmas</w:t>
            </w:r>
          </w:p>
        </w:tc>
      </w:tr>
      <w:tr w:rsidR="0043166F" w14:paraId="6A367FBB" w14:textId="77777777" w:rsidTr="00774AA1">
        <w:trPr>
          <w:jc w:val="center"/>
        </w:trPr>
        <w:tc>
          <w:tcPr>
            <w:tcW w:w="2263" w:type="dxa"/>
            <w:vMerge/>
            <w:vAlign w:val="center"/>
          </w:tcPr>
          <w:p w14:paraId="08443F55" w14:textId="77777777" w:rsidR="0043166F" w:rsidRDefault="0043166F" w:rsidP="00774AA1">
            <w:pPr>
              <w:spacing w:after="160"/>
              <w:jc w:val="center"/>
            </w:pPr>
          </w:p>
        </w:tc>
        <w:tc>
          <w:tcPr>
            <w:tcW w:w="2264" w:type="dxa"/>
            <w:vMerge/>
            <w:vAlign w:val="center"/>
          </w:tcPr>
          <w:p w14:paraId="3D3E578D" w14:textId="77777777" w:rsidR="0043166F" w:rsidRDefault="0043166F" w:rsidP="00774AA1">
            <w:pPr>
              <w:spacing w:after="160"/>
              <w:jc w:val="center"/>
            </w:pPr>
          </w:p>
        </w:tc>
        <w:tc>
          <w:tcPr>
            <w:tcW w:w="2264" w:type="dxa"/>
            <w:vMerge/>
            <w:vAlign w:val="center"/>
          </w:tcPr>
          <w:p w14:paraId="1BB1947E" w14:textId="77777777" w:rsidR="0043166F" w:rsidRDefault="0043166F" w:rsidP="00774AA1">
            <w:pPr>
              <w:spacing w:after="160"/>
              <w:jc w:val="center"/>
            </w:pPr>
          </w:p>
        </w:tc>
        <w:tc>
          <w:tcPr>
            <w:tcW w:w="2264" w:type="dxa"/>
            <w:vAlign w:val="center"/>
          </w:tcPr>
          <w:p w14:paraId="069A5834" w14:textId="6C486FC7" w:rsidR="0043166F" w:rsidRDefault="0043166F" w:rsidP="00774AA1">
            <w:pPr>
              <w:spacing w:after="160"/>
              <w:jc w:val="center"/>
            </w:pPr>
            <w:r w:rsidRPr="008E58FB">
              <w:t>Consejo del Instituto Canario de Administración Pública</w:t>
            </w:r>
          </w:p>
        </w:tc>
      </w:tr>
      <w:tr w:rsidR="00EC05E0" w14:paraId="31FD71F8" w14:textId="77777777" w:rsidTr="00774AA1">
        <w:trPr>
          <w:jc w:val="center"/>
        </w:trPr>
        <w:tc>
          <w:tcPr>
            <w:tcW w:w="2263" w:type="dxa"/>
            <w:vMerge w:val="restart"/>
            <w:vAlign w:val="center"/>
          </w:tcPr>
          <w:p w14:paraId="313545EC" w14:textId="77777777" w:rsidR="00EC05E0" w:rsidRDefault="00EC05E0" w:rsidP="00774AA1">
            <w:pPr>
              <w:spacing w:after="160"/>
              <w:jc w:val="center"/>
            </w:pPr>
            <w:r w:rsidRPr="0043166F">
              <w:rPr>
                <w:b/>
              </w:rPr>
              <w:t>Vicepresidenta</w:t>
            </w:r>
            <w:r>
              <w:t xml:space="preserve"> (desde el 08/02/2024):</w:t>
            </w:r>
          </w:p>
          <w:p w14:paraId="63C8329E" w14:textId="77777777" w:rsidR="00EC05E0" w:rsidRDefault="00EC05E0" w:rsidP="00774AA1">
            <w:pPr>
              <w:spacing w:after="160"/>
              <w:jc w:val="center"/>
            </w:pPr>
          </w:p>
          <w:p w14:paraId="6967A6A9" w14:textId="124AC6F8" w:rsidR="00EC05E0" w:rsidRDefault="00EC05E0" w:rsidP="00774AA1">
            <w:pPr>
              <w:spacing w:after="160"/>
              <w:jc w:val="center"/>
            </w:pPr>
            <w:r>
              <w:t>Presidenta del Consejo Social de la ULPGC</w:t>
            </w:r>
          </w:p>
        </w:tc>
        <w:tc>
          <w:tcPr>
            <w:tcW w:w="2264" w:type="dxa"/>
            <w:vMerge w:val="restart"/>
            <w:vAlign w:val="center"/>
          </w:tcPr>
          <w:p w14:paraId="4871807A" w14:textId="51175EEE" w:rsidR="00EC05E0" w:rsidRPr="009618F7" w:rsidRDefault="00EC05E0" w:rsidP="00774AA1">
            <w:pPr>
              <w:spacing w:after="160"/>
              <w:jc w:val="center"/>
              <w:rPr>
                <w:b/>
              </w:rPr>
            </w:pPr>
            <w:r w:rsidRPr="009618F7">
              <w:rPr>
                <w:b/>
              </w:rPr>
              <w:lastRenderedPageBreak/>
              <w:t>Dña. Ana B. Suárez Brito</w:t>
            </w:r>
          </w:p>
        </w:tc>
        <w:tc>
          <w:tcPr>
            <w:tcW w:w="2264" w:type="dxa"/>
            <w:vMerge w:val="restart"/>
            <w:vAlign w:val="center"/>
          </w:tcPr>
          <w:p w14:paraId="455AB56A" w14:textId="6397E471" w:rsidR="00EC05E0" w:rsidRDefault="00EC05E0" w:rsidP="00774AA1">
            <w:pPr>
              <w:spacing w:after="160"/>
              <w:jc w:val="center"/>
            </w:pPr>
            <w:r w:rsidRPr="00EC05E0">
              <w:t>Consejo Social *</w:t>
            </w:r>
          </w:p>
        </w:tc>
        <w:tc>
          <w:tcPr>
            <w:tcW w:w="2264" w:type="dxa"/>
            <w:vAlign w:val="center"/>
          </w:tcPr>
          <w:p w14:paraId="43EE8F54" w14:textId="60DE5D09" w:rsidR="00EC05E0" w:rsidRDefault="00EC05E0" w:rsidP="00774AA1">
            <w:pPr>
              <w:spacing w:after="160"/>
              <w:jc w:val="center"/>
            </w:pPr>
            <w:r w:rsidRPr="00EC05E0">
              <w:t xml:space="preserve">Conferencia de Consejos Sociales de las Universidades Españolas </w:t>
            </w:r>
            <w:r w:rsidRPr="00EC05E0">
              <w:lastRenderedPageBreak/>
              <w:t>(Asamblea General y Comité Ejecutivo)</w:t>
            </w:r>
          </w:p>
        </w:tc>
      </w:tr>
      <w:tr w:rsidR="00EC05E0" w14:paraId="771FC7EC" w14:textId="77777777" w:rsidTr="00774AA1">
        <w:trPr>
          <w:jc w:val="center"/>
        </w:trPr>
        <w:tc>
          <w:tcPr>
            <w:tcW w:w="2263" w:type="dxa"/>
            <w:vMerge/>
            <w:vAlign w:val="center"/>
          </w:tcPr>
          <w:p w14:paraId="02A6BB29" w14:textId="77777777" w:rsidR="00EC05E0" w:rsidRDefault="00EC05E0" w:rsidP="00774AA1">
            <w:pPr>
              <w:spacing w:after="160"/>
              <w:jc w:val="center"/>
            </w:pPr>
          </w:p>
        </w:tc>
        <w:tc>
          <w:tcPr>
            <w:tcW w:w="2264" w:type="dxa"/>
            <w:vMerge/>
            <w:vAlign w:val="center"/>
          </w:tcPr>
          <w:p w14:paraId="5166C9FE" w14:textId="77777777" w:rsidR="00EC05E0" w:rsidRDefault="00EC05E0" w:rsidP="00774AA1">
            <w:pPr>
              <w:spacing w:after="160"/>
              <w:jc w:val="center"/>
            </w:pPr>
          </w:p>
        </w:tc>
        <w:tc>
          <w:tcPr>
            <w:tcW w:w="2264" w:type="dxa"/>
            <w:vMerge/>
            <w:vAlign w:val="center"/>
          </w:tcPr>
          <w:p w14:paraId="6F5FF4A8" w14:textId="77777777" w:rsidR="00EC05E0" w:rsidRDefault="00EC05E0" w:rsidP="00774AA1">
            <w:pPr>
              <w:spacing w:after="160"/>
              <w:jc w:val="center"/>
            </w:pPr>
          </w:p>
        </w:tc>
        <w:tc>
          <w:tcPr>
            <w:tcW w:w="2264" w:type="dxa"/>
            <w:vAlign w:val="center"/>
          </w:tcPr>
          <w:p w14:paraId="4F39CAA4" w14:textId="551C522C" w:rsidR="00EC05E0" w:rsidRDefault="00EC05E0" w:rsidP="00774AA1">
            <w:pPr>
              <w:spacing w:after="160"/>
              <w:jc w:val="center"/>
            </w:pPr>
            <w:r w:rsidRPr="00EC05E0">
              <w:t>Patronato de la Fundación Parque Científico Tecnológico de la ULPGC</w:t>
            </w:r>
          </w:p>
        </w:tc>
      </w:tr>
      <w:tr w:rsidR="00EC05E0" w14:paraId="1CEA9E3B" w14:textId="77777777" w:rsidTr="00774AA1">
        <w:trPr>
          <w:jc w:val="center"/>
        </w:trPr>
        <w:tc>
          <w:tcPr>
            <w:tcW w:w="2263" w:type="dxa"/>
            <w:vMerge/>
            <w:vAlign w:val="center"/>
          </w:tcPr>
          <w:p w14:paraId="66820CD3" w14:textId="77777777" w:rsidR="00EC05E0" w:rsidRDefault="00EC05E0" w:rsidP="00774AA1">
            <w:pPr>
              <w:spacing w:after="160"/>
              <w:jc w:val="center"/>
            </w:pPr>
          </w:p>
        </w:tc>
        <w:tc>
          <w:tcPr>
            <w:tcW w:w="2264" w:type="dxa"/>
            <w:vMerge/>
            <w:vAlign w:val="center"/>
          </w:tcPr>
          <w:p w14:paraId="2632D8FD" w14:textId="77777777" w:rsidR="00EC05E0" w:rsidRDefault="00EC05E0" w:rsidP="00774AA1">
            <w:pPr>
              <w:spacing w:after="160"/>
              <w:jc w:val="center"/>
            </w:pPr>
          </w:p>
        </w:tc>
        <w:tc>
          <w:tcPr>
            <w:tcW w:w="2264" w:type="dxa"/>
            <w:vMerge/>
            <w:vAlign w:val="center"/>
          </w:tcPr>
          <w:p w14:paraId="07BB2FB1" w14:textId="77777777" w:rsidR="00EC05E0" w:rsidRDefault="00EC05E0" w:rsidP="00774AA1">
            <w:pPr>
              <w:spacing w:after="160"/>
              <w:jc w:val="center"/>
            </w:pPr>
          </w:p>
        </w:tc>
        <w:tc>
          <w:tcPr>
            <w:tcW w:w="2264" w:type="dxa"/>
            <w:vAlign w:val="center"/>
          </w:tcPr>
          <w:p w14:paraId="33213B3F" w14:textId="6C04402C" w:rsidR="00EC05E0" w:rsidRDefault="00EC05E0" w:rsidP="00774AA1">
            <w:pPr>
              <w:spacing w:after="160"/>
              <w:jc w:val="center"/>
            </w:pPr>
            <w:r w:rsidRPr="00EC05E0">
              <w:t>Patronato de la Fundación Universitaria de Las Palmas</w:t>
            </w:r>
          </w:p>
        </w:tc>
      </w:tr>
      <w:tr w:rsidR="006620B6" w14:paraId="2E9F50F8" w14:textId="77777777" w:rsidTr="00774AA1">
        <w:trPr>
          <w:jc w:val="center"/>
        </w:trPr>
        <w:tc>
          <w:tcPr>
            <w:tcW w:w="2263" w:type="dxa"/>
            <w:vMerge w:val="restart"/>
            <w:vAlign w:val="center"/>
          </w:tcPr>
          <w:p w14:paraId="38DBB5A7" w14:textId="77777777" w:rsidR="006620B6" w:rsidRDefault="006620B6" w:rsidP="00774AA1">
            <w:pPr>
              <w:spacing w:after="160"/>
              <w:jc w:val="center"/>
            </w:pPr>
            <w:r w:rsidRPr="00C367E2">
              <w:rPr>
                <w:b/>
              </w:rPr>
              <w:t>Vicepresidente</w:t>
            </w:r>
            <w:r>
              <w:t xml:space="preserve"> (hasta el 08/02/2024):</w:t>
            </w:r>
          </w:p>
          <w:p w14:paraId="5FD48F39" w14:textId="77777777" w:rsidR="006620B6" w:rsidRDefault="006620B6" w:rsidP="00774AA1">
            <w:pPr>
              <w:spacing w:after="160"/>
              <w:jc w:val="center"/>
            </w:pPr>
          </w:p>
          <w:p w14:paraId="2107BEF1" w14:textId="78876973" w:rsidR="006620B6" w:rsidRDefault="006620B6" w:rsidP="00774AA1">
            <w:pPr>
              <w:spacing w:after="160"/>
              <w:jc w:val="center"/>
            </w:pPr>
            <w:r>
              <w:t>Presidente del Consejo Social de la ULPGC</w:t>
            </w:r>
          </w:p>
        </w:tc>
        <w:tc>
          <w:tcPr>
            <w:tcW w:w="2264" w:type="dxa"/>
            <w:vAlign w:val="center"/>
          </w:tcPr>
          <w:p w14:paraId="4134F85F" w14:textId="09AEDA28" w:rsidR="006620B6" w:rsidRPr="0085592A" w:rsidRDefault="006620B6" w:rsidP="00774AA1">
            <w:pPr>
              <w:spacing w:after="160"/>
              <w:jc w:val="center"/>
              <w:rPr>
                <w:b/>
              </w:rPr>
            </w:pPr>
            <w:r w:rsidRPr="0085592A">
              <w:rPr>
                <w:b/>
              </w:rPr>
              <w:t>D. Ángel Tristán Pimienta</w:t>
            </w:r>
          </w:p>
        </w:tc>
        <w:tc>
          <w:tcPr>
            <w:tcW w:w="2264" w:type="dxa"/>
            <w:vAlign w:val="center"/>
          </w:tcPr>
          <w:p w14:paraId="28291FAB" w14:textId="3D80C213" w:rsidR="006620B6" w:rsidRDefault="006620B6" w:rsidP="00774AA1">
            <w:pPr>
              <w:spacing w:after="160"/>
              <w:jc w:val="center"/>
            </w:pPr>
            <w:r w:rsidRPr="00EC05E0">
              <w:t>Consejo Social *</w:t>
            </w:r>
          </w:p>
        </w:tc>
        <w:tc>
          <w:tcPr>
            <w:tcW w:w="2264" w:type="dxa"/>
            <w:vAlign w:val="center"/>
          </w:tcPr>
          <w:p w14:paraId="4CB09DB7" w14:textId="1C74E5B3" w:rsidR="006620B6" w:rsidRDefault="006620B6" w:rsidP="00774AA1">
            <w:pPr>
              <w:spacing w:after="160"/>
              <w:jc w:val="center"/>
            </w:pPr>
            <w:r w:rsidRPr="00EC05E0">
              <w:t>Conferencia de Consejos Sociales de las Universidades Españolas (Asamblea General y Comité Ejecutivo)</w:t>
            </w:r>
          </w:p>
        </w:tc>
      </w:tr>
      <w:tr w:rsidR="006620B6" w14:paraId="3430BC11" w14:textId="77777777" w:rsidTr="00774AA1">
        <w:trPr>
          <w:jc w:val="center"/>
        </w:trPr>
        <w:tc>
          <w:tcPr>
            <w:tcW w:w="2263" w:type="dxa"/>
            <w:vMerge/>
            <w:vAlign w:val="center"/>
          </w:tcPr>
          <w:p w14:paraId="799E5BDB" w14:textId="77777777" w:rsidR="006620B6" w:rsidRDefault="006620B6" w:rsidP="00774AA1">
            <w:pPr>
              <w:spacing w:after="160"/>
              <w:jc w:val="center"/>
            </w:pPr>
          </w:p>
        </w:tc>
        <w:tc>
          <w:tcPr>
            <w:tcW w:w="2264" w:type="dxa"/>
            <w:vMerge w:val="restart"/>
            <w:vAlign w:val="center"/>
          </w:tcPr>
          <w:p w14:paraId="4B36EAA7" w14:textId="77777777" w:rsidR="006620B6" w:rsidRDefault="006620B6" w:rsidP="00774AA1">
            <w:pPr>
              <w:spacing w:after="160"/>
              <w:jc w:val="center"/>
            </w:pPr>
          </w:p>
        </w:tc>
        <w:tc>
          <w:tcPr>
            <w:tcW w:w="2264" w:type="dxa"/>
            <w:vMerge w:val="restart"/>
            <w:vAlign w:val="center"/>
          </w:tcPr>
          <w:p w14:paraId="14D4D985" w14:textId="77777777" w:rsidR="006620B6" w:rsidRDefault="006620B6" w:rsidP="00774AA1">
            <w:pPr>
              <w:spacing w:after="160"/>
              <w:jc w:val="center"/>
            </w:pPr>
          </w:p>
        </w:tc>
        <w:tc>
          <w:tcPr>
            <w:tcW w:w="2264" w:type="dxa"/>
            <w:vAlign w:val="center"/>
          </w:tcPr>
          <w:p w14:paraId="44A9766B" w14:textId="2DCF3CA2" w:rsidR="006620B6" w:rsidRDefault="006620B6" w:rsidP="00774AA1">
            <w:pPr>
              <w:spacing w:after="160"/>
              <w:jc w:val="center"/>
            </w:pPr>
            <w:r w:rsidRPr="005474D8">
              <w:t>Patronato de la Fundación Parque Científico Tecnológico de la ULPGC</w:t>
            </w:r>
          </w:p>
        </w:tc>
      </w:tr>
      <w:tr w:rsidR="006620B6" w14:paraId="48BFAC21" w14:textId="77777777" w:rsidTr="00774AA1">
        <w:trPr>
          <w:jc w:val="center"/>
        </w:trPr>
        <w:tc>
          <w:tcPr>
            <w:tcW w:w="2263" w:type="dxa"/>
            <w:vMerge/>
            <w:vAlign w:val="center"/>
          </w:tcPr>
          <w:p w14:paraId="24F9910B" w14:textId="77777777" w:rsidR="006620B6" w:rsidRDefault="006620B6" w:rsidP="00774AA1">
            <w:pPr>
              <w:spacing w:after="160"/>
              <w:jc w:val="center"/>
            </w:pPr>
          </w:p>
        </w:tc>
        <w:tc>
          <w:tcPr>
            <w:tcW w:w="2264" w:type="dxa"/>
            <w:vMerge/>
            <w:vAlign w:val="center"/>
          </w:tcPr>
          <w:p w14:paraId="153E1B3B" w14:textId="77777777" w:rsidR="006620B6" w:rsidRDefault="006620B6" w:rsidP="00774AA1">
            <w:pPr>
              <w:spacing w:after="160"/>
              <w:jc w:val="center"/>
            </w:pPr>
          </w:p>
        </w:tc>
        <w:tc>
          <w:tcPr>
            <w:tcW w:w="2264" w:type="dxa"/>
            <w:vMerge/>
            <w:vAlign w:val="center"/>
          </w:tcPr>
          <w:p w14:paraId="0AA75DCF" w14:textId="77777777" w:rsidR="006620B6" w:rsidRDefault="006620B6" w:rsidP="00774AA1">
            <w:pPr>
              <w:spacing w:after="160"/>
              <w:jc w:val="center"/>
            </w:pPr>
          </w:p>
        </w:tc>
        <w:tc>
          <w:tcPr>
            <w:tcW w:w="2264" w:type="dxa"/>
            <w:vAlign w:val="center"/>
          </w:tcPr>
          <w:p w14:paraId="51C68A97" w14:textId="23C5611A" w:rsidR="006620B6" w:rsidRDefault="006620B6" w:rsidP="00774AA1">
            <w:pPr>
              <w:spacing w:after="160"/>
              <w:jc w:val="center"/>
            </w:pPr>
            <w:r w:rsidRPr="005474D8">
              <w:t>Patronato de la Fundación Universitaria de Las Palmas</w:t>
            </w:r>
          </w:p>
        </w:tc>
      </w:tr>
      <w:tr w:rsidR="006620B6" w14:paraId="31D0D1AE" w14:textId="77777777" w:rsidTr="00774AA1">
        <w:trPr>
          <w:jc w:val="center"/>
        </w:trPr>
        <w:tc>
          <w:tcPr>
            <w:tcW w:w="2263" w:type="dxa"/>
            <w:vMerge/>
            <w:vAlign w:val="center"/>
          </w:tcPr>
          <w:p w14:paraId="515EFE69" w14:textId="77777777" w:rsidR="006620B6" w:rsidRDefault="006620B6" w:rsidP="00774AA1">
            <w:pPr>
              <w:spacing w:after="160"/>
              <w:jc w:val="center"/>
            </w:pPr>
          </w:p>
        </w:tc>
        <w:tc>
          <w:tcPr>
            <w:tcW w:w="2264" w:type="dxa"/>
            <w:vMerge/>
            <w:vAlign w:val="center"/>
          </w:tcPr>
          <w:p w14:paraId="4452E5A6" w14:textId="77777777" w:rsidR="006620B6" w:rsidRDefault="006620B6" w:rsidP="00774AA1">
            <w:pPr>
              <w:spacing w:after="160"/>
              <w:jc w:val="center"/>
            </w:pPr>
          </w:p>
        </w:tc>
        <w:tc>
          <w:tcPr>
            <w:tcW w:w="2264" w:type="dxa"/>
            <w:vMerge/>
            <w:vAlign w:val="center"/>
          </w:tcPr>
          <w:p w14:paraId="3B40F389" w14:textId="77777777" w:rsidR="006620B6" w:rsidRDefault="006620B6" w:rsidP="00774AA1">
            <w:pPr>
              <w:spacing w:after="160"/>
              <w:jc w:val="center"/>
            </w:pPr>
          </w:p>
        </w:tc>
        <w:tc>
          <w:tcPr>
            <w:tcW w:w="2264" w:type="dxa"/>
            <w:vAlign w:val="center"/>
          </w:tcPr>
          <w:p w14:paraId="45CBADA1" w14:textId="2EF08DC7" w:rsidR="006620B6" w:rsidRDefault="006620B6" w:rsidP="00774AA1">
            <w:pPr>
              <w:spacing w:after="160"/>
              <w:jc w:val="center"/>
            </w:pPr>
            <w:r w:rsidRPr="005474D8">
              <w:t>Consejo Rector de la Agencia Canaria de Calidad Universitaria y Evaluación Educativa</w:t>
            </w:r>
          </w:p>
        </w:tc>
      </w:tr>
      <w:tr w:rsidR="006620B6" w14:paraId="4214580C" w14:textId="77777777" w:rsidTr="00774AA1">
        <w:trPr>
          <w:jc w:val="center"/>
        </w:trPr>
        <w:tc>
          <w:tcPr>
            <w:tcW w:w="2263" w:type="dxa"/>
            <w:vMerge/>
            <w:vAlign w:val="center"/>
          </w:tcPr>
          <w:p w14:paraId="15354993" w14:textId="77777777" w:rsidR="006620B6" w:rsidRDefault="006620B6" w:rsidP="00774AA1">
            <w:pPr>
              <w:spacing w:after="160"/>
              <w:jc w:val="center"/>
            </w:pPr>
          </w:p>
        </w:tc>
        <w:tc>
          <w:tcPr>
            <w:tcW w:w="2264" w:type="dxa"/>
            <w:vMerge/>
            <w:vAlign w:val="center"/>
          </w:tcPr>
          <w:p w14:paraId="38543BD5" w14:textId="77777777" w:rsidR="006620B6" w:rsidRDefault="006620B6" w:rsidP="00774AA1">
            <w:pPr>
              <w:spacing w:after="160"/>
              <w:jc w:val="center"/>
            </w:pPr>
          </w:p>
        </w:tc>
        <w:tc>
          <w:tcPr>
            <w:tcW w:w="2264" w:type="dxa"/>
            <w:vMerge/>
            <w:vAlign w:val="center"/>
          </w:tcPr>
          <w:p w14:paraId="12883366" w14:textId="77777777" w:rsidR="006620B6" w:rsidRDefault="006620B6" w:rsidP="00774AA1">
            <w:pPr>
              <w:spacing w:after="160"/>
              <w:jc w:val="center"/>
            </w:pPr>
          </w:p>
        </w:tc>
        <w:tc>
          <w:tcPr>
            <w:tcW w:w="2264" w:type="dxa"/>
            <w:vAlign w:val="center"/>
          </w:tcPr>
          <w:p w14:paraId="0E287B71" w14:textId="3921A241" w:rsidR="006620B6" w:rsidRDefault="006620B6" w:rsidP="00774AA1">
            <w:pPr>
              <w:spacing w:after="160"/>
              <w:jc w:val="center"/>
            </w:pPr>
            <w:r w:rsidRPr="005474D8">
              <w:t>Consejo Universitario de Canarias</w:t>
            </w:r>
          </w:p>
        </w:tc>
      </w:tr>
      <w:tr w:rsidR="00774AA1" w14:paraId="6731C91A" w14:textId="77777777" w:rsidTr="00774AA1">
        <w:trPr>
          <w:jc w:val="center"/>
        </w:trPr>
        <w:tc>
          <w:tcPr>
            <w:tcW w:w="2263" w:type="dxa"/>
            <w:vMerge w:val="restart"/>
            <w:vAlign w:val="center"/>
          </w:tcPr>
          <w:p w14:paraId="6EA1867C" w14:textId="77777777" w:rsidR="00774AA1" w:rsidRDefault="00774AA1" w:rsidP="00774AA1">
            <w:pPr>
              <w:spacing w:after="160"/>
              <w:jc w:val="center"/>
            </w:pPr>
            <w:r w:rsidRPr="006620B6">
              <w:rPr>
                <w:b/>
              </w:rPr>
              <w:t>Secretario</w:t>
            </w:r>
            <w:r>
              <w:t>:</w:t>
            </w:r>
          </w:p>
          <w:p w14:paraId="45B13683" w14:textId="77777777" w:rsidR="00774AA1" w:rsidRDefault="00774AA1" w:rsidP="00774AA1">
            <w:pPr>
              <w:spacing w:after="160"/>
              <w:jc w:val="center"/>
            </w:pPr>
          </w:p>
          <w:p w14:paraId="418D4FD8" w14:textId="3A8515FC" w:rsidR="00774AA1" w:rsidRDefault="00774AA1" w:rsidP="00774AA1">
            <w:pPr>
              <w:spacing w:after="160"/>
              <w:jc w:val="center"/>
            </w:pPr>
            <w:r>
              <w:lastRenderedPageBreak/>
              <w:t>Secretaria General de la ULPGC</w:t>
            </w:r>
          </w:p>
        </w:tc>
        <w:tc>
          <w:tcPr>
            <w:tcW w:w="2264" w:type="dxa"/>
            <w:vMerge w:val="restart"/>
            <w:vAlign w:val="center"/>
          </w:tcPr>
          <w:p w14:paraId="653CFBDD" w14:textId="4356E1DE" w:rsidR="00774AA1" w:rsidRPr="006620B6" w:rsidRDefault="00774AA1" w:rsidP="00774AA1">
            <w:pPr>
              <w:spacing w:after="160"/>
              <w:jc w:val="center"/>
              <w:rPr>
                <w:b/>
              </w:rPr>
            </w:pPr>
            <w:r w:rsidRPr="006620B6">
              <w:rPr>
                <w:b/>
              </w:rPr>
              <w:lastRenderedPageBreak/>
              <w:t>Dra. Dña. Inmaculada González Cabrera</w:t>
            </w:r>
          </w:p>
        </w:tc>
        <w:tc>
          <w:tcPr>
            <w:tcW w:w="2264" w:type="dxa"/>
            <w:vAlign w:val="center"/>
          </w:tcPr>
          <w:p w14:paraId="6F974ACA" w14:textId="14E089B1" w:rsidR="00774AA1" w:rsidRDefault="00774AA1" w:rsidP="00774AA1">
            <w:pPr>
              <w:spacing w:after="160"/>
              <w:jc w:val="center"/>
            </w:pPr>
            <w:r w:rsidRPr="00721DB5">
              <w:t>Consejo de Gobierno</w:t>
            </w:r>
          </w:p>
        </w:tc>
        <w:tc>
          <w:tcPr>
            <w:tcW w:w="2264" w:type="dxa"/>
            <w:vAlign w:val="center"/>
          </w:tcPr>
          <w:p w14:paraId="1A1D0ABE" w14:textId="12096CEA" w:rsidR="00774AA1" w:rsidRDefault="00774AA1" w:rsidP="00774AA1">
            <w:pPr>
              <w:spacing w:after="160"/>
              <w:jc w:val="center"/>
            </w:pPr>
            <w:r w:rsidRPr="002026FD">
              <w:t>Consejo de Administración de TIC ULPGC</w:t>
            </w:r>
          </w:p>
        </w:tc>
      </w:tr>
      <w:tr w:rsidR="00774AA1" w14:paraId="48CF671A" w14:textId="77777777" w:rsidTr="00774AA1">
        <w:trPr>
          <w:jc w:val="center"/>
        </w:trPr>
        <w:tc>
          <w:tcPr>
            <w:tcW w:w="2263" w:type="dxa"/>
            <w:vMerge/>
            <w:vAlign w:val="center"/>
          </w:tcPr>
          <w:p w14:paraId="66A1BA21" w14:textId="77777777" w:rsidR="00774AA1" w:rsidRDefault="00774AA1" w:rsidP="00774AA1">
            <w:pPr>
              <w:spacing w:after="160"/>
              <w:jc w:val="center"/>
            </w:pPr>
          </w:p>
        </w:tc>
        <w:tc>
          <w:tcPr>
            <w:tcW w:w="2264" w:type="dxa"/>
            <w:vMerge/>
            <w:vAlign w:val="center"/>
          </w:tcPr>
          <w:p w14:paraId="656E77D3" w14:textId="77777777" w:rsidR="00774AA1" w:rsidRDefault="00774AA1" w:rsidP="00774AA1">
            <w:pPr>
              <w:spacing w:after="160"/>
              <w:jc w:val="center"/>
            </w:pPr>
          </w:p>
        </w:tc>
        <w:tc>
          <w:tcPr>
            <w:tcW w:w="2264" w:type="dxa"/>
            <w:vAlign w:val="center"/>
          </w:tcPr>
          <w:p w14:paraId="59F7D2CF" w14:textId="050EFFD4" w:rsidR="00774AA1" w:rsidRDefault="00774AA1" w:rsidP="00774AA1">
            <w:pPr>
              <w:spacing w:after="160"/>
              <w:jc w:val="center"/>
            </w:pPr>
            <w:r w:rsidRPr="00721DB5">
              <w:t>Claustro</w:t>
            </w:r>
          </w:p>
        </w:tc>
        <w:tc>
          <w:tcPr>
            <w:tcW w:w="2264" w:type="dxa"/>
            <w:vAlign w:val="center"/>
          </w:tcPr>
          <w:p w14:paraId="135F4464" w14:textId="0EA415FE" w:rsidR="00774AA1" w:rsidRDefault="00774AA1" w:rsidP="00774AA1">
            <w:pPr>
              <w:spacing w:after="160"/>
              <w:jc w:val="center"/>
            </w:pPr>
            <w:r w:rsidRPr="002026FD">
              <w:t>Consejo de Administración de RIC ULPGC</w:t>
            </w:r>
          </w:p>
        </w:tc>
      </w:tr>
      <w:tr w:rsidR="00774AA1" w14:paraId="0AC5852F" w14:textId="77777777" w:rsidTr="00774AA1">
        <w:trPr>
          <w:jc w:val="center"/>
        </w:trPr>
        <w:tc>
          <w:tcPr>
            <w:tcW w:w="2263" w:type="dxa"/>
            <w:vMerge/>
            <w:vAlign w:val="center"/>
          </w:tcPr>
          <w:p w14:paraId="283E229A" w14:textId="77777777" w:rsidR="00774AA1" w:rsidRDefault="00774AA1" w:rsidP="00774AA1">
            <w:pPr>
              <w:spacing w:after="160"/>
              <w:jc w:val="center"/>
            </w:pPr>
          </w:p>
        </w:tc>
        <w:tc>
          <w:tcPr>
            <w:tcW w:w="2264" w:type="dxa"/>
            <w:vMerge/>
            <w:vAlign w:val="center"/>
          </w:tcPr>
          <w:p w14:paraId="72C22E28" w14:textId="77777777" w:rsidR="00774AA1" w:rsidRDefault="00774AA1" w:rsidP="00774AA1">
            <w:pPr>
              <w:spacing w:after="160"/>
              <w:jc w:val="center"/>
            </w:pPr>
          </w:p>
        </w:tc>
        <w:tc>
          <w:tcPr>
            <w:tcW w:w="2264" w:type="dxa"/>
            <w:vMerge w:val="restart"/>
            <w:vAlign w:val="center"/>
          </w:tcPr>
          <w:p w14:paraId="1E71A7EC" w14:textId="2B792828" w:rsidR="00774AA1" w:rsidRDefault="00774AA1" w:rsidP="00774AA1">
            <w:pPr>
              <w:spacing w:after="160"/>
              <w:jc w:val="center"/>
            </w:pPr>
            <w:r w:rsidRPr="00721DB5">
              <w:t>Consejo Social *</w:t>
            </w:r>
          </w:p>
        </w:tc>
        <w:tc>
          <w:tcPr>
            <w:tcW w:w="2264" w:type="dxa"/>
            <w:vAlign w:val="center"/>
          </w:tcPr>
          <w:p w14:paraId="0943D816" w14:textId="47EC619A" w:rsidR="00774AA1" w:rsidRDefault="00774AA1" w:rsidP="00774AA1">
            <w:pPr>
              <w:spacing w:after="160"/>
              <w:jc w:val="center"/>
            </w:pPr>
            <w:r w:rsidRPr="002026FD">
              <w:t>Patronato de la Fundación Parque Científico Tecnológico de la ULPGC</w:t>
            </w:r>
          </w:p>
        </w:tc>
      </w:tr>
      <w:tr w:rsidR="00774AA1" w14:paraId="45C01545" w14:textId="77777777" w:rsidTr="00774AA1">
        <w:trPr>
          <w:jc w:val="center"/>
        </w:trPr>
        <w:tc>
          <w:tcPr>
            <w:tcW w:w="2263" w:type="dxa"/>
            <w:vMerge/>
            <w:vAlign w:val="center"/>
          </w:tcPr>
          <w:p w14:paraId="469182FA" w14:textId="77777777" w:rsidR="00774AA1" w:rsidRDefault="00774AA1" w:rsidP="00774AA1">
            <w:pPr>
              <w:spacing w:after="160"/>
              <w:jc w:val="center"/>
            </w:pPr>
          </w:p>
        </w:tc>
        <w:tc>
          <w:tcPr>
            <w:tcW w:w="2264" w:type="dxa"/>
            <w:vMerge/>
            <w:vAlign w:val="center"/>
          </w:tcPr>
          <w:p w14:paraId="575A8F3B" w14:textId="77777777" w:rsidR="00774AA1" w:rsidRDefault="00774AA1" w:rsidP="00774AA1">
            <w:pPr>
              <w:spacing w:after="160"/>
              <w:jc w:val="center"/>
            </w:pPr>
          </w:p>
        </w:tc>
        <w:tc>
          <w:tcPr>
            <w:tcW w:w="2264" w:type="dxa"/>
            <w:vMerge/>
            <w:vAlign w:val="center"/>
          </w:tcPr>
          <w:p w14:paraId="48359F2D" w14:textId="77777777" w:rsidR="00774AA1" w:rsidRDefault="00774AA1" w:rsidP="00774AA1">
            <w:pPr>
              <w:spacing w:after="160"/>
              <w:jc w:val="center"/>
            </w:pPr>
          </w:p>
        </w:tc>
        <w:tc>
          <w:tcPr>
            <w:tcW w:w="2264" w:type="dxa"/>
            <w:vAlign w:val="center"/>
          </w:tcPr>
          <w:p w14:paraId="4C286BE5" w14:textId="526930DA" w:rsidR="00774AA1" w:rsidRDefault="00774AA1" w:rsidP="00774AA1">
            <w:pPr>
              <w:spacing w:after="160"/>
              <w:jc w:val="center"/>
            </w:pPr>
            <w:r w:rsidRPr="002026FD">
              <w:t>Patronato de la Fundación Lucio de las Casas</w:t>
            </w:r>
          </w:p>
        </w:tc>
      </w:tr>
      <w:tr w:rsidR="00830CF4" w14:paraId="7D0E8A0B" w14:textId="77777777" w:rsidTr="00B6224B">
        <w:trPr>
          <w:jc w:val="center"/>
        </w:trPr>
        <w:tc>
          <w:tcPr>
            <w:tcW w:w="2263" w:type="dxa"/>
            <w:vMerge w:val="restart"/>
            <w:vAlign w:val="center"/>
          </w:tcPr>
          <w:p w14:paraId="0FACB3E7" w14:textId="77777777" w:rsidR="00830CF4" w:rsidRDefault="00830CF4" w:rsidP="003A5853">
            <w:pPr>
              <w:spacing w:after="160"/>
              <w:jc w:val="center"/>
            </w:pPr>
            <w:r w:rsidRPr="004C5FD1">
              <w:rPr>
                <w:b/>
              </w:rPr>
              <w:t>Vice-Secretario</w:t>
            </w:r>
            <w:r>
              <w:t>:</w:t>
            </w:r>
          </w:p>
          <w:p w14:paraId="6F7E577E" w14:textId="77777777" w:rsidR="00830CF4" w:rsidRDefault="00830CF4" w:rsidP="003A5853">
            <w:pPr>
              <w:spacing w:after="160"/>
              <w:jc w:val="center"/>
            </w:pPr>
          </w:p>
          <w:p w14:paraId="2B24BC45" w14:textId="5CEF6DEA" w:rsidR="00830CF4" w:rsidRDefault="00830CF4" w:rsidP="003A5853">
            <w:pPr>
              <w:spacing w:after="160"/>
              <w:jc w:val="center"/>
            </w:pPr>
            <w:r>
              <w:t xml:space="preserve">Vicerrector de Estudiantes, </w:t>
            </w:r>
            <w:proofErr w:type="spellStart"/>
            <w:r>
              <w:t>Alumni</w:t>
            </w:r>
            <w:proofErr w:type="spellEnd"/>
            <w:r>
              <w:t xml:space="preserve"> y Empleabilidad de la ULPGC</w:t>
            </w:r>
          </w:p>
        </w:tc>
        <w:tc>
          <w:tcPr>
            <w:tcW w:w="2264" w:type="dxa"/>
            <w:vMerge w:val="restart"/>
            <w:vAlign w:val="center"/>
          </w:tcPr>
          <w:p w14:paraId="3B576A66" w14:textId="572A4D4E" w:rsidR="00830CF4" w:rsidRPr="00474283" w:rsidRDefault="00830CF4" w:rsidP="003A5853">
            <w:pPr>
              <w:spacing w:after="160"/>
              <w:jc w:val="center"/>
              <w:rPr>
                <w:b/>
              </w:rPr>
            </w:pPr>
            <w:r w:rsidRPr="00474283">
              <w:rPr>
                <w:b/>
              </w:rPr>
              <w:t>Dr. D. David Sánchez Rodríguez</w:t>
            </w:r>
          </w:p>
        </w:tc>
        <w:tc>
          <w:tcPr>
            <w:tcW w:w="2264" w:type="dxa"/>
            <w:vMerge w:val="restart"/>
            <w:vAlign w:val="center"/>
          </w:tcPr>
          <w:p w14:paraId="2399A1E6" w14:textId="27E129AD" w:rsidR="00830CF4" w:rsidRDefault="00830CF4" w:rsidP="003A5853">
            <w:pPr>
              <w:spacing w:after="160"/>
              <w:jc w:val="center"/>
            </w:pPr>
            <w:r w:rsidRPr="00EA109F">
              <w:t>Consejo de Gobierno</w:t>
            </w:r>
          </w:p>
        </w:tc>
        <w:tc>
          <w:tcPr>
            <w:tcW w:w="2264" w:type="dxa"/>
          </w:tcPr>
          <w:p w14:paraId="57E4BC09" w14:textId="5ED776C2" w:rsidR="00830CF4" w:rsidRDefault="00830CF4" w:rsidP="003A5853">
            <w:pPr>
              <w:spacing w:after="160"/>
              <w:jc w:val="center"/>
            </w:pPr>
            <w:r w:rsidRPr="00493E71">
              <w:t>Consejo de Administración de RIC ULPGC</w:t>
            </w:r>
          </w:p>
        </w:tc>
      </w:tr>
      <w:tr w:rsidR="00830CF4" w14:paraId="2C0607D1" w14:textId="77777777" w:rsidTr="00B6224B">
        <w:trPr>
          <w:jc w:val="center"/>
        </w:trPr>
        <w:tc>
          <w:tcPr>
            <w:tcW w:w="2263" w:type="dxa"/>
            <w:vMerge/>
            <w:vAlign w:val="center"/>
          </w:tcPr>
          <w:p w14:paraId="147A68A3" w14:textId="77777777" w:rsidR="00830CF4" w:rsidRDefault="00830CF4" w:rsidP="003A5853">
            <w:pPr>
              <w:spacing w:after="160"/>
              <w:jc w:val="center"/>
            </w:pPr>
          </w:p>
        </w:tc>
        <w:tc>
          <w:tcPr>
            <w:tcW w:w="2264" w:type="dxa"/>
            <w:vMerge/>
            <w:vAlign w:val="center"/>
          </w:tcPr>
          <w:p w14:paraId="370CF7C1" w14:textId="77777777" w:rsidR="00830CF4" w:rsidRDefault="00830CF4" w:rsidP="003A5853">
            <w:pPr>
              <w:spacing w:after="160"/>
              <w:jc w:val="center"/>
            </w:pPr>
          </w:p>
        </w:tc>
        <w:tc>
          <w:tcPr>
            <w:tcW w:w="2264" w:type="dxa"/>
            <w:vMerge/>
            <w:vAlign w:val="center"/>
          </w:tcPr>
          <w:p w14:paraId="078965FB" w14:textId="77777777" w:rsidR="00830CF4" w:rsidRDefault="00830CF4" w:rsidP="003A5853">
            <w:pPr>
              <w:spacing w:after="160"/>
              <w:jc w:val="center"/>
            </w:pPr>
          </w:p>
        </w:tc>
        <w:tc>
          <w:tcPr>
            <w:tcW w:w="2264" w:type="dxa"/>
          </w:tcPr>
          <w:p w14:paraId="3D1A10DF" w14:textId="0AF3C9A5" w:rsidR="00830CF4" w:rsidRDefault="00830CF4" w:rsidP="003A5853">
            <w:pPr>
              <w:spacing w:after="160"/>
              <w:jc w:val="center"/>
            </w:pPr>
            <w:r w:rsidRPr="00493E71">
              <w:t>Patronato de la Fundación Canaria Lucio de las Casas</w:t>
            </w:r>
          </w:p>
        </w:tc>
      </w:tr>
      <w:tr w:rsidR="003A5853" w14:paraId="7B5208C1" w14:textId="77777777" w:rsidTr="00B6224B">
        <w:trPr>
          <w:jc w:val="center"/>
        </w:trPr>
        <w:tc>
          <w:tcPr>
            <w:tcW w:w="2263" w:type="dxa"/>
            <w:vAlign w:val="center"/>
          </w:tcPr>
          <w:p w14:paraId="76541A47" w14:textId="77777777" w:rsidR="00830709" w:rsidRDefault="00830709" w:rsidP="00830709">
            <w:pPr>
              <w:spacing w:after="160"/>
              <w:jc w:val="center"/>
            </w:pPr>
            <w:r w:rsidRPr="00830709">
              <w:rPr>
                <w:b/>
              </w:rPr>
              <w:t>Vocal</w:t>
            </w:r>
            <w:r>
              <w:t>:</w:t>
            </w:r>
          </w:p>
          <w:p w14:paraId="1380FF72" w14:textId="77777777" w:rsidR="00830709" w:rsidRDefault="00830709" w:rsidP="00830709">
            <w:pPr>
              <w:spacing w:after="160"/>
              <w:jc w:val="center"/>
            </w:pPr>
          </w:p>
          <w:p w14:paraId="553E4AFE" w14:textId="56D47062" w:rsidR="003A5853" w:rsidRDefault="00830709" w:rsidP="00830709">
            <w:pPr>
              <w:spacing w:after="160"/>
              <w:jc w:val="center"/>
            </w:pPr>
            <w:r>
              <w:t>Vicegerente de Asuntos Económicos de la ULPGC</w:t>
            </w:r>
          </w:p>
        </w:tc>
        <w:tc>
          <w:tcPr>
            <w:tcW w:w="2264" w:type="dxa"/>
            <w:vAlign w:val="center"/>
          </w:tcPr>
          <w:p w14:paraId="51CFE6F0" w14:textId="18B7BA8F" w:rsidR="003A5853" w:rsidRPr="00830709" w:rsidRDefault="00830709" w:rsidP="003A5853">
            <w:pPr>
              <w:spacing w:after="160"/>
              <w:jc w:val="center"/>
              <w:rPr>
                <w:b/>
              </w:rPr>
            </w:pPr>
            <w:r w:rsidRPr="00830709">
              <w:rPr>
                <w:b/>
              </w:rPr>
              <w:t xml:space="preserve">D.ª </w:t>
            </w:r>
            <w:proofErr w:type="spellStart"/>
            <w:r w:rsidRPr="00830709">
              <w:rPr>
                <w:b/>
              </w:rPr>
              <w:t>Urma</w:t>
            </w:r>
            <w:proofErr w:type="spellEnd"/>
            <w:r w:rsidRPr="00830709">
              <w:rPr>
                <w:b/>
              </w:rPr>
              <w:t xml:space="preserve"> Martín Batista</w:t>
            </w:r>
          </w:p>
        </w:tc>
        <w:tc>
          <w:tcPr>
            <w:tcW w:w="2264" w:type="dxa"/>
            <w:vAlign w:val="center"/>
          </w:tcPr>
          <w:p w14:paraId="2FDB57E9" w14:textId="77777777" w:rsidR="003A5853" w:rsidRDefault="003A5853" w:rsidP="003A5853">
            <w:pPr>
              <w:spacing w:after="160"/>
              <w:jc w:val="center"/>
            </w:pPr>
          </w:p>
        </w:tc>
        <w:tc>
          <w:tcPr>
            <w:tcW w:w="2264" w:type="dxa"/>
          </w:tcPr>
          <w:p w14:paraId="0CC84D81" w14:textId="12917A75" w:rsidR="003A5853" w:rsidRDefault="003A5853" w:rsidP="003A5853">
            <w:pPr>
              <w:spacing w:after="160"/>
              <w:jc w:val="center"/>
            </w:pPr>
          </w:p>
        </w:tc>
      </w:tr>
    </w:tbl>
    <w:p w14:paraId="523626C3" w14:textId="77777777" w:rsidR="00F812D4" w:rsidRDefault="00F812D4" w:rsidP="00F812D4">
      <w:pPr>
        <w:spacing w:after="160" w:line="360" w:lineRule="auto"/>
        <w:jc w:val="center"/>
      </w:pPr>
    </w:p>
    <w:p w14:paraId="0279F2F7" w14:textId="77777777" w:rsidR="00F812D4" w:rsidRDefault="00F812D4" w:rsidP="00F812D4">
      <w:pPr>
        <w:spacing w:after="160" w:line="360" w:lineRule="auto"/>
        <w:jc w:val="center"/>
      </w:pPr>
    </w:p>
    <w:p w14:paraId="1B6AA554" w14:textId="77777777" w:rsidR="00F812D4" w:rsidRDefault="00F812D4" w:rsidP="00F812D4">
      <w:pPr>
        <w:spacing w:after="160" w:line="360" w:lineRule="auto"/>
        <w:jc w:val="center"/>
      </w:pPr>
    </w:p>
    <w:p w14:paraId="163D177B" w14:textId="77777777" w:rsidR="00F812D4" w:rsidRDefault="00F812D4" w:rsidP="00F812D4">
      <w:pPr>
        <w:spacing w:after="160" w:line="360" w:lineRule="auto"/>
        <w:jc w:val="center"/>
      </w:pPr>
    </w:p>
    <w:p w14:paraId="4D5D7FB2" w14:textId="77777777" w:rsidR="00F812D4" w:rsidRDefault="00F812D4" w:rsidP="00F812D4">
      <w:pPr>
        <w:spacing w:after="160" w:line="360" w:lineRule="auto"/>
        <w:jc w:val="center"/>
      </w:pPr>
    </w:p>
    <w:p w14:paraId="5D186532" w14:textId="77777777" w:rsidR="00F812D4" w:rsidRDefault="00F812D4" w:rsidP="00F812D4">
      <w:pPr>
        <w:spacing w:after="160" w:line="360" w:lineRule="auto"/>
        <w:jc w:val="center"/>
      </w:pPr>
    </w:p>
    <w:p w14:paraId="7063AD0D" w14:textId="77777777" w:rsidR="00F812D4" w:rsidRDefault="00F812D4" w:rsidP="00F812D4">
      <w:pPr>
        <w:spacing w:after="160" w:line="360" w:lineRule="auto"/>
        <w:jc w:val="center"/>
      </w:pPr>
    </w:p>
    <w:p w14:paraId="4FF13474" w14:textId="5A8E29AA" w:rsidR="001822DA" w:rsidRPr="00430C5A" w:rsidRDefault="001822DA" w:rsidP="009B3E64">
      <w:pPr>
        <w:spacing w:after="160" w:line="360" w:lineRule="auto"/>
        <w:jc w:val="both"/>
        <w:rPr>
          <w:rFonts w:eastAsia="Times New Roman"/>
          <w:lang w:val="es-ES_tradnl" w:eastAsia="es-ES"/>
        </w:rPr>
      </w:pPr>
      <w:bookmarkStart w:id="0" w:name="_GoBack"/>
      <w:bookmarkEnd w:id="0"/>
    </w:p>
    <w:sectPr w:rsidR="001822DA" w:rsidRPr="00430C5A" w:rsidSect="00474F9A">
      <w:headerReference w:type="default" r:id="rId15"/>
      <w:footerReference w:type="default" r:id="rId16"/>
      <w:pgSz w:w="11900" w:h="16840"/>
      <w:pgMar w:top="243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4AC2B" w14:textId="77777777" w:rsidR="005C28AF" w:rsidRDefault="005C28AF" w:rsidP="00BD27D2">
      <w:r>
        <w:separator/>
      </w:r>
    </w:p>
  </w:endnote>
  <w:endnote w:type="continuationSeparator" w:id="0">
    <w:p w14:paraId="182A5253" w14:textId="77777777" w:rsidR="005C28AF" w:rsidRDefault="005C28AF" w:rsidP="00BD2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Rubik Light">
    <w:altName w:val="Arial"/>
    <w:panose1 w:val="020B0604020202020204"/>
    <w:charset w:val="00"/>
    <w:family w:val="auto"/>
    <w:pitch w:val="variable"/>
    <w:sig w:usb0="A0000A2F" w:usb1="5000205B" w:usb2="00000000" w:usb3="00000000" w:csb0="000000B7" w:csb1="00000000"/>
  </w:font>
  <w:font w:name="Rubik Medium">
    <w:altName w:val="Courier New"/>
    <w:panose1 w:val="020B0604020202020204"/>
    <w:charset w:val="00"/>
    <w:family w:val="auto"/>
    <w:pitch w:val="variable"/>
    <w:sig w:usb0="A0000A2F" w:usb1="5000205B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FFE1B" w14:textId="27F1EDFD" w:rsidR="00BD27D2" w:rsidRDefault="00717B49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797B486E" wp14:editId="49DEC02C">
              <wp:simplePos x="0" y="0"/>
              <wp:positionH relativeFrom="column">
                <wp:posOffset>3403600</wp:posOffset>
              </wp:positionH>
              <wp:positionV relativeFrom="page">
                <wp:posOffset>9991725</wp:posOffset>
              </wp:positionV>
              <wp:extent cx="2428875" cy="254000"/>
              <wp:effectExtent l="0" t="0" r="0" b="0"/>
              <wp:wrapNone/>
              <wp:docPr id="173887809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28875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D89A63" w14:textId="77777777" w:rsidR="00BD27D2" w:rsidRPr="00BD27D2" w:rsidRDefault="00BD27D2" w:rsidP="00BD27D2">
                          <w:pPr>
                            <w:rPr>
                              <w:color w:val="0066A1"/>
                              <w:sz w:val="20"/>
                              <w:szCs w:val="20"/>
                            </w:rPr>
                          </w:pPr>
                          <w:r w:rsidRPr="00BD27D2">
                            <w:rPr>
                              <w:b/>
                              <w:bCs/>
                              <w:color w:val="FFA100"/>
                              <w:sz w:val="18"/>
                              <w:szCs w:val="18"/>
                            </w:rPr>
                            <w:t>@</w:t>
                          </w:r>
                          <w:r w:rsidRPr="00BD27D2">
                            <w:rPr>
                              <w:rFonts w:hint="cs"/>
                              <w:b/>
                              <w:bCs/>
                              <w:color w:val="0066A1"/>
                              <w:sz w:val="18"/>
                              <w:szCs w:val="18"/>
                            </w:rPr>
                            <w:t>ULPGC</w:t>
                          </w:r>
                          <w:r w:rsidRPr="00BD27D2">
                            <w:rPr>
                              <w:rFonts w:ascii="Rubik Medium" w:hAnsi="Rubik Medium" w:cs="Rubik Medium"/>
                              <w:color w:val="0066A1"/>
                              <w:sz w:val="18"/>
                              <w:szCs w:val="18"/>
                            </w:rPr>
                            <w:t xml:space="preserve">   </w:t>
                          </w:r>
                          <w:r w:rsidRPr="00BD27D2">
                            <w:rPr>
                              <w:b/>
                              <w:bCs/>
                              <w:color w:val="FFA100"/>
                              <w:sz w:val="18"/>
                              <w:szCs w:val="18"/>
                            </w:rPr>
                            <w:t>#</w:t>
                          </w:r>
                          <w:r w:rsidRPr="00BD27D2">
                            <w:rPr>
                              <w:rFonts w:hint="cs"/>
                              <w:b/>
                              <w:bCs/>
                              <w:color w:val="0066A1"/>
                              <w:sz w:val="18"/>
                              <w:szCs w:val="18"/>
                            </w:rPr>
                            <w:t>ULPGC</w:t>
                          </w:r>
                          <w:r w:rsidRPr="00BD27D2">
                            <w:rPr>
                              <w:rFonts w:ascii="Rubik Medium" w:hAnsi="Rubik Medium" w:cs="Rubik Medium"/>
                              <w:color w:val="0066A1"/>
                              <w:sz w:val="18"/>
                              <w:szCs w:val="18"/>
                            </w:rPr>
                            <w:t xml:space="preserve">            </w:t>
                          </w:r>
                          <w:r w:rsidRPr="00BD27D2">
                            <w:rPr>
                              <w:rFonts w:ascii="Rubik Medium" w:hAnsi="Rubik Medium" w:cs="Rubik Medium"/>
                              <w:color w:val="FFA100"/>
                              <w:sz w:val="20"/>
                              <w:szCs w:val="20"/>
                            </w:rPr>
                            <w:t>www.</w:t>
                          </w:r>
                          <w:r w:rsidRPr="00BD27D2">
                            <w:rPr>
                              <w:rFonts w:hint="cs"/>
                              <w:b/>
                              <w:bCs/>
                              <w:color w:val="0066A1"/>
                              <w:sz w:val="20"/>
                              <w:szCs w:val="20"/>
                            </w:rPr>
                            <w:t>ulpgc.es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7B486E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7" type="#_x0000_t202" style="position:absolute;margin-left:268pt;margin-top:786.75pt;width:191.25pt;height:20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" filled="f" stroked="f" strokeweight=".5pt">
              <v:textbox>
                <w:txbxContent>
                  <w:p w14:paraId="53D89A63" w14:textId="77777777" w:rsidR="00BD27D2" w:rsidRPr="00BD27D2" w:rsidRDefault="00BD27D2" w:rsidP="00BD27D2">
                    <w:pPr>
                      <w:rPr>
                        <w:color w:val="0066A1"/>
                        <w:sz w:val="20"/>
                        <w:szCs w:val="20"/>
                      </w:rPr>
                    </w:pPr>
                    <w:r w:rsidRPr="00BD27D2">
                      <w:rPr>
                        <w:b/>
                        <w:bCs/>
                        <w:color w:val="FFA100"/>
                        <w:sz w:val="18"/>
                        <w:szCs w:val="18"/>
                      </w:rPr>
                      <w:t>@</w:t>
                    </w:r>
                    <w:r w:rsidRPr="00BD27D2">
                      <w:rPr>
                        <w:rFonts w:hint="cs"/>
                        <w:b/>
                        <w:bCs/>
                        <w:color w:val="0066A1"/>
                        <w:sz w:val="18"/>
                        <w:szCs w:val="18"/>
                      </w:rPr>
                      <w:t>ULPGC</w:t>
                    </w:r>
                    <w:r w:rsidRPr="00BD27D2">
                      <w:rPr>
                        <w:rFonts w:ascii="Rubik Medium" w:hAnsi="Rubik Medium" w:cs="Rubik Medium"/>
                        <w:color w:val="0066A1"/>
                        <w:sz w:val="18"/>
                        <w:szCs w:val="18"/>
                      </w:rPr>
                      <w:t xml:space="preserve">   </w:t>
                    </w:r>
                    <w:r w:rsidRPr="00BD27D2">
                      <w:rPr>
                        <w:b/>
                        <w:bCs/>
                        <w:color w:val="FFA100"/>
                        <w:sz w:val="18"/>
                        <w:szCs w:val="18"/>
                      </w:rPr>
                      <w:t>#</w:t>
                    </w:r>
                    <w:r w:rsidRPr="00BD27D2">
                      <w:rPr>
                        <w:rFonts w:hint="cs"/>
                        <w:b/>
                        <w:bCs/>
                        <w:color w:val="0066A1"/>
                        <w:sz w:val="18"/>
                        <w:szCs w:val="18"/>
                      </w:rPr>
                      <w:t>ULPGC</w:t>
                    </w:r>
                    <w:r w:rsidRPr="00BD27D2">
                      <w:rPr>
                        <w:rFonts w:ascii="Rubik Medium" w:hAnsi="Rubik Medium" w:cs="Rubik Medium"/>
                        <w:color w:val="0066A1"/>
                        <w:sz w:val="18"/>
                        <w:szCs w:val="18"/>
                      </w:rPr>
                      <w:t xml:space="preserve">            </w:t>
                    </w:r>
                    <w:r w:rsidRPr="00BD27D2">
                      <w:rPr>
                        <w:rFonts w:ascii="Rubik Medium" w:hAnsi="Rubik Medium" w:cs="Rubik Medium"/>
                        <w:color w:val="FFA100"/>
                        <w:sz w:val="20"/>
                        <w:szCs w:val="20"/>
                      </w:rPr>
                      <w:t>www.</w:t>
                    </w:r>
                    <w:r w:rsidRPr="00BD27D2">
                      <w:rPr>
                        <w:rFonts w:hint="cs"/>
                        <w:b/>
                        <w:bCs/>
                        <w:color w:val="0066A1"/>
                        <w:sz w:val="20"/>
                        <w:szCs w:val="20"/>
                      </w:rPr>
                      <w:t>ulpgc.es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C93DE7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088751" wp14:editId="6B3BEC04">
              <wp:simplePos x="0" y="0"/>
              <wp:positionH relativeFrom="column">
                <wp:posOffset>-728164</wp:posOffset>
              </wp:positionH>
              <wp:positionV relativeFrom="paragraph">
                <wp:posOffset>-297271</wp:posOffset>
              </wp:positionV>
              <wp:extent cx="2570118" cy="44069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70118" cy="4406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8EE0357" w14:textId="77777777" w:rsidR="00C93DE7" w:rsidRDefault="00475DE3">
                          <w:pPr>
                            <w:rPr>
                              <w:rFonts w:ascii="Rubik Medium" w:hAnsi="Rubik Medium" w:cs="Rubik Medium"/>
                              <w:color w:val="0066A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ubik Medium" w:hAnsi="Rubik Medium" w:cs="Rubik Medium"/>
                              <w:color w:val="0066A1"/>
                              <w:sz w:val="16"/>
                              <w:szCs w:val="16"/>
                            </w:rPr>
                            <w:t>Sede Institucional ULPGC</w:t>
                          </w:r>
                        </w:p>
                        <w:p w14:paraId="0E03180B" w14:textId="77777777" w:rsidR="00BD27D2" w:rsidRPr="00BD27D2" w:rsidRDefault="00C93DE7">
                          <w:pPr>
                            <w:rPr>
                              <w:rFonts w:ascii="Rubik Medium" w:hAnsi="Rubik Medium" w:cs="Rubik Medium"/>
                              <w:color w:val="0066A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ubik Medium" w:hAnsi="Rubik Medium" w:cs="Rubik Medium"/>
                              <w:color w:val="0066A1"/>
                              <w:sz w:val="16"/>
                              <w:szCs w:val="16"/>
                            </w:rPr>
                            <w:t xml:space="preserve">C/ </w:t>
                          </w:r>
                          <w:r w:rsidR="00475DE3">
                            <w:rPr>
                              <w:rFonts w:ascii="Rubik Medium" w:hAnsi="Rubik Medium" w:cs="Rubik Medium"/>
                              <w:color w:val="0066A1"/>
                              <w:sz w:val="16"/>
                              <w:szCs w:val="16"/>
                            </w:rPr>
                            <w:t>Juan de Quesada, 30</w:t>
                          </w:r>
                        </w:p>
                        <w:p w14:paraId="27BE2601" w14:textId="77777777" w:rsidR="00BD27D2" w:rsidRPr="00BD27D2" w:rsidRDefault="00BD27D2">
                          <w:pPr>
                            <w:rPr>
                              <w:color w:val="0066A1"/>
                              <w:sz w:val="16"/>
                              <w:szCs w:val="16"/>
                            </w:rPr>
                          </w:pPr>
                          <w:r w:rsidRPr="00BD27D2">
                            <w:rPr>
                              <w:rFonts w:ascii="Rubik Medium" w:hAnsi="Rubik Medium" w:cs="Rubik Medium" w:hint="cs"/>
                              <w:color w:val="0066A1"/>
                              <w:sz w:val="16"/>
                              <w:szCs w:val="16"/>
                            </w:rPr>
                            <w:t>3500</w:t>
                          </w:r>
                          <w:r w:rsidR="00475DE3">
                            <w:rPr>
                              <w:rFonts w:ascii="Rubik Medium" w:hAnsi="Rubik Medium" w:cs="Rubik Medium"/>
                              <w:color w:val="0066A1"/>
                              <w:sz w:val="16"/>
                              <w:szCs w:val="16"/>
                            </w:rPr>
                            <w:t>1</w:t>
                          </w:r>
                          <w:r w:rsidRPr="00BD27D2">
                            <w:rPr>
                              <w:rFonts w:ascii="Rubik Medium" w:hAnsi="Rubik Medium" w:cs="Rubik Medium" w:hint="cs"/>
                              <w:color w:val="0066A1"/>
                              <w:sz w:val="16"/>
                              <w:szCs w:val="16"/>
                            </w:rPr>
                            <w:t xml:space="preserve"> Las Palmas de G</w:t>
                          </w:r>
                          <w:r w:rsidR="00475DE3">
                            <w:rPr>
                              <w:rFonts w:ascii="Rubik Medium" w:hAnsi="Rubik Medium" w:cs="Rubik Medium"/>
                              <w:color w:val="0066A1"/>
                              <w:sz w:val="16"/>
                              <w:szCs w:val="16"/>
                            </w:rPr>
                            <w:t>.C.</w:t>
                          </w:r>
                          <w:r w:rsidRPr="00BD27D2">
                            <w:rPr>
                              <w:color w:val="0066A1"/>
                              <w:sz w:val="16"/>
                              <w:szCs w:val="16"/>
                            </w:rPr>
                            <w:t xml:space="preserve"> – Las Palmas • España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088751" id="Cuadro de texto 2" o:spid="_x0000_s1028" type="#_x0000_t202" style="position:absolute;margin-left:-57.35pt;margin-top:-23.4pt;width:202.35pt;height:3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" filled="f" stroked="f" strokeweight=".5pt">
              <v:textbox>
                <w:txbxContent>
                  <w:p w14:paraId="68EE0357" w14:textId="77777777" w:rsidR="00C93DE7" w:rsidRDefault="00475DE3">
                    <w:pPr>
                      <w:rPr>
                        <w:rFonts w:ascii="Rubik Medium" w:hAnsi="Rubik Medium" w:cs="Rubik Medium"/>
                        <w:color w:val="0066A1"/>
                        <w:sz w:val="16"/>
                        <w:szCs w:val="16"/>
                      </w:rPr>
                    </w:pPr>
                    <w:r>
                      <w:rPr>
                        <w:rFonts w:ascii="Rubik Medium" w:hAnsi="Rubik Medium" w:cs="Rubik Medium"/>
                        <w:color w:val="0066A1"/>
                        <w:sz w:val="16"/>
                        <w:szCs w:val="16"/>
                      </w:rPr>
                      <w:t>Sede Institucional ULPGC</w:t>
                    </w:r>
                  </w:p>
                  <w:p w14:paraId="0E03180B" w14:textId="77777777" w:rsidR="00BD27D2" w:rsidRPr="00BD27D2" w:rsidRDefault="00C93DE7">
                    <w:pPr>
                      <w:rPr>
                        <w:rFonts w:ascii="Rubik Medium" w:hAnsi="Rubik Medium" w:cs="Rubik Medium"/>
                        <w:color w:val="0066A1"/>
                        <w:sz w:val="16"/>
                        <w:szCs w:val="16"/>
                      </w:rPr>
                    </w:pPr>
                    <w:r>
                      <w:rPr>
                        <w:rFonts w:ascii="Rubik Medium" w:hAnsi="Rubik Medium" w:cs="Rubik Medium"/>
                        <w:color w:val="0066A1"/>
                        <w:sz w:val="16"/>
                        <w:szCs w:val="16"/>
                      </w:rPr>
                      <w:t xml:space="preserve">C/ </w:t>
                    </w:r>
                    <w:r w:rsidR="00475DE3">
                      <w:rPr>
                        <w:rFonts w:ascii="Rubik Medium" w:hAnsi="Rubik Medium" w:cs="Rubik Medium"/>
                        <w:color w:val="0066A1"/>
                        <w:sz w:val="16"/>
                        <w:szCs w:val="16"/>
                      </w:rPr>
                      <w:t>Juan de Quesada, 30</w:t>
                    </w:r>
                  </w:p>
                  <w:p w14:paraId="27BE2601" w14:textId="77777777" w:rsidR="00BD27D2" w:rsidRPr="00BD27D2" w:rsidRDefault="00BD27D2">
                    <w:pPr>
                      <w:rPr>
                        <w:color w:val="0066A1"/>
                        <w:sz w:val="16"/>
                        <w:szCs w:val="16"/>
                      </w:rPr>
                    </w:pPr>
                    <w:r w:rsidRPr="00BD27D2">
                      <w:rPr>
                        <w:rFonts w:ascii="Rubik Medium" w:hAnsi="Rubik Medium" w:cs="Rubik Medium" w:hint="cs"/>
                        <w:color w:val="0066A1"/>
                        <w:sz w:val="16"/>
                        <w:szCs w:val="16"/>
                      </w:rPr>
                      <w:t>3500</w:t>
                    </w:r>
                    <w:r w:rsidR="00475DE3">
                      <w:rPr>
                        <w:rFonts w:ascii="Rubik Medium" w:hAnsi="Rubik Medium" w:cs="Rubik Medium"/>
                        <w:color w:val="0066A1"/>
                        <w:sz w:val="16"/>
                        <w:szCs w:val="16"/>
                      </w:rPr>
                      <w:t>1</w:t>
                    </w:r>
                    <w:r w:rsidRPr="00BD27D2">
                      <w:rPr>
                        <w:rFonts w:ascii="Rubik Medium" w:hAnsi="Rubik Medium" w:cs="Rubik Medium" w:hint="cs"/>
                        <w:color w:val="0066A1"/>
                        <w:sz w:val="16"/>
                        <w:szCs w:val="16"/>
                      </w:rPr>
                      <w:t xml:space="preserve"> Las Palmas de G</w:t>
                    </w:r>
                    <w:r w:rsidR="00475DE3">
                      <w:rPr>
                        <w:rFonts w:ascii="Rubik Medium" w:hAnsi="Rubik Medium" w:cs="Rubik Medium"/>
                        <w:color w:val="0066A1"/>
                        <w:sz w:val="16"/>
                        <w:szCs w:val="16"/>
                      </w:rPr>
                      <w:t>.C.</w:t>
                    </w:r>
                    <w:r w:rsidRPr="00BD27D2">
                      <w:rPr>
                        <w:color w:val="0066A1"/>
                        <w:sz w:val="16"/>
                        <w:szCs w:val="16"/>
                      </w:rPr>
                      <w:t xml:space="preserve"> – Las Palmas • España</w:t>
                    </w:r>
                  </w:p>
                </w:txbxContent>
              </v:textbox>
            </v:shape>
          </w:pict>
        </mc:Fallback>
      </mc:AlternateContent>
    </w:r>
    <w:r w:rsidR="00BD27D2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DA3B21" wp14:editId="76183208">
              <wp:simplePos x="0" y="0"/>
              <wp:positionH relativeFrom="column">
                <wp:posOffset>1898650</wp:posOffset>
              </wp:positionH>
              <wp:positionV relativeFrom="paragraph">
                <wp:posOffset>-184150</wp:posOffset>
              </wp:positionV>
              <wp:extent cx="1315085" cy="32639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5085" cy="3263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9AEFEB" w14:textId="3F15CEB5" w:rsidR="00BD27D2" w:rsidRPr="00BD27D2" w:rsidRDefault="00475DE3" w:rsidP="00BD27D2">
                          <w:pPr>
                            <w:rPr>
                              <w:rFonts w:ascii="Rubik Medium" w:hAnsi="Rubik Medium" w:cs="Rubik Medium"/>
                              <w:color w:val="0066A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ubik Medium" w:hAnsi="Rubik Medium" w:cs="Rubik Medium"/>
                              <w:color w:val="0066A1"/>
                              <w:sz w:val="16"/>
                              <w:szCs w:val="16"/>
                            </w:rPr>
                            <w:t>s</w:t>
                          </w:r>
                          <w:r w:rsidR="00704BB9">
                            <w:rPr>
                              <w:rFonts w:ascii="Rubik Medium" w:hAnsi="Rubik Medium" w:cs="Rubik Medium"/>
                              <w:color w:val="0066A1"/>
                              <w:sz w:val="16"/>
                              <w:szCs w:val="16"/>
                            </w:rPr>
                            <w:t>rector</w:t>
                          </w:r>
                          <w:r w:rsidR="00CB3066">
                            <w:rPr>
                              <w:rFonts w:ascii="Rubik Medium" w:hAnsi="Rubik Medium" w:cs="Rubik Medium"/>
                              <w:color w:val="0066A1"/>
                              <w:sz w:val="16"/>
                              <w:szCs w:val="16"/>
                            </w:rPr>
                            <w:t>@</w:t>
                          </w:r>
                          <w:r w:rsidR="00BD27D2" w:rsidRPr="00BD27D2">
                            <w:rPr>
                              <w:rFonts w:ascii="Rubik Medium" w:hAnsi="Rubik Medium" w:cs="Rubik Medium"/>
                              <w:color w:val="0066A1"/>
                              <w:sz w:val="16"/>
                              <w:szCs w:val="16"/>
                            </w:rPr>
                            <w:t>ulpgc.es</w:t>
                          </w:r>
                        </w:p>
                        <w:p w14:paraId="34F2F286" w14:textId="12774D63" w:rsidR="00BD27D2" w:rsidRPr="00BD27D2" w:rsidRDefault="00BD27D2" w:rsidP="00BD27D2">
                          <w:pPr>
                            <w:rPr>
                              <w:color w:val="0066A1"/>
                              <w:sz w:val="16"/>
                              <w:szCs w:val="16"/>
                            </w:rPr>
                          </w:pPr>
                          <w:r w:rsidRPr="00BD27D2">
                            <w:rPr>
                              <w:rFonts w:hint="cs"/>
                              <w:b/>
                              <w:bCs/>
                              <w:color w:val="FFA100"/>
                              <w:sz w:val="16"/>
                              <w:szCs w:val="16"/>
                            </w:rPr>
                            <w:t xml:space="preserve">t </w:t>
                          </w:r>
                          <w:r w:rsidRPr="00BD27D2">
                            <w:rPr>
                              <w:rFonts w:hint="cs"/>
                              <w:color w:val="0066A1"/>
                              <w:sz w:val="16"/>
                              <w:szCs w:val="16"/>
                            </w:rPr>
                            <w:t>+34</w:t>
                          </w:r>
                          <w:r>
                            <w:rPr>
                              <w:rFonts w:ascii="Rubik Medium" w:hAnsi="Rubik Medium" w:cs="Rubik Medium"/>
                              <w:color w:val="0066A1"/>
                              <w:sz w:val="16"/>
                              <w:szCs w:val="16"/>
                            </w:rPr>
                            <w:t xml:space="preserve"> 928 45</w:t>
                          </w:r>
                          <w:r w:rsidR="00704BB9">
                            <w:rPr>
                              <w:rFonts w:ascii="Rubik Medium" w:hAnsi="Rubik Medium" w:cs="Rubik Medium"/>
                              <w:color w:val="0066A1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Rubik Medium" w:hAnsi="Rubik Medium" w:cs="Rubik Medium"/>
                              <w:color w:val="0066A1"/>
                              <w:sz w:val="16"/>
                              <w:szCs w:val="16"/>
                            </w:rPr>
                            <w:t xml:space="preserve"> </w:t>
                          </w:r>
                          <w:r w:rsidR="00704BB9">
                            <w:rPr>
                              <w:rFonts w:ascii="Rubik Medium" w:hAnsi="Rubik Medium" w:cs="Rubik Medium"/>
                              <w:color w:val="0066A1"/>
                              <w:sz w:val="16"/>
                              <w:szCs w:val="16"/>
                            </w:rPr>
                            <w:t>003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4DA3B21" id="Cuadro de texto 3" o:spid="_x0000_s1029" type="#_x0000_t202" style="position:absolute;margin-left:149.5pt;margin-top:-14.5pt;width:103.55pt;height:25.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" filled="f" stroked="f" strokeweight=".5pt">
              <v:textbox>
                <w:txbxContent>
                  <w:p w14:paraId="4A9AEFEB" w14:textId="3F15CEB5" w:rsidR="00BD27D2" w:rsidRPr="00BD27D2" w:rsidRDefault="00475DE3" w:rsidP="00BD27D2">
                    <w:pPr>
                      <w:rPr>
                        <w:rFonts w:ascii="Rubik Medium" w:hAnsi="Rubik Medium" w:cs="Rubik Medium"/>
                        <w:color w:val="0066A1"/>
                        <w:sz w:val="16"/>
                        <w:szCs w:val="16"/>
                      </w:rPr>
                    </w:pPr>
                    <w:r>
                      <w:rPr>
                        <w:rFonts w:ascii="Rubik Medium" w:hAnsi="Rubik Medium" w:cs="Rubik Medium"/>
                        <w:color w:val="0066A1"/>
                        <w:sz w:val="16"/>
                        <w:szCs w:val="16"/>
                      </w:rPr>
                      <w:t>s</w:t>
                    </w:r>
                    <w:r w:rsidR="00704BB9">
                      <w:rPr>
                        <w:rFonts w:ascii="Rubik Medium" w:hAnsi="Rubik Medium" w:cs="Rubik Medium"/>
                        <w:color w:val="0066A1"/>
                        <w:sz w:val="16"/>
                        <w:szCs w:val="16"/>
                      </w:rPr>
                      <w:t>rector</w:t>
                    </w:r>
                    <w:r w:rsidR="00CB3066">
                      <w:rPr>
                        <w:rFonts w:ascii="Rubik Medium" w:hAnsi="Rubik Medium" w:cs="Rubik Medium"/>
                        <w:color w:val="0066A1"/>
                        <w:sz w:val="16"/>
                        <w:szCs w:val="16"/>
                      </w:rPr>
                      <w:t>@</w:t>
                    </w:r>
                    <w:r w:rsidR="00BD27D2" w:rsidRPr="00BD27D2">
                      <w:rPr>
                        <w:rFonts w:ascii="Rubik Medium" w:hAnsi="Rubik Medium" w:cs="Rubik Medium"/>
                        <w:color w:val="0066A1"/>
                        <w:sz w:val="16"/>
                        <w:szCs w:val="16"/>
                      </w:rPr>
                      <w:t>ulpgc.es</w:t>
                    </w:r>
                  </w:p>
                  <w:p w14:paraId="34F2F286" w14:textId="12774D63" w:rsidR="00BD27D2" w:rsidRPr="00BD27D2" w:rsidRDefault="00BD27D2" w:rsidP="00BD27D2">
                    <w:pPr>
                      <w:rPr>
                        <w:color w:val="0066A1"/>
                        <w:sz w:val="16"/>
                        <w:szCs w:val="16"/>
                      </w:rPr>
                    </w:pPr>
                    <w:r w:rsidRPr="00BD27D2">
                      <w:rPr>
                        <w:rFonts w:hint="cs"/>
                        <w:b/>
                        <w:bCs/>
                        <w:color w:val="FFA100"/>
                        <w:sz w:val="16"/>
                        <w:szCs w:val="16"/>
                      </w:rPr>
                      <w:t xml:space="preserve">t </w:t>
                    </w:r>
                    <w:r w:rsidRPr="00BD27D2">
                      <w:rPr>
                        <w:rFonts w:hint="cs"/>
                        <w:color w:val="0066A1"/>
                        <w:sz w:val="16"/>
                        <w:szCs w:val="16"/>
                      </w:rPr>
                      <w:t>+34</w:t>
                    </w:r>
                    <w:r>
                      <w:rPr>
                        <w:rFonts w:ascii="Rubik Medium" w:hAnsi="Rubik Medium" w:cs="Rubik Medium"/>
                        <w:color w:val="0066A1"/>
                        <w:sz w:val="16"/>
                        <w:szCs w:val="16"/>
                      </w:rPr>
                      <w:t xml:space="preserve"> 928 45</w:t>
                    </w:r>
                    <w:r w:rsidR="00704BB9">
                      <w:rPr>
                        <w:rFonts w:ascii="Rubik Medium" w:hAnsi="Rubik Medium" w:cs="Rubik Medium"/>
                        <w:color w:val="0066A1"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Rubik Medium" w:hAnsi="Rubik Medium" w:cs="Rubik Medium"/>
                        <w:color w:val="0066A1"/>
                        <w:sz w:val="16"/>
                        <w:szCs w:val="16"/>
                      </w:rPr>
                      <w:t xml:space="preserve"> </w:t>
                    </w:r>
                    <w:r w:rsidR="00704BB9">
                      <w:rPr>
                        <w:rFonts w:ascii="Rubik Medium" w:hAnsi="Rubik Medium" w:cs="Rubik Medium"/>
                        <w:color w:val="0066A1"/>
                        <w:sz w:val="16"/>
                        <w:szCs w:val="16"/>
                      </w:rPr>
                      <w:t>003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F3159" w14:textId="77777777" w:rsidR="005C28AF" w:rsidRDefault="005C28AF" w:rsidP="00BD27D2">
      <w:r>
        <w:separator/>
      </w:r>
    </w:p>
  </w:footnote>
  <w:footnote w:type="continuationSeparator" w:id="0">
    <w:p w14:paraId="7D37652A" w14:textId="77777777" w:rsidR="005C28AF" w:rsidRDefault="005C28AF" w:rsidP="00BD2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86858" w14:textId="16199385" w:rsidR="00C506A8" w:rsidRPr="00C506A8" w:rsidRDefault="00C506A8" w:rsidP="00C506A8">
    <w:pPr>
      <w:rPr>
        <w:rFonts w:ascii="Times New Roman" w:eastAsia="Times New Roman" w:hAnsi="Times New Roman" w:cs="Times New Roman"/>
        <w:lang w:eastAsia="es-ES_tradnl"/>
      </w:rPr>
    </w:pPr>
    <w:r w:rsidRPr="00C506A8">
      <w:rPr>
        <w:rFonts w:ascii="Times New Roman" w:eastAsia="Times New Roman" w:hAnsi="Times New Roman" w:cs="Times New Roman"/>
        <w:lang w:eastAsia="es-ES_tradnl"/>
      </w:rPr>
      <w:fldChar w:fldCharType="begin"/>
    </w:r>
    <w:r w:rsidRPr="00C506A8">
      <w:rPr>
        <w:rFonts w:ascii="Times New Roman" w:eastAsia="Times New Roman" w:hAnsi="Times New Roman" w:cs="Times New Roman"/>
        <w:lang w:eastAsia="es-ES_tradnl"/>
      </w:rPr>
      <w:instrText xml:space="preserve"> INCLUDEPICTURE "https://www.ulpgc.es/sites/default/files/ArchivosULPGC/transparencia/FLC/logo_2023.png" \* MERGEFORMATINET </w:instrText>
    </w:r>
    <w:r w:rsidRPr="00C506A8">
      <w:rPr>
        <w:rFonts w:ascii="Times New Roman" w:eastAsia="Times New Roman" w:hAnsi="Times New Roman" w:cs="Times New Roman"/>
        <w:lang w:eastAsia="es-ES_tradnl"/>
      </w:rPr>
      <w:fldChar w:fldCharType="end"/>
    </w:r>
  </w:p>
  <w:p w14:paraId="3FC04166" w14:textId="187E2526" w:rsidR="00BD27D2" w:rsidRDefault="00C23415" w:rsidP="00BD27D2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BE195CB" wp14:editId="3A63D861">
              <wp:simplePos x="0" y="0"/>
              <wp:positionH relativeFrom="margin">
                <wp:posOffset>-485224</wp:posOffset>
              </wp:positionH>
              <wp:positionV relativeFrom="paragraph">
                <wp:posOffset>-15049</wp:posOffset>
              </wp:positionV>
              <wp:extent cx="5255556" cy="874217"/>
              <wp:effectExtent l="0" t="0" r="0" b="0"/>
              <wp:wrapTight wrapText="bothSides">
                <wp:wrapPolygon edited="0">
                  <wp:start x="261" y="314"/>
                  <wp:lineTo x="261" y="20721"/>
                  <wp:lineTo x="21297" y="20721"/>
                  <wp:lineTo x="21297" y="314"/>
                  <wp:lineTo x="261" y="314"/>
                </wp:wrapPolygon>
              </wp:wrapTight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5556" cy="87421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682B54" w14:textId="68B6D29B" w:rsidR="009B3E64" w:rsidRPr="009B3E64" w:rsidRDefault="009B3E64" w:rsidP="009B3E64">
                          <w:pPr>
                            <w:rPr>
                              <w:rFonts w:ascii="Times New Roman" w:eastAsia="Times New Roman" w:hAnsi="Times New Roman" w:cs="Times New Roman"/>
                              <w:lang w:eastAsia="es-ES_tradnl"/>
                            </w:rPr>
                          </w:pPr>
                        </w:p>
                        <w:p w14:paraId="129AB7F9" w14:textId="382E3D95" w:rsidR="00B16721" w:rsidRPr="00B16721" w:rsidRDefault="00B16721" w:rsidP="00B16721">
                          <w:pPr>
                            <w:rPr>
                              <w:rFonts w:ascii="Times New Roman" w:eastAsia="Times New Roman" w:hAnsi="Times New Roman" w:cs="Times New Roman"/>
                              <w:lang w:eastAsia="es-ES_tradnl"/>
                            </w:rPr>
                          </w:pPr>
                        </w:p>
                        <w:p w14:paraId="7C7496D5" w14:textId="24F18906" w:rsidR="00803658" w:rsidRPr="00803658" w:rsidRDefault="00803658" w:rsidP="00803658">
                          <w:pPr>
                            <w:rPr>
                              <w:rFonts w:ascii="Times New Roman" w:eastAsia="Times New Roman" w:hAnsi="Times New Roman" w:cs="Times New Roman"/>
                              <w:lang w:eastAsia="es-ES_tradnl"/>
                            </w:rPr>
                          </w:pPr>
                        </w:p>
                        <w:p w14:paraId="79F6C501" w14:textId="6F5FA2E8" w:rsidR="00EF1970" w:rsidRPr="00EF1970" w:rsidRDefault="00EF1970" w:rsidP="00EF1970">
                          <w:pPr>
                            <w:rPr>
                              <w:rFonts w:ascii="Times New Roman" w:eastAsia="Times New Roman" w:hAnsi="Times New Roman" w:cs="Times New Roman"/>
                              <w:lang w:eastAsia="es-ES_tradnl"/>
                            </w:rPr>
                          </w:pPr>
                        </w:p>
                        <w:p w14:paraId="6F369E44" w14:textId="4A4AA423" w:rsidR="00BE099B" w:rsidRDefault="00BE099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E195C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8.2pt;margin-top:-1.2pt;width:413.8pt;height:68.8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" filled="f" stroked="f" strokeweight=".5pt">
              <v:textbox>
                <w:txbxContent>
                  <w:p w14:paraId="1F682B54" w14:textId="68B6D29B" w:rsidR="009B3E64" w:rsidRPr="009B3E64" w:rsidRDefault="009B3E64" w:rsidP="009B3E64">
                    <w:pPr>
                      <w:rPr>
                        <w:rFonts w:ascii="Times New Roman" w:eastAsia="Times New Roman" w:hAnsi="Times New Roman" w:cs="Times New Roman"/>
                        <w:lang w:eastAsia="es-ES_tradnl"/>
                      </w:rPr>
                    </w:pPr>
                  </w:p>
                  <w:p w14:paraId="129AB7F9" w14:textId="382E3D95" w:rsidR="00B16721" w:rsidRPr="00B16721" w:rsidRDefault="00B16721" w:rsidP="00B16721">
                    <w:pPr>
                      <w:rPr>
                        <w:rFonts w:ascii="Times New Roman" w:eastAsia="Times New Roman" w:hAnsi="Times New Roman" w:cs="Times New Roman"/>
                        <w:lang w:eastAsia="es-ES_tradnl"/>
                      </w:rPr>
                    </w:pPr>
                  </w:p>
                  <w:p w14:paraId="7C7496D5" w14:textId="24F18906" w:rsidR="00803658" w:rsidRPr="00803658" w:rsidRDefault="00803658" w:rsidP="00803658">
                    <w:pPr>
                      <w:rPr>
                        <w:rFonts w:ascii="Times New Roman" w:eastAsia="Times New Roman" w:hAnsi="Times New Roman" w:cs="Times New Roman"/>
                        <w:lang w:eastAsia="es-ES_tradnl"/>
                      </w:rPr>
                    </w:pPr>
                  </w:p>
                  <w:p w14:paraId="79F6C501" w14:textId="6F5FA2E8" w:rsidR="00EF1970" w:rsidRPr="00EF1970" w:rsidRDefault="00EF1970" w:rsidP="00EF1970">
                    <w:pPr>
                      <w:rPr>
                        <w:rFonts w:ascii="Times New Roman" w:eastAsia="Times New Roman" w:hAnsi="Times New Roman" w:cs="Times New Roman"/>
                        <w:lang w:eastAsia="es-ES_tradnl"/>
                      </w:rPr>
                    </w:pPr>
                  </w:p>
                  <w:p w14:paraId="6F369E44" w14:textId="4A4AA423" w:rsidR="00BE099B" w:rsidRDefault="00BE099B"/>
                </w:txbxContent>
              </v:textbox>
              <w10:wrap type="tight" anchorx="margin"/>
            </v:shape>
          </w:pict>
        </mc:Fallback>
      </mc:AlternateContent>
    </w:r>
    <w:r w:rsidR="00BE099B">
      <w:rPr>
        <w:noProof/>
        <w:lang w:eastAsia="es-ES"/>
      </w:rPr>
      <w:drawing>
        <wp:anchor distT="0" distB="0" distL="114300" distR="114300" simplePos="0" relativeHeight="251666432" behindDoc="1" locked="0" layoutInCell="1" allowOverlap="1" wp14:anchorId="3296DEE1" wp14:editId="60F11D9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6400" cy="10692000"/>
          <wp:effectExtent l="0" t="0" r="635" b="1905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aralogos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87336"/>
    <w:multiLevelType w:val="hybridMultilevel"/>
    <w:tmpl w:val="1F74FCAC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511C0"/>
    <w:multiLevelType w:val="hybridMultilevel"/>
    <w:tmpl w:val="494E84B0"/>
    <w:lvl w:ilvl="0" w:tplc="E9945A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1620D"/>
    <w:multiLevelType w:val="hybridMultilevel"/>
    <w:tmpl w:val="C8E6BBB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A70BC"/>
    <w:multiLevelType w:val="hybridMultilevel"/>
    <w:tmpl w:val="E200CC8C"/>
    <w:lvl w:ilvl="0" w:tplc="DE481D28">
      <w:start w:val="4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7D2"/>
    <w:rsid w:val="00003F13"/>
    <w:rsid w:val="0003287C"/>
    <w:rsid w:val="0005273B"/>
    <w:rsid w:val="00064EFB"/>
    <w:rsid w:val="00077A46"/>
    <w:rsid w:val="000A6FAD"/>
    <w:rsid w:val="000E2CDF"/>
    <w:rsid w:val="000E3EE4"/>
    <w:rsid w:val="001822DA"/>
    <w:rsid w:val="001934A0"/>
    <w:rsid w:val="001A150B"/>
    <w:rsid w:val="001C3E0B"/>
    <w:rsid w:val="002510BE"/>
    <w:rsid w:val="0028151A"/>
    <w:rsid w:val="002A0296"/>
    <w:rsid w:val="003056F4"/>
    <w:rsid w:val="00370FA0"/>
    <w:rsid w:val="003A5853"/>
    <w:rsid w:val="00410C3D"/>
    <w:rsid w:val="00413146"/>
    <w:rsid w:val="0043166F"/>
    <w:rsid w:val="00474283"/>
    <w:rsid w:val="00474F9A"/>
    <w:rsid w:val="00475DE3"/>
    <w:rsid w:val="0048733F"/>
    <w:rsid w:val="004874D5"/>
    <w:rsid w:val="004C5FD1"/>
    <w:rsid w:val="005305AC"/>
    <w:rsid w:val="005339C9"/>
    <w:rsid w:val="0053770F"/>
    <w:rsid w:val="005474D8"/>
    <w:rsid w:val="00580147"/>
    <w:rsid w:val="005C28AF"/>
    <w:rsid w:val="005E5BAC"/>
    <w:rsid w:val="006234FA"/>
    <w:rsid w:val="006620B6"/>
    <w:rsid w:val="006837D4"/>
    <w:rsid w:val="00686304"/>
    <w:rsid w:val="006B3822"/>
    <w:rsid w:val="00704BB9"/>
    <w:rsid w:val="00717B49"/>
    <w:rsid w:val="007717B4"/>
    <w:rsid w:val="00774AA1"/>
    <w:rsid w:val="007A3594"/>
    <w:rsid w:val="007A3C8B"/>
    <w:rsid w:val="00803658"/>
    <w:rsid w:val="00813867"/>
    <w:rsid w:val="00821D6F"/>
    <w:rsid w:val="00830709"/>
    <w:rsid w:val="00830CF4"/>
    <w:rsid w:val="008332A4"/>
    <w:rsid w:val="00854C45"/>
    <w:rsid w:val="0085592A"/>
    <w:rsid w:val="00865164"/>
    <w:rsid w:val="00884BE4"/>
    <w:rsid w:val="008E58FB"/>
    <w:rsid w:val="00911DA6"/>
    <w:rsid w:val="00954BA4"/>
    <w:rsid w:val="00960B96"/>
    <w:rsid w:val="009618F7"/>
    <w:rsid w:val="009B3E64"/>
    <w:rsid w:val="00A3565C"/>
    <w:rsid w:val="00A40A95"/>
    <w:rsid w:val="00A73731"/>
    <w:rsid w:val="00AD267F"/>
    <w:rsid w:val="00B16721"/>
    <w:rsid w:val="00B222BE"/>
    <w:rsid w:val="00B91194"/>
    <w:rsid w:val="00BB7930"/>
    <w:rsid w:val="00BC40DF"/>
    <w:rsid w:val="00BC43A3"/>
    <w:rsid w:val="00BD27D2"/>
    <w:rsid w:val="00BE099B"/>
    <w:rsid w:val="00BF0221"/>
    <w:rsid w:val="00C23415"/>
    <w:rsid w:val="00C367E2"/>
    <w:rsid w:val="00C506A8"/>
    <w:rsid w:val="00C7127D"/>
    <w:rsid w:val="00C93DE7"/>
    <w:rsid w:val="00CB3066"/>
    <w:rsid w:val="00CC7A17"/>
    <w:rsid w:val="00CE52C9"/>
    <w:rsid w:val="00DE22DA"/>
    <w:rsid w:val="00E4490E"/>
    <w:rsid w:val="00E45045"/>
    <w:rsid w:val="00EA109F"/>
    <w:rsid w:val="00EC05E0"/>
    <w:rsid w:val="00EF1970"/>
    <w:rsid w:val="00F10440"/>
    <w:rsid w:val="00F812D4"/>
    <w:rsid w:val="00FB4292"/>
    <w:rsid w:val="00FD60AB"/>
    <w:rsid w:val="04BE5509"/>
    <w:rsid w:val="67A5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F4DC5"/>
  <w15:chartTrackingRefBased/>
  <w15:docId w15:val="{FA43D7F2-2EDC-6044-B8EE-ED32B1F8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27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27D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27D2"/>
  </w:style>
  <w:style w:type="paragraph" w:styleId="Piedepgina">
    <w:name w:val="footer"/>
    <w:basedOn w:val="Normal"/>
    <w:link w:val="PiedepginaCar"/>
    <w:uiPriority w:val="99"/>
    <w:unhideWhenUsed/>
    <w:rsid w:val="00BD27D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27D2"/>
  </w:style>
  <w:style w:type="character" w:styleId="Hipervnculo">
    <w:name w:val="Hyperlink"/>
    <w:basedOn w:val="Fuentedeprrafopredeter"/>
    <w:uiPriority w:val="99"/>
    <w:unhideWhenUsed/>
    <w:rsid w:val="00BD27D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D27D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222B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8014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0147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003F1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533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oe.es/eli/es-cn/l/2014/12/26/12/co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oe.es/buscar/act.php?id=BOE-A-2015-1114&amp;p=20190422&amp;tn=1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lpgc.es/sites/default/files/ArchivosULPGC/transparencia/Personal/2022/Retribuciones/20231001_dietas_consejo_social_2022_202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1DB9F4294972439654F9FC11C1B2B6" ma:contentTypeVersion="11" ma:contentTypeDescription="Crear nuevo documento." ma:contentTypeScope="" ma:versionID="281bc20c9e635517173603c1783a5671">
  <xsd:schema xmlns:xsd="http://www.w3.org/2001/XMLSchema" xmlns:xs="http://www.w3.org/2001/XMLSchema" xmlns:p="http://schemas.microsoft.com/office/2006/metadata/properties" xmlns:ns2="bdd6b845-4b26-4706-bf19-5003f01b2e51" xmlns:ns3="b77bc417-3730-4591-9172-a5cc6d8706e2" targetNamespace="http://schemas.microsoft.com/office/2006/metadata/properties" ma:root="true" ma:fieldsID="ec0697344fbd5fab88d284baeac62ca3" ns2:_="" ns3:_="">
    <xsd:import namespace="bdd6b845-4b26-4706-bf19-5003f01b2e51"/>
    <xsd:import namespace="b77bc417-3730-4591-9172-a5cc6d8706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6b845-4b26-4706-bf19-5003f01b2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bc417-3730-4591-9172-a5cc6d8706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A99CE-1AD2-4F96-8C20-2CCD67CDBD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AD179B-B61D-4119-97DE-A61C987AC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00F927-35F2-4A29-B23A-73DC57EB0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d6b845-4b26-4706-bf19-5003f01b2e51"/>
    <ds:schemaRef ds:uri="b77bc417-3730-4591-9172-a5cc6d8706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EF236D-941C-FA49-A25C-287FA368F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525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Sánchez Rodríguez</dc:creator>
  <cp:keywords/>
  <dc:description/>
  <cp:lastModifiedBy>Microsoft Office User</cp:lastModifiedBy>
  <cp:revision>26</cp:revision>
  <cp:lastPrinted>2021-03-17T11:12:00Z</cp:lastPrinted>
  <dcterms:created xsi:type="dcterms:W3CDTF">2021-10-20T14:14:00Z</dcterms:created>
  <dcterms:modified xsi:type="dcterms:W3CDTF">2025-06-13T11:24:00Z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0x0101006B1DB9F4294972439654F9FC11C1B2B6</vt:lpwstr>
  </property>
</Properties>
</file>