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10"/>
        <w:rPr>
          <w:rFonts w:ascii="Times New Roman"/>
          <w:sz w:val="20"/>
        </w:rPr>
      </w:pPr>
    </w:p>
    <w:p>
      <w:pPr>
        <w:pStyle w:val="Heading1"/>
        <w:ind w:left="101" w:right="123"/>
        <w:jc w:val="both"/>
      </w:pPr>
      <w:bookmarkStart w:name="CONVENIO MARCO DE COLABORACIÓN ENTRE LA " w:id="1"/>
      <w:bookmarkEnd w:id="1"/>
      <w:r>
        <w:rPr>
          <w:b w:val="0"/>
        </w:rPr>
      </w:r>
      <w:r>
        <w:rPr/>
        <w:t>CONVENIO MARCO DE COLABORACIÓN ENTRE LA UNIVERSIDAD DE LAS PALMAS DE GRAN CANARIA Y LA </w:t>
      </w:r>
      <w:r>
        <w:rPr>
          <w:color w:val="FF0000"/>
        </w:rPr>
        <w:t>[NOMBRE DE LA INSTITUCIÓN] </w:t>
      </w:r>
      <w:r>
        <w:rPr/>
        <w:t>PARA EL DESARROLLO DE PROGRAMAS DE ACTUACIÓN CONJUNTA DE CARÁCTER ACADÉMICO Y DE INVESTIGACIÓN</w:t>
      </w:r>
    </w:p>
    <w:p>
      <w:pPr>
        <w:pStyle w:val="BodyText"/>
        <w:rPr>
          <w:b/>
          <w:sz w:val="26"/>
        </w:rPr>
      </w:pPr>
    </w:p>
    <w:p>
      <w:pPr>
        <w:pStyle w:val="BodyText"/>
        <w:rPr>
          <w:b/>
          <w:sz w:val="26"/>
        </w:rPr>
      </w:pPr>
    </w:p>
    <w:p>
      <w:pPr>
        <w:spacing w:before="228"/>
        <w:ind w:left="3523" w:right="3554" w:firstLine="0"/>
        <w:jc w:val="center"/>
        <w:rPr>
          <w:b/>
          <w:sz w:val="24"/>
        </w:rPr>
      </w:pPr>
      <w:r>
        <w:rPr>
          <w:b/>
          <w:sz w:val="24"/>
        </w:rPr>
        <w:t>REUNIDOS</w:t>
      </w:r>
    </w:p>
    <w:p>
      <w:pPr>
        <w:pStyle w:val="BodyText"/>
        <w:rPr>
          <w:b/>
          <w:sz w:val="26"/>
        </w:rPr>
      </w:pPr>
    </w:p>
    <w:p>
      <w:pPr>
        <w:pStyle w:val="BodyText"/>
        <w:spacing w:before="2"/>
        <w:rPr>
          <w:b/>
          <w:sz w:val="22"/>
        </w:rPr>
      </w:pPr>
    </w:p>
    <w:p>
      <w:pPr>
        <w:pStyle w:val="BodyText"/>
        <w:spacing w:line="242" w:lineRule="auto" w:before="1"/>
        <w:ind w:left="101" w:right="129"/>
        <w:jc w:val="both"/>
      </w:pPr>
      <w:r>
        <w:rPr/>
        <w:t>De una parte, el Excmo. Sr. Don LUIS SERRA MAJEM, Rector Magnífico de la UNIVERSIDAD DE LAS PALMAS DE GRAN CANARIA, con C.I.F. Q 3518001 G y</w:t>
      </w:r>
    </w:p>
    <w:p>
      <w:pPr>
        <w:pStyle w:val="BodyText"/>
        <w:ind w:left="101" w:right="115"/>
        <w:jc w:val="both"/>
      </w:pPr>
      <w:r>
        <w:rPr/>
        <w:t>domicilio en la calle Juan de Quesada, número 30 de esta Ciudad, nombrado por Decreto</w:t>
      </w:r>
      <w:r>
        <w:rPr>
          <w:spacing w:val="-15"/>
        </w:rPr>
        <w:t> </w:t>
      </w:r>
      <w:r>
        <w:rPr/>
        <w:t>de</w:t>
      </w:r>
      <w:r>
        <w:rPr>
          <w:spacing w:val="-21"/>
        </w:rPr>
        <w:t> </w:t>
      </w:r>
      <w:r>
        <w:rPr/>
        <w:t>la</w:t>
      </w:r>
      <w:r>
        <w:rPr>
          <w:spacing w:val="-16"/>
        </w:rPr>
        <w:t> </w:t>
      </w:r>
      <w:r>
        <w:rPr/>
        <w:t>Presidencia</w:t>
      </w:r>
      <w:r>
        <w:rPr>
          <w:spacing w:val="-14"/>
        </w:rPr>
        <w:t> </w:t>
      </w:r>
      <w:r>
        <w:rPr/>
        <w:t>del</w:t>
      </w:r>
      <w:r>
        <w:rPr>
          <w:spacing w:val="-13"/>
        </w:rPr>
        <w:t> </w:t>
      </w:r>
      <w:r>
        <w:rPr/>
        <w:t>Gobierno</w:t>
      </w:r>
      <w:r>
        <w:rPr>
          <w:spacing w:val="-14"/>
        </w:rPr>
        <w:t> </w:t>
      </w:r>
      <w:r>
        <w:rPr/>
        <w:t>de</w:t>
      </w:r>
      <w:r>
        <w:rPr>
          <w:spacing w:val="-16"/>
        </w:rPr>
        <w:t> </w:t>
      </w:r>
      <w:r>
        <w:rPr/>
        <w:t>Canarias</w:t>
      </w:r>
      <w:r>
        <w:rPr>
          <w:spacing w:val="-16"/>
        </w:rPr>
        <w:t> </w:t>
      </w:r>
      <w:r>
        <w:rPr/>
        <w:t>11/2021,</w:t>
      </w:r>
      <w:r>
        <w:rPr>
          <w:spacing w:val="-15"/>
        </w:rPr>
        <w:t> </w:t>
      </w:r>
      <w:r>
        <w:rPr/>
        <w:t>de</w:t>
      </w:r>
      <w:r>
        <w:rPr>
          <w:spacing w:val="-16"/>
        </w:rPr>
        <w:t> </w:t>
      </w:r>
      <w:r>
        <w:rPr/>
        <w:t>9</w:t>
      </w:r>
      <w:r>
        <w:rPr>
          <w:spacing w:val="-16"/>
        </w:rPr>
        <w:t> </w:t>
      </w:r>
      <w:r>
        <w:rPr/>
        <w:t>de</w:t>
      </w:r>
      <w:r>
        <w:rPr>
          <w:spacing w:val="-15"/>
        </w:rPr>
        <w:t> </w:t>
      </w:r>
      <w:r>
        <w:rPr/>
        <w:t>marzo,publicado el</w:t>
      </w:r>
      <w:r>
        <w:rPr>
          <w:spacing w:val="-17"/>
        </w:rPr>
        <w:t> </w:t>
      </w:r>
      <w:r>
        <w:rPr/>
        <w:t>11</w:t>
      </w:r>
      <w:r>
        <w:rPr>
          <w:spacing w:val="-16"/>
        </w:rPr>
        <w:t> </w:t>
      </w:r>
      <w:r>
        <w:rPr/>
        <w:t>de</w:t>
      </w:r>
      <w:r>
        <w:rPr>
          <w:spacing w:val="-19"/>
        </w:rPr>
        <w:t> </w:t>
      </w:r>
      <w:r>
        <w:rPr/>
        <w:t>marzo</w:t>
      </w:r>
      <w:r>
        <w:rPr>
          <w:spacing w:val="-16"/>
        </w:rPr>
        <w:t> </w:t>
      </w:r>
      <w:r>
        <w:rPr/>
        <w:t>de</w:t>
      </w:r>
      <w:r>
        <w:rPr>
          <w:spacing w:val="-15"/>
        </w:rPr>
        <w:t> </w:t>
      </w:r>
      <w:r>
        <w:rPr/>
        <w:t>2021</w:t>
      </w:r>
      <w:r>
        <w:rPr>
          <w:spacing w:val="-16"/>
        </w:rPr>
        <w:t> </w:t>
      </w:r>
      <w:r>
        <w:rPr/>
        <w:t>en</w:t>
      </w:r>
      <w:r>
        <w:rPr>
          <w:spacing w:val="-20"/>
        </w:rPr>
        <w:t> </w:t>
      </w:r>
      <w:r>
        <w:rPr/>
        <w:t>el</w:t>
      </w:r>
      <w:r>
        <w:rPr>
          <w:spacing w:val="-11"/>
        </w:rPr>
        <w:t> </w:t>
      </w:r>
      <w:r>
        <w:rPr/>
        <w:t>Boletín</w:t>
      </w:r>
      <w:r>
        <w:rPr>
          <w:spacing w:val="-20"/>
        </w:rPr>
        <w:t> </w:t>
      </w:r>
      <w:r>
        <w:rPr/>
        <w:t>Oficial</w:t>
      </w:r>
      <w:r>
        <w:rPr>
          <w:spacing w:val="-12"/>
        </w:rPr>
        <w:t> </w:t>
      </w:r>
      <w:r>
        <w:rPr/>
        <w:t>de</w:t>
      </w:r>
      <w:r>
        <w:rPr>
          <w:spacing w:val="-24"/>
        </w:rPr>
        <w:t> </w:t>
      </w:r>
      <w:r>
        <w:rPr/>
        <w:t>Canarias,</w:t>
      </w:r>
      <w:r>
        <w:rPr>
          <w:spacing w:val="-20"/>
        </w:rPr>
        <w:t> </w:t>
      </w:r>
      <w:r>
        <w:rPr/>
        <w:t>en</w:t>
      </w:r>
      <w:r>
        <w:rPr>
          <w:spacing w:val="-16"/>
        </w:rPr>
        <w:t> </w:t>
      </w:r>
      <w:r>
        <w:rPr/>
        <w:t>virtud</w:t>
      </w:r>
      <w:r>
        <w:rPr>
          <w:spacing w:val="-16"/>
        </w:rPr>
        <w:t> </w:t>
      </w:r>
      <w:r>
        <w:rPr/>
        <w:t>de</w:t>
      </w:r>
      <w:r>
        <w:rPr>
          <w:spacing w:val="-24"/>
        </w:rPr>
        <w:t> </w:t>
      </w:r>
      <w:r>
        <w:rPr/>
        <w:t>las</w:t>
      </w:r>
      <w:r>
        <w:rPr>
          <w:spacing w:val="-4"/>
        </w:rPr>
        <w:t> </w:t>
      </w:r>
      <w:r>
        <w:rPr/>
        <w:t>competencias dispuestas</w:t>
      </w:r>
      <w:r>
        <w:rPr>
          <w:spacing w:val="-13"/>
        </w:rPr>
        <w:t> </w:t>
      </w:r>
      <w:r>
        <w:rPr/>
        <w:t>por</w:t>
      </w:r>
      <w:r>
        <w:rPr>
          <w:spacing w:val="-10"/>
        </w:rPr>
        <w:t> </w:t>
      </w:r>
      <w:r>
        <w:rPr/>
        <w:t>el</w:t>
      </w:r>
      <w:r>
        <w:rPr>
          <w:spacing w:val="-8"/>
        </w:rPr>
        <w:t> </w:t>
      </w:r>
      <w:r>
        <w:rPr/>
        <w:t>Artículo</w:t>
      </w:r>
      <w:r>
        <w:rPr>
          <w:spacing w:val="-11"/>
        </w:rPr>
        <w:t> </w:t>
      </w:r>
      <w:r>
        <w:rPr/>
        <w:t>50.2</w:t>
      </w:r>
      <w:r>
        <w:rPr>
          <w:spacing w:val="-11"/>
        </w:rPr>
        <w:t> </w:t>
      </w:r>
      <w:r>
        <w:rPr/>
        <w:t>de</w:t>
      </w:r>
      <w:r>
        <w:rPr>
          <w:spacing w:val="-20"/>
        </w:rPr>
        <w:t> </w:t>
      </w:r>
      <w:r>
        <w:rPr/>
        <w:t>la</w:t>
      </w:r>
      <w:r>
        <w:rPr>
          <w:spacing w:val="-11"/>
        </w:rPr>
        <w:t> </w:t>
      </w:r>
      <w:r>
        <w:rPr/>
        <w:t>Ley</w:t>
      </w:r>
      <w:r>
        <w:rPr>
          <w:spacing w:val="-16"/>
        </w:rPr>
        <w:t> </w:t>
      </w:r>
      <w:r>
        <w:rPr/>
        <w:t>Orgánica</w:t>
      </w:r>
      <w:r>
        <w:rPr>
          <w:spacing w:val="-16"/>
        </w:rPr>
        <w:t> </w:t>
      </w:r>
      <w:r>
        <w:rPr/>
        <w:t>2/2023</w:t>
      </w:r>
      <w:r>
        <w:rPr>
          <w:spacing w:val="-12"/>
        </w:rPr>
        <w:t> </w:t>
      </w:r>
      <w:r>
        <w:rPr/>
        <w:t>de</w:t>
      </w:r>
      <w:r>
        <w:rPr>
          <w:spacing w:val="-16"/>
        </w:rPr>
        <w:t> </w:t>
      </w:r>
      <w:r>
        <w:rPr/>
        <w:t>22</w:t>
      </w:r>
      <w:r>
        <w:rPr>
          <w:spacing w:val="-11"/>
        </w:rPr>
        <w:t> </w:t>
      </w:r>
      <w:r>
        <w:rPr/>
        <w:t>de</w:t>
      </w:r>
      <w:r>
        <w:rPr>
          <w:spacing w:val="-1"/>
        </w:rPr>
        <w:t> </w:t>
      </w:r>
      <w:r>
        <w:rPr/>
        <w:t>marzo,</w:t>
      </w:r>
      <w:r>
        <w:rPr>
          <w:spacing w:val="-12"/>
        </w:rPr>
        <w:t> </w:t>
      </w:r>
      <w:r>
        <w:rPr/>
        <w:t>del</w:t>
      </w:r>
      <w:r>
        <w:rPr>
          <w:spacing w:val="-6"/>
        </w:rPr>
        <w:t> </w:t>
      </w:r>
      <w:r>
        <w:rPr/>
        <w:t>Sistema Universitario y en uso de la facultad atribuida por los artículos </w:t>
      </w:r>
      <w:r>
        <w:rPr>
          <w:spacing w:val="2"/>
        </w:rPr>
        <w:t>78,81 </w:t>
      </w:r>
      <w:r>
        <w:rPr/>
        <w:t>a) y 137 de los Estatutos de la Universidad, aprobados Decreto 107/2016, de 1 de agosto, del Gobierno</w:t>
      </w:r>
      <w:r>
        <w:rPr>
          <w:spacing w:val="-9"/>
        </w:rPr>
        <w:t> </w:t>
      </w:r>
      <w:r>
        <w:rPr/>
        <w:t>de</w:t>
      </w:r>
      <w:r>
        <w:rPr>
          <w:spacing w:val="-5"/>
        </w:rPr>
        <w:t> </w:t>
      </w:r>
      <w:r>
        <w:rPr/>
        <w:t>Canarias</w:t>
      </w:r>
      <w:r>
        <w:rPr>
          <w:spacing w:val="-9"/>
        </w:rPr>
        <w:t> </w:t>
      </w:r>
      <w:r>
        <w:rPr/>
        <w:t>(BOC</w:t>
      </w:r>
      <w:r>
        <w:rPr>
          <w:spacing w:val="-6"/>
        </w:rPr>
        <w:t> </w:t>
      </w:r>
      <w:r>
        <w:rPr/>
        <w:t>nº</w:t>
      </w:r>
      <w:r>
        <w:rPr>
          <w:spacing w:val="-7"/>
        </w:rPr>
        <w:t> </w:t>
      </w:r>
      <w:r>
        <w:rPr/>
        <w:t>153,</w:t>
      </w:r>
      <w:r>
        <w:rPr>
          <w:spacing w:val="-10"/>
        </w:rPr>
        <w:t> </w:t>
      </w:r>
      <w:r>
        <w:rPr/>
        <w:t>de</w:t>
      </w:r>
      <w:r>
        <w:rPr>
          <w:spacing w:val="-5"/>
        </w:rPr>
        <w:t> </w:t>
      </w:r>
      <w:r>
        <w:rPr/>
        <w:t>09.08.2016)</w:t>
      </w:r>
      <w:r>
        <w:rPr>
          <w:spacing w:val="-2"/>
        </w:rPr>
        <w:t> </w:t>
      </w:r>
      <w:r>
        <w:rPr/>
        <w:t>y</w:t>
      </w:r>
      <w:r>
        <w:rPr>
          <w:spacing w:val="-12"/>
        </w:rPr>
        <w:t> </w:t>
      </w:r>
      <w:r>
        <w:rPr/>
        <w:t>por</w:t>
      </w:r>
      <w:r>
        <w:rPr>
          <w:spacing w:val="-9"/>
        </w:rPr>
        <w:t> </w:t>
      </w:r>
      <w:r>
        <w:rPr/>
        <w:t>Decreto</w:t>
      </w:r>
      <w:r>
        <w:rPr>
          <w:spacing w:val="-3"/>
        </w:rPr>
        <w:t> </w:t>
      </w:r>
      <w:r>
        <w:rPr/>
        <w:t>138/2016,</w:t>
      </w:r>
      <w:r>
        <w:rPr>
          <w:spacing w:val="-11"/>
        </w:rPr>
        <w:t> </w:t>
      </w:r>
      <w:r>
        <w:rPr/>
        <w:t>de</w:t>
      </w:r>
      <w:r>
        <w:rPr>
          <w:spacing w:val="-10"/>
        </w:rPr>
        <w:t> </w:t>
      </w:r>
      <w:r>
        <w:rPr/>
        <w:t>10</w:t>
      </w:r>
      <w:r>
        <w:rPr>
          <w:spacing w:val="-10"/>
        </w:rPr>
        <w:t> </w:t>
      </w:r>
      <w:r>
        <w:rPr/>
        <w:t>de noviembre, de modificación de los Estatutos de la ULPGC (BOC nº 224, de 18 </w:t>
      </w:r>
      <w:r>
        <w:rPr>
          <w:spacing w:val="-4"/>
        </w:rPr>
        <w:t>de </w:t>
      </w:r>
      <w:r>
        <w:rPr/>
        <w:t>noviembre de</w:t>
      </w:r>
      <w:r>
        <w:rPr>
          <w:spacing w:val="-1"/>
        </w:rPr>
        <w:t> </w:t>
      </w:r>
      <w:r>
        <w:rPr/>
        <w:t>2016).</w:t>
      </w:r>
    </w:p>
    <w:p>
      <w:pPr>
        <w:pStyle w:val="BodyText"/>
        <w:spacing w:before="7"/>
        <w:rPr>
          <w:sz w:val="23"/>
        </w:rPr>
      </w:pPr>
    </w:p>
    <w:p>
      <w:pPr>
        <w:pStyle w:val="BodyText"/>
        <w:spacing w:line="275" w:lineRule="exact"/>
        <w:ind w:left="101"/>
      </w:pPr>
      <w:r>
        <w:rPr/>
        <w:t>De </w:t>
      </w:r>
      <w:r>
        <w:rPr>
          <w:spacing w:val="24"/>
        </w:rPr>
        <w:t> </w:t>
      </w:r>
      <w:r>
        <w:rPr/>
        <w:t>otra, </w:t>
      </w:r>
      <w:r>
        <w:rPr>
          <w:spacing w:val="19"/>
        </w:rPr>
        <w:t> </w:t>
      </w:r>
      <w:r>
        <w:rPr/>
        <w:t>el </w:t>
      </w:r>
      <w:r>
        <w:rPr>
          <w:spacing w:val="23"/>
        </w:rPr>
        <w:t> </w:t>
      </w:r>
      <w:r>
        <w:rPr/>
        <w:t>Sr./Sra. </w:t>
      </w:r>
      <w:r>
        <w:rPr>
          <w:spacing w:val="20"/>
        </w:rPr>
        <w:t> </w:t>
      </w:r>
      <w:r>
        <w:rPr/>
        <w:t>D./Dña </w:t>
      </w:r>
      <w:r>
        <w:rPr>
          <w:spacing w:val="21"/>
        </w:rPr>
        <w:t> </w:t>
      </w:r>
      <w:r>
        <w:rPr>
          <w:color w:val="FF0000"/>
        </w:rPr>
        <w:t>.…………………………………………, </w:t>
      </w:r>
      <w:r>
        <w:rPr>
          <w:color w:val="FF0000"/>
          <w:spacing w:val="19"/>
        </w:rPr>
        <w:t> </w:t>
      </w:r>
      <w:r>
        <w:rPr/>
        <w:t>en </w:t>
      </w:r>
      <w:r>
        <w:rPr>
          <w:spacing w:val="25"/>
        </w:rPr>
        <w:t> </w:t>
      </w:r>
      <w:r>
        <w:rPr/>
        <w:t>calidad </w:t>
      </w:r>
      <w:r>
        <w:rPr>
          <w:spacing w:val="20"/>
        </w:rPr>
        <w:t> </w:t>
      </w:r>
      <w:r>
        <w:rPr/>
        <w:t>de</w:t>
      </w:r>
    </w:p>
    <w:p>
      <w:pPr>
        <w:tabs>
          <w:tab w:pos="1993" w:val="left" w:leader="none"/>
          <w:tab w:pos="2545" w:val="left" w:leader="none"/>
          <w:tab w:pos="3025" w:val="left" w:leader="none"/>
          <w:tab w:pos="4303" w:val="left" w:leader="none"/>
          <w:tab w:pos="4869" w:val="left" w:leader="none"/>
          <w:tab w:pos="5359" w:val="left" w:leader="none"/>
          <w:tab w:pos="7011" w:val="left" w:leader="none"/>
          <w:tab w:pos="7688" w:val="left" w:leader="none"/>
          <w:tab w:pos="8908" w:val="left" w:leader="none"/>
        </w:tabs>
        <w:spacing w:line="275" w:lineRule="exact" w:before="0"/>
        <w:ind w:left="101" w:right="0" w:firstLine="0"/>
        <w:jc w:val="left"/>
        <w:rPr>
          <w:sz w:val="24"/>
        </w:rPr>
      </w:pPr>
      <w:r>
        <w:rPr>
          <w:color w:val="FF0000"/>
          <w:sz w:val="24"/>
        </w:rPr>
        <w:t>........................</w:t>
        <w:tab/>
      </w:r>
      <w:r>
        <w:rPr>
          <w:sz w:val="24"/>
        </w:rPr>
        <w:t>de</w:t>
        <w:tab/>
        <w:t>la</w:t>
        <w:tab/>
      </w:r>
      <w:r>
        <w:rPr>
          <w:b/>
          <w:color w:val="FF0000"/>
          <w:sz w:val="24"/>
        </w:rPr>
        <w:t>[Nombre</w:t>
        <w:tab/>
        <w:t>de</w:t>
        <w:tab/>
        <w:t>la</w:t>
        <w:tab/>
        <w:t>Institución]</w:t>
      </w:r>
      <w:r>
        <w:rPr>
          <w:color w:val="FF0000"/>
          <w:sz w:val="24"/>
        </w:rPr>
        <w:t>,</w:t>
        <w:tab/>
      </w:r>
      <w:r>
        <w:rPr>
          <w:sz w:val="24"/>
        </w:rPr>
        <w:t>con</w:t>
        <w:tab/>
        <w:t>domicilio</w:t>
        <w:tab/>
        <w:t>en</w:t>
      </w:r>
    </w:p>
    <w:p>
      <w:pPr>
        <w:pStyle w:val="BodyText"/>
        <w:spacing w:line="242" w:lineRule="auto" w:before="2"/>
        <w:ind w:left="101" w:right="158"/>
      </w:pPr>
      <w:r>
        <w:rPr>
          <w:color w:val="FF0000"/>
        </w:rPr>
        <w:t>............................................................, </w:t>
      </w:r>
      <w:r>
        <w:rPr/>
        <w:t>actuando en nombre y representación de esta institución,</w:t>
      </w:r>
      <w:r>
        <w:rPr>
          <w:spacing w:val="-11"/>
        </w:rPr>
        <w:t> </w:t>
      </w:r>
      <w:r>
        <w:rPr/>
        <w:t>en</w:t>
      </w:r>
      <w:r>
        <w:rPr>
          <w:spacing w:val="-12"/>
        </w:rPr>
        <w:t> </w:t>
      </w:r>
      <w:r>
        <w:rPr/>
        <w:t>uso</w:t>
      </w:r>
      <w:r>
        <w:rPr>
          <w:spacing w:val="-16"/>
        </w:rPr>
        <w:t> </w:t>
      </w:r>
      <w:r>
        <w:rPr/>
        <w:t>de</w:t>
      </w:r>
      <w:r>
        <w:rPr>
          <w:spacing w:val="-16"/>
        </w:rPr>
        <w:t> </w:t>
      </w:r>
      <w:r>
        <w:rPr/>
        <w:t>la</w:t>
      </w:r>
      <w:r>
        <w:rPr>
          <w:spacing w:val="-16"/>
        </w:rPr>
        <w:t> </w:t>
      </w:r>
      <w:r>
        <w:rPr/>
        <w:t>facultad</w:t>
      </w:r>
      <w:r>
        <w:rPr>
          <w:spacing w:val="-15"/>
        </w:rPr>
        <w:t> </w:t>
      </w:r>
      <w:r>
        <w:rPr/>
        <w:t>atribuida</w:t>
      </w:r>
      <w:r>
        <w:rPr>
          <w:spacing w:val="-11"/>
        </w:rPr>
        <w:t> </w:t>
      </w:r>
      <w:r>
        <w:rPr/>
        <w:t>por</w:t>
      </w:r>
      <w:r>
        <w:rPr>
          <w:spacing w:val="-15"/>
        </w:rPr>
        <w:t> </w:t>
      </w:r>
      <w:r>
        <w:rPr/>
        <w:t>el</w:t>
      </w:r>
      <w:r>
        <w:rPr>
          <w:spacing w:val="-8"/>
        </w:rPr>
        <w:t> </w:t>
      </w:r>
      <w:r>
        <w:rPr>
          <w:color w:val="FF0000"/>
        </w:rPr>
        <w:t>[instrumento</w:t>
      </w:r>
      <w:r>
        <w:rPr>
          <w:color w:val="FF0000"/>
          <w:spacing w:val="-9"/>
        </w:rPr>
        <w:t> </w:t>
      </w:r>
      <w:r>
        <w:rPr>
          <w:color w:val="FF0000"/>
        </w:rPr>
        <w:t>legal</w:t>
      </w:r>
      <w:r>
        <w:rPr>
          <w:color w:val="FF0000"/>
          <w:spacing w:val="-9"/>
        </w:rPr>
        <w:t> </w:t>
      </w:r>
      <w:r>
        <w:rPr>
          <w:color w:val="FF0000"/>
        </w:rPr>
        <w:t>del</w:t>
      </w:r>
      <w:r>
        <w:rPr>
          <w:color w:val="FF0000"/>
          <w:spacing w:val="-13"/>
        </w:rPr>
        <w:t> </w:t>
      </w:r>
      <w:r>
        <w:rPr>
          <w:color w:val="FF0000"/>
        </w:rPr>
        <w:t>nombramiento].</w:t>
      </w:r>
    </w:p>
    <w:p>
      <w:pPr>
        <w:pStyle w:val="BodyText"/>
        <w:spacing w:before="9"/>
        <w:rPr>
          <w:sz w:val="23"/>
        </w:rPr>
      </w:pPr>
    </w:p>
    <w:p>
      <w:pPr>
        <w:pStyle w:val="BodyText"/>
        <w:ind w:left="101" w:right="112" w:firstLine="706"/>
        <w:jc w:val="both"/>
      </w:pPr>
      <w:r>
        <w:rPr/>
        <w:t>Los</w:t>
      </w:r>
      <w:r>
        <w:rPr>
          <w:spacing w:val="-14"/>
        </w:rPr>
        <w:t> </w:t>
      </w:r>
      <w:r>
        <w:rPr>
          <w:spacing w:val="-3"/>
        </w:rPr>
        <w:t>intervinientes,</w:t>
      </w:r>
      <w:r>
        <w:rPr>
          <w:spacing w:val="-18"/>
        </w:rPr>
        <w:t> </w:t>
      </w:r>
      <w:r>
        <w:rPr/>
        <w:t>que</w:t>
      </w:r>
      <w:r>
        <w:rPr>
          <w:spacing w:val="-17"/>
        </w:rPr>
        <w:t> </w:t>
      </w:r>
      <w:r>
        <w:rPr/>
        <w:t>actúan</w:t>
      </w:r>
      <w:r>
        <w:rPr>
          <w:spacing w:val="-18"/>
        </w:rPr>
        <w:t> </w:t>
      </w:r>
      <w:r>
        <w:rPr/>
        <w:t>en</w:t>
      </w:r>
      <w:r>
        <w:rPr>
          <w:spacing w:val="-17"/>
        </w:rPr>
        <w:t> </w:t>
      </w:r>
      <w:r>
        <w:rPr/>
        <w:t>razón</w:t>
      </w:r>
      <w:r>
        <w:rPr>
          <w:spacing w:val="-13"/>
        </w:rPr>
        <w:t> </w:t>
      </w:r>
      <w:r>
        <w:rPr/>
        <w:t>de</w:t>
      </w:r>
      <w:r>
        <w:rPr>
          <w:spacing w:val="-13"/>
        </w:rPr>
        <w:t> </w:t>
      </w:r>
      <w:r>
        <w:rPr/>
        <w:t>sus</w:t>
      </w:r>
      <w:r>
        <w:rPr>
          <w:spacing w:val="-23"/>
        </w:rPr>
        <w:t> </w:t>
      </w:r>
      <w:r>
        <w:rPr/>
        <w:t>respectivos</w:t>
      </w:r>
      <w:r>
        <w:rPr>
          <w:spacing w:val="-12"/>
        </w:rPr>
        <w:t> </w:t>
      </w:r>
      <w:r>
        <w:rPr>
          <w:spacing w:val="-3"/>
        </w:rPr>
        <w:t>cargos,</w:t>
      </w:r>
      <w:r>
        <w:rPr>
          <w:spacing w:val="-13"/>
        </w:rPr>
        <w:t> </w:t>
      </w:r>
      <w:r>
        <w:rPr>
          <w:spacing w:val="-3"/>
        </w:rPr>
        <w:t>se</w:t>
      </w:r>
      <w:r>
        <w:rPr>
          <w:spacing w:val="-18"/>
        </w:rPr>
        <w:t> </w:t>
      </w:r>
      <w:r>
        <w:rPr/>
        <w:t>reconocen </w:t>
      </w:r>
      <w:r>
        <w:rPr>
          <w:spacing w:val="-4"/>
        </w:rPr>
        <w:t>mutua</w:t>
      </w:r>
      <w:r>
        <w:rPr>
          <w:spacing w:val="-14"/>
        </w:rPr>
        <w:t> </w:t>
      </w:r>
      <w:r>
        <w:rPr/>
        <w:t>y</w:t>
      </w:r>
      <w:r>
        <w:rPr>
          <w:spacing w:val="-10"/>
        </w:rPr>
        <w:t> </w:t>
      </w:r>
      <w:r>
        <w:rPr>
          <w:spacing w:val="-4"/>
        </w:rPr>
        <w:t>recíprocamente</w:t>
      </w:r>
      <w:r>
        <w:rPr>
          <w:spacing w:val="-8"/>
        </w:rPr>
        <w:t> </w:t>
      </w:r>
      <w:r>
        <w:rPr/>
        <w:t>la</w:t>
      </w:r>
      <w:r>
        <w:rPr>
          <w:spacing w:val="-4"/>
        </w:rPr>
        <w:t> </w:t>
      </w:r>
      <w:r>
        <w:rPr>
          <w:spacing w:val="-3"/>
        </w:rPr>
        <w:t>capacidad</w:t>
      </w:r>
      <w:r>
        <w:rPr>
          <w:spacing w:val="-13"/>
        </w:rPr>
        <w:t> </w:t>
      </w:r>
      <w:r>
        <w:rPr/>
        <w:t>legal</w:t>
      </w:r>
      <w:r>
        <w:rPr>
          <w:spacing w:val="-10"/>
        </w:rPr>
        <w:t> </w:t>
      </w:r>
      <w:r>
        <w:rPr/>
        <w:t>necesaria</w:t>
      </w:r>
      <w:r>
        <w:rPr>
          <w:spacing w:val="-14"/>
        </w:rPr>
        <w:t> </w:t>
      </w:r>
      <w:r>
        <w:rPr/>
        <w:t>para</w:t>
      </w:r>
      <w:r>
        <w:rPr>
          <w:spacing w:val="-13"/>
        </w:rPr>
        <w:t> </w:t>
      </w:r>
      <w:r>
        <w:rPr/>
        <w:t>la</w:t>
      </w:r>
      <w:r>
        <w:rPr>
          <w:spacing w:val="-9"/>
        </w:rPr>
        <w:t> </w:t>
      </w:r>
      <w:r>
        <w:rPr>
          <w:spacing w:val="-3"/>
        </w:rPr>
        <w:t>formalización</w:t>
      </w:r>
      <w:r>
        <w:rPr>
          <w:spacing w:val="-7"/>
        </w:rPr>
        <w:t> </w:t>
      </w:r>
      <w:r>
        <w:rPr>
          <w:spacing w:val="-3"/>
        </w:rPr>
        <w:t>del</w:t>
      </w:r>
      <w:r>
        <w:rPr>
          <w:spacing w:val="-11"/>
        </w:rPr>
        <w:t> </w:t>
      </w:r>
      <w:r>
        <w:rPr>
          <w:spacing w:val="-3"/>
        </w:rPr>
        <w:t>presente </w:t>
      </w:r>
      <w:r>
        <w:rPr/>
        <w:t>convenio y, en su</w:t>
      </w:r>
      <w:r>
        <w:rPr>
          <w:spacing w:val="-24"/>
        </w:rPr>
        <w:t> </w:t>
      </w:r>
      <w:r>
        <w:rPr/>
        <w:t>mérito</w:t>
      </w:r>
    </w:p>
    <w:p>
      <w:pPr>
        <w:pStyle w:val="BodyText"/>
        <w:spacing w:before="3"/>
      </w:pPr>
    </w:p>
    <w:p>
      <w:pPr>
        <w:pStyle w:val="BodyText"/>
        <w:spacing w:line="244" w:lineRule="auto" w:before="1"/>
        <w:ind w:left="101" w:right="113"/>
        <w:jc w:val="both"/>
        <w:rPr>
          <w:rFonts w:ascii="Verdana" w:hAnsi="Verdana"/>
        </w:rPr>
      </w:pPr>
      <w:r>
        <w:rPr>
          <w:rFonts w:ascii="Tahoma" w:hAnsi="Tahoma"/>
          <w:b/>
          <w:spacing w:val="-3"/>
        </w:rPr>
        <w:t>EXPONEN</w:t>
      </w:r>
      <w:r>
        <w:rPr>
          <w:rFonts w:ascii="Tahoma" w:hAnsi="Tahoma"/>
          <w:b/>
          <w:spacing w:val="3"/>
        </w:rPr>
        <w:t> </w:t>
      </w:r>
      <w:r>
        <w:rPr>
          <w:rFonts w:ascii="Verdana" w:hAnsi="Verdana"/>
        </w:rPr>
        <w:t>que</w:t>
      </w:r>
      <w:r>
        <w:rPr>
          <w:rFonts w:ascii="Verdana" w:hAnsi="Verdana"/>
          <w:spacing w:val="-16"/>
        </w:rPr>
        <w:t> </w:t>
      </w:r>
      <w:r>
        <w:rPr>
          <w:rFonts w:ascii="Verdana" w:hAnsi="Verdana"/>
        </w:rPr>
        <w:t>es</w:t>
      </w:r>
      <w:r>
        <w:rPr>
          <w:rFonts w:ascii="Verdana" w:hAnsi="Verdana"/>
          <w:spacing w:val="-14"/>
        </w:rPr>
        <w:t> </w:t>
      </w:r>
      <w:r>
        <w:rPr>
          <w:rFonts w:ascii="Verdana" w:hAnsi="Verdana"/>
          <w:spacing w:val="-3"/>
        </w:rPr>
        <w:t>deseo</w:t>
      </w:r>
      <w:r>
        <w:rPr>
          <w:rFonts w:ascii="Verdana" w:hAnsi="Verdana"/>
          <w:spacing w:val="-18"/>
        </w:rPr>
        <w:t> </w:t>
      </w:r>
      <w:r>
        <w:rPr>
          <w:rFonts w:ascii="Verdana" w:hAnsi="Verdana"/>
        </w:rPr>
        <w:t>de</w:t>
      </w:r>
      <w:r>
        <w:rPr>
          <w:rFonts w:ascii="Verdana" w:hAnsi="Verdana"/>
          <w:spacing w:val="-17"/>
        </w:rPr>
        <w:t> </w:t>
      </w:r>
      <w:r>
        <w:rPr>
          <w:rFonts w:ascii="Verdana" w:hAnsi="Verdana"/>
        </w:rPr>
        <w:t>las</w:t>
      </w:r>
      <w:r>
        <w:rPr>
          <w:rFonts w:ascii="Verdana" w:hAnsi="Verdana"/>
          <w:spacing w:val="-14"/>
        </w:rPr>
        <w:t> </w:t>
      </w:r>
      <w:r>
        <w:rPr>
          <w:rFonts w:ascii="Verdana" w:hAnsi="Verdana"/>
          <w:spacing w:val="-2"/>
        </w:rPr>
        <w:t>partes</w:t>
      </w:r>
      <w:r>
        <w:rPr>
          <w:rFonts w:ascii="Verdana" w:hAnsi="Verdana"/>
          <w:spacing w:val="-17"/>
        </w:rPr>
        <w:t> </w:t>
      </w:r>
      <w:r>
        <w:rPr>
          <w:rFonts w:ascii="Verdana" w:hAnsi="Verdana"/>
          <w:spacing w:val="-3"/>
        </w:rPr>
        <w:t>establecer</w:t>
      </w:r>
      <w:r>
        <w:rPr>
          <w:rFonts w:ascii="Verdana" w:hAnsi="Verdana"/>
          <w:spacing w:val="-18"/>
        </w:rPr>
        <w:t> </w:t>
      </w:r>
      <w:r>
        <w:rPr>
          <w:rFonts w:ascii="Verdana" w:hAnsi="Verdana"/>
        </w:rPr>
        <w:t>una</w:t>
      </w:r>
      <w:r>
        <w:rPr>
          <w:rFonts w:ascii="Verdana" w:hAnsi="Verdana"/>
          <w:spacing w:val="-19"/>
        </w:rPr>
        <w:t> </w:t>
      </w:r>
      <w:r>
        <w:rPr>
          <w:rFonts w:ascii="Verdana" w:hAnsi="Verdana"/>
          <w:spacing w:val="-3"/>
        </w:rPr>
        <w:t>estrecha</w:t>
      </w:r>
      <w:r>
        <w:rPr>
          <w:rFonts w:ascii="Verdana" w:hAnsi="Verdana"/>
          <w:spacing w:val="-12"/>
        </w:rPr>
        <w:t> </w:t>
      </w:r>
      <w:r>
        <w:rPr>
          <w:rFonts w:ascii="Verdana" w:hAnsi="Verdana"/>
        </w:rPr>
        <w:t>colaboración</w:t>
      </w:r>
      <w:r>
        <w:rPr>
          <w:rFonts w:ascii="Verdana" w:hAnsi="Verdana"/>
          <w:spacing w:val="-15"/>
        </w:rPr>
        <w:t> </w:t>
      </w:r>
      <w:r>
        <w:rPr>
          <w:rFonts w:ascii="Verdana" w:hAnsi="Verdana"/>
          <w:spacing w:val="-5"/>
        </w:rPr>
        <w:t>al </w:t>
      </w:r>
      <w:r>
        <w:rPr>
          <w:rFonts w:ascii="Verdana" w:hAnsi="Verdana"/>
        </w:rPr>
        <w:t>objeto de impulsar el cumplimiento de los fines comunes que tienen encomendados, en la certeza de que tal colaboración, </w:t>
      </w:r>
      <w:r>
        <w:rPr>
          <w:rFonts w:ascii="Verdana" w:hAnsi="Verdana"/>
          <w:spacing w:val="-3"/>
        </w:rPr>
        <w:t>al </w:t>
      </w:r>
      <w:r>
        <w:rPr>
          <w:rFonts w:ascii="Verdana" w:hAnsi="Verdana"/>
        </w:rPr>
        <w:t>permitir un mejor </w:t>
      </w:r>
      <w:r>
        <w:rPr>
          <w:rFonts w:ascii="Verdana" w:hAnsi="Verdana"/>
          <w:w w:val="95"/>
        </w:rPr>
        <w:t>aprovechamiento</w:t>
      </w:r>
      <w:r>
        <w:rPr>
          <w:rFonts w:ascii="Verdana" w:hAnsi="Verdana"/>
          <w:spacing w:val="-22"/>
          <w:w w:val="95"/>
        </w:rPr>
        <w:t> </w:t>
      </w:r>
      <w:r>
        <w:rPr>
          <w:rFonts w:ascii="Verdana" w:hAnsi="Verdana"/>
          <w:w w:val="95"/>
        </w:rPr>
        <w:t>de</w:t>
      </w:r>
      <w:r>
        <w:rPr>
          <w:rFonts w:ascii="Verdana" w:hAnsi="Verdana"/>
          <w:spacing w:val="-23"/>
          <w:w w:val="95"/>
        </w:rPr>
        <w:t> </w:t>
      </w:r>
      <w:r>
        <w:rPr>
          <w:rFonts w:ascii="Verdana" w:hAnsi="Verdana"/>
          <w:w w:val="95"/>
        </w:rPr>
        <w:t>los</w:t>
      </w:r>
      <w:r>
        <w:rPr>
          <w:rFonts w:ascii="Verdana" w:hAnsi="Verdana"/>
          <w:spacing w:val="-20"/>
          <w:w w:val="95"/>
        </w:rPr>
        <w:t> </w:t>
      </w:r>
      <w:r>
        <w:rPr>
          <w:rFonts w:ascii="Verdana" w:hAnsi="Verdana"/>
          <w:w w:val="95"/>
        </w:rPr>
        <w:t>recursos</w:t>
      </w:r>
      <w:r>
        <w:rPr>
          <w:rFonts w:ascii="Verdana" w:hAnsi="Verdana"/>
          <w:spacing w:val="-19"/>
          <w:w w:val="95"/>
        </w:rPr>
        <w:t> </w:t>
      </w:r>
      <w:r>
        <w:rPr>
          <w:rFonts w:ascii="Verdana" w:hAnsi="Verdana"/>
          <w:w w:val="95"/>
        </w:rPr>
        <w:t>disponibles</w:t>
      </w:r>
      <w:r>
        <w:rPr>
          <w:rFonts w:ascii="Verdana" w:hAnsi="Verdana"/>
          <w:spacing w:val="-27"/>
          <w:w w:val="95"/>
        </w:rPr>
        <w:t> </w:t>
      </w:r>
      <w:r>
        <w:rPr>
          <w:rFonts w:ascii="Verdana" w:hAnsi="Verdana"/>
          <w:w w:val="95"/>
        </w:rPr>
        <w:t>y</w:t>
      </w:r>
      <w:r>
        <w:rPr>
          <w:rFonts w:ascii="Verdana" w:hAnsi="Verdana"/>
          <w:spacing w:val="-22"/>
          <w:w w:val="95"/>
        </w:rPr>
        <w:t> </w:t>
      </w:r>
      <w:r>
        <w:rPr>
          <w:rFonts w:ascii="Verdana" w:hAnsi="Verdana"/>
          <w:spacing w:val="2"/>
          <w:w w:val="95"/>
        </w:rPr>
        <w:t>una</w:t>
      </w:r>
      <w:r>
        <w:rPr>
          <w:rFonts w:ascii="Verdana" w:hAnsi="Verdana"/>
          <w:spacing w:val="-23"/>
          <w:w w:val="95"/>
        </w:rPr>
        <w:t> </w:t>
      </w:r>
      <w:r>
        <w:rPr>
          <w:rFonts w:ascii="Verdana" w:hAnsi="Verdana"/>
          <w:w w:val="95"/>
        </w:rPr>
        <w:t>mayor</w:t>
      </w:r>
      <w:r>
        <w:rPr>
          <w:rFonts w:ascii="Verdana" w:hAnsi="Verdana"/>
          <w:spacing w:val="-22"/>
          <w:w w:val="95"/>
        </w:rPr>
        <w:t> </w:t>
      </w:r>
      <w:r>
        <w:rPr>
          <w:rFonts w:ascii="Verdana" w:hAnsi="Verdana"/>
          <w:w w:val="95"/>
        </w:rPr>
        <w:t>eficacia</w:t>
      </w:r>
      <w:r>
        <w:rPr>
          <w:rFonts w:ascii="Verdana" w:hAnsi="Verdana"/>
          <w:spacing w:val="-22"/>
          <w:w w:val="95"/>
        </w:rPr>
        <w:t> </w:t>
      </w:r>
      <w:r>
        <w:rPr>
          <w:rFonts w:ascii="Verdana" w:hAnsi="Verdana"/>
          <w:w w:val="95"/>
        </w:rPr>
        <w:t>en</w:t>
      </w:r>
      <w:r>
        <w:rPr>
          <w:rFonts w:ascii="Verdana" w:hAnsi="Verdana"/>
          <w:spacing w:val="-22"/>
          <w:w w:val="95"/>
        </w:rPr>
        <w:t> </w:t>
      </w:r>
      <w:r>
        <w:rPr>
          <w:rFonts w:ascii="Verdana" w:hAnsi="Verdana"/>
          <w:w w:val="95"/>
        </w:rPr>
        <w:t>su</w:t>
      </w:r>
      <w:r>
        <w:rPr>
          <w:rFonts w:ascii="Verdana" w:hAnsi="Verdana"/>
          <w:spacing w:val="-21"/>
          <w:w w:val="95"/>
        </w:rPr>
        <w:t> </w:t>
      </w:r>
      <w:r>
        <w:rPr>
          <w:rFonts w:ascii="Verdana" w:hAnsi="Verdana"/>
          <w:w w:val="95"/>
        </w:rPr>
        <w:t>gestión, permitirá</w:t>
      </w:r>
      <w:r>
        <w:rPr>
          <w:rFonts w:ascii="Verdana" w:hAnsi="Verdana"/>
          <w:spacing w:val="-42"/>
          <w:w w:val="95"/>
        </w:rPr>
        <w:t> </w:t>
      </w:r>
      <w:r>
        <w:rPr>
          <w:rFonts w:ascii="Verdana" w:hAnsi="Verdana"/>
          <w:w w:val="95"/>
        </w:rPr>
        <w:t>obtener</w:t>
      </w:r>
      <w:r>
        <w:rPr>
          <w:rFonts w:ascii="Verdana" w:hAnsi="Verdana"/>
          <w:spacing w:val="-42"/>
          <w:w w:val="95"/>
        </w:rPr>
        <w:t> </w:t>
      </w:r>
      <w:r>
        <w:rPr>
          <w:rFonts w:ascii="Verdana" w:hAnsi="Verdana"/>
          <w:w w:val="95"/>
        </w:rPr>
        <w:t>mejores</w:t>
      </w:r>
      <w:r>
        <w:rPr>
          <w:rFonts w:ascii="Verdana" w:hAnsi="Verdana"/>
          <w:spacing w:val="-43"/>
          <w:w w:val="95"/>
        </w:rPr>
        <w:t> </w:t>
      </w:r>
      <w:r>
        <w:rPr>
          <w:rFonts w:ascii="Verdana" w:hAnsi="Verdana"/>
          <w:w w:val="95"/>
        </w:rPr>
        <w:t>resultados</w:t>
      </w:r>
      <w:r>
        <w:rPr>
          <w:rFonts w:ascii="Verdana" w:hAnsi="Verdana"/>
          <w:spacing w:val="-44"/>
          <w:w w:val="95"/>
        </w:rPr>
        <w:t> </w:t>
      </w:r>
      <w:r>
        <w:rPr>
          <w:rFonts w:ascii="Verdana" w:hAnsi="Verdana"/>
          <w:w w:val="95"/>
        </w:rPr>
        <w:t>en</w:t>
      </w:r>
      <w:r>
        <w:rPr>
          <w:rFonts w:ascii="Verdana" w:hAnsi="Verdana"/>
          <w:spacing w:val="-44"/>
          <w:w w:val="95"/>
        </w:rPr>
        <w:t> </w:t>
      </w:r>
      <w:r>
        <w:rPr>
          <w:rFonts w:ascii="Verdana" w:hAnsi="Verdana"/>
          <w:w w:val="95"/>
        </w:rPr>
        <w:t>los</w:t>
      </w:r>
      <w:r>
        <w:rPr>
          <w:rFonts w:ascii="Verdana" w:hAnsi="Verdana"/>
          <w:spacing w:val="-41"/>
          <w:w w:val="95"/>
        </w:rPr>
        <w:t> </w:t>
      </w:r>
      <w:r>
        <w:rPr>
          <w:rFonts w:ascii="Verdana" w:hAnsi="Verdana"/>
          <w:w w:val="95"/>
        </w:rPr>
        <w:t>programas</w:t>
      </w:r>
      <w:r>
        <w:rPr>
          <w:rFonts w:ascii="Verdana" w:hAnsi="Verdana"/>
          <w:spacing w:val="-42"/>
          <w:w w:val="95"/>
        </w:rPr>
        <w:t> </w:t>
      </w:r>
      <w:r>
        <w:rPr>
          <w:rFonts w:ascii="Verdana" w:hAnsi="Verdana"/>
          <w:w w:val="95"/>
        </w:rPr>
        <w:t>y</w:t>
      </w:r>
      <w:r>
        <w:rPr>
          <w:rFonts w:ascii="Verdana" w:hAnsi="Verdana"/>
          <w:spacing w:val="-41"/>
          <w:w w:val="95"/>
        </w:rPr>
        <w:t> </w:t>
      </w:r>
      <w:r>
        <w:rPr>
          <w:rFonts w:ascii="Verdana" w:hAnsi="Verdana"/>
          <w:w w:val="95"/>
        </w:rPr>
        <w:t>acciones</w:t>
      </w:r>
      <w:r>
        <w:rPr>
          <w:rFonts w:ascii="Verdana" w:hAnsi="Verdana"/>
          <w:spacing w:val="-41"/>
          <w:w w:val="95"/>
        </w:rPr>
        <w:t> </w:t>
      </w:r>
      <w:r>
        <w:rPr>
          <w:rFonts w:ascii="Verdana" w:hAnsi="Verdana"/>
          <w:w w:val="95"/>
        </w:rPr>
        <w:t>a</w:t>
      </w:r>
      <w:r>
        <w:rPr>
          <w:rFonts w:ascii="Verdana" w:hAnsi="Verdana"/>
          <w:spacing w:val="-43"/>
          <w:w w:val="95"/>
        </w:rPr>
        <w:t> </w:t>
      </w:r>
      <w:r>
        <w:rPr>
          <w:rFonts w:ascii="Verdana" w:hAnsi="Verdana"/>
          <w:w w:val="95"/>
        </w:rPr>
        <w:t>emprender,</w:t>
      </w:r>
      <w:r>
        <w:rPr>
          <w:rFonts w:ascii="Verdana" w:hAnsi="Verdana"/>
          <w:spacing w:val="-44"/>
          <w:w w:val="95"/>
        </w:rPr>
        <w:t> </w:t>
      </w:r>
      <w:r>
        <w:rPr>
          <w:rFonts w:ascii="Verdana" w:hAnsi="Verdana"/>
          <w:w w:val="95"/>
        </w:rPr>
        <w:t>lo </w:t>
      </w:r>
      <w:r>
        <w:rPr>
          <w:rFonts w:ascii="Verdana" w:hAnsi="Verdana"/>
        </w:rPr>
        <w:t>que</w:t>
      </w:r>
      <w:r>
        <w:rPr>
          <w:rFonts w:ascii="Verdana" w:hAnsi="Verdana"/>
          <w:spacing w:val="-31"/>
        </w:rPr>
        <w:t> </w:t>
      </w:r>
      <w:r>
        <w:rPr>
          <w:rFonts w:ascii="Verdana" w:hAnsi="Verdana"/>
        </w:rPr>
        <w:t>redundará</w:t>
      </w:r>
      <w:r>
        <w:rPr>
          <w:rFonts w:ascii="Verdana" w:hAnsi="Verdana"/>
          <w:spacing w:val="-31"/>
        </w:rPr>
        <w:t> </w:t>
      </w:r>
      <w:r>
        <w:rPr>
          <w:rFonts w:ascii="Verdana" w:hAnsi="Verdana"/>
        </w:rPr>
        <w:t>en</w:t>
      </w:r>
      <w:r>
        <w:rPr>
          <w:rFonts w:ascii="Verdana" w:hAnsi="Verdana"/>
          <w:spacing w:val="-26"/>
        </w:rPr>
        <w:t> </w:t>
      </w:r>
      <w:r>
        <w:rPr>
          <w:rFonts w:ascii="Verdana" w:hAnsi="Verdana"/>
        </w:rPr>
        <w:t>beneficio</w:t>
      </w:r>
      <w:r>
        <w:rPr>
          <w:rFonts w:ascii="Verdana" w:hAnsi="Verdana"/>
          <w:spacing w:val="-32"/>
        </w:rPr>
        <w:t> </w:t>
      </w:r>
      <w:r>
        <w:rPr>
          <w:rFonts w:ascii="Verdana" w:hAnsi="Verdana"/>
        </w:rPr>
        <w:t>de</w:t>
      </w:r>
      <w:r>
        <w:rPr>
          <w:rFonts w:ascii="Verdana" w:hAnsi="Verdana"/>
          <w:spacing w:val="-27"/>
        </w:rPr>
        <w:t> </w:t>
      </w:r>
      <w:r>
        <w:rPr>
          <w:rFonts w:ascii="Verdana" w:hAnsi="Verdana"/>
        </w:rPr>
        <w:t>ambas</w:t>
      </w:r>
      <w:r>
        <w:rPr>
          <w:rFonts w:ascii="Verdana" w:hAnsi="Verdana"/>
          <w:spacing w:val="-28"/>
        </w:rPr>
        <w:t> </w:t>
      </w:r>
      <w:r>
        <w:rPr>
          <w:rFonts w:ascii="Verdana" w:hAnsi="Verdana"/>
        </w:rPr>
        <w:t>instituciones.</w:t>
      </w:r>
    </w:p>
    <w:p>
      <w:pPr>
        <w:pStyle w:val="BodyText"/>
        <w:spacing w:before="11"/>
        <w:rPr>
          <w:rFonts w:ascii="Verdana"/>
          <w:sz w:val="21"/>
        </w:rPr>
      </w:pPr>
    </w:p>
    <w:p>
      <w:pPr>
        <w:pStyle w:val="BodyText"/>
        <w:ind w:left="101" w:right="118"/>
        <w:jc w:val="both"/>
      </w:pPr>
      <w:r>
        <w:rPr/>
        <w:t>Sobre</w:t>
      </w:r>
      <w:r>
        <w:rPr>
          <w:spacing w:val="-10"/>
        </w:rPr>
        <w:t> </w:t>
      </w:r>
      <w:r>
        <w:rPr/>
        <w:t>la</w:t>
      </w:r>
      <w:r>
        <w:rPr>
          <w:spacing w:val="-11"/>
        </w:rPr>
        <w:t> </w:t>
      </w:r>
      <w:r>
        <w:rPr/>
        <w:t>base</w:t>
      </w:r>
      <w:r>
        <w:rPr>
          <w:spacing w:val="-10"/>
        </w:rPr>
        <w:t> </w:t>
      </w:r>
      <w:r>
        <w:rPr/>
        <w:t>de</w:t>
      </w:r>
      <w:r>
        <w:rPr>
          <w:spacing w:val="-11"/>
        </w:rPr>
        <w:t> </w:t>
      </w:r>
      <w:r>
        <w:rPr/>
        <w:t>estos</w:t>
      </w:r>
      <w:r>
        <w:rPr>
          <w:spacing w:val="-11"/>
        </w:rPr>
        <w:t> </w:t>
      </w:r>
      <w:r>
        <w:rPr/>
        <w:t>antecedentes,</w:t>
      </w:r>
      <w:r>
        <w:rPr>
          <w:spacing w:val="-13"/>
        </w:rPr>
        <w:t> </w:t>
      </w:r>
      <w:r>
        <w:rPr/>
        <w:t>las</w:t>
      </w:r>
      <w:r>
        <w:rPr>
          <w:spacing w:val="-16"/>
        </w:rPr>
        <w:t> </w:t>
      </w:r>
      <w:r>
        <w:rPr/>
        <w:t>partes</w:t>
      </w:r>
      <w:r>
        <w:rPr>
          <w:spacing w:val="-6"/>
        </w:rPr>
        <w:t> </w:t>
      </w:r>
      <w:r>
        <w:rPr/>
        <w:t>manifiestan</w:t>
      </w:r>
      <w:r>
        <w:rPr>
          <w:spacing w:val="-9"/>
        </w:rPr>
        <w:t> </w:t>
      </w:r>
      <w:r>
        <w:rPr/>
        <w:t>su</w:t>
      </w:r>
      <w:r>
        <w:rPr>
          <w:spacing w:val="-11"/>
        </w:rPr>
        <w:t> </w:t>
      </w:r>
      <w:r>
        <w:rPr/>
        <w:t>voluntad</w:t>
      </w:r>
      <w:r>
        <w:rPr>
          <w:spacing w:val="-9"/>
        </w:rPr>
        <w:t> </w:t>
      </w:r>
      <w:r>
        <w:rPr/>
        <w:t>de</w:t>
      </w:r>
      <w:r>
        <w:rPr>
          <w:spacing w:val="-6"/>
        </w:rPr>
        <w:t> </w:t>
      </w:r>
      <w:r>
        <w:rPr/>
        <w:t>formalizar el</w:t>
      </w:r>
      <w:r>
        <w:rPr>
          <w:spacing w:val="-11"/>
        </w:rPr>
        <w:t> </w:t>
      </w:r>
      <w:r>
        <w:rPr>
          <w:spacing w:val="-4"/>
        </w:rPr>
        <w:t>presente</w:t>
      </w:r>
      <w:r>
        <w:rPr>
          <w:spacing w:val="-9"/>
        </w:rPr>
        <w:t> </w:t>
      </w:r>
      <w:r>
        <w:rPr>
          <w:b/>
          <w:spacing w:val="-4"/>
        </w:rPr>
        <w:t>Convenio</w:t>
      </w:r>
      <w:r>
        <w:rPr>
          <w:b/>
          <w:spacing w:val="-7"/>
        </w:rPr>
        <w:t> </w:t>
      </w:r>
      <w:r>
        <w:rPr>
          <w:b/>
          <w:spacing w:val="-3"/>
        </w:rPr>
        <w:t>Marco</w:t>
      </w:r>
      <w:r>
        <w:rPr>
          <w:b/>
          <w:spacing w:val="-8"/>
        </w:rPr>
        <w:t> </w:t>
      </w:r>
      <w:r>
        <w:rPr>
          <w:b/>
        </w:rPr>
        <w:t>de</w:t>
      </w:r>
      <w:r>
        <w:rPr>
          <w:b/>
          <w:spacing w:val="-10"/>
        </w:rPr>
        <w:t> </w:t>
      </w:r>
      <w:r>
        <w:rPr>
          <w:b/>
          <w:spacing w:val="-4"/>
        </w:rPr>
        <w:t>Colaboración</w:t>
      </w:r>
      <w:r>
        <w:rPr>
          <w:b/>
          <w:spacing w:val="-16"/>
        </w:rPr>
        <w:t> </w:t>
      </w:r>
      <w:r>
        <w:rPr/>
        <w:t>de</w:t>
      </w:r>
      <w:r>
        <w:rPr>
          <w:spacing w:val="-14"/>
        </w:rPr>
        <w:t> </w:t>
      </w:r>
      <w:r>
        <w:rPr>
          <w:spacing w:val="-3"/>
        </w:rPr>
        <w:t>acuerdo</w:t>
      </w:r>
      <w:r>
        <w:rPr>
          <w:spacing w:val="-9"/>
        </w:rPr>
        <w:t> </w:t>
      </w:r>
      <w:r>
        <w:rPr>
          <w:spacing w:val="-3"/>
        </w:rPr>
        <w:t>con</w:t>
      </w:r>
      <w:r>
        <w:rPr>
          <w:spacing w:val="-9"/>
        </w:rPr>
        <w:t> </w:t>
      </w:r>
      <w:r>
        <w:rPr/>
        <w:t>las</w:t>
      </w:r>
      <w:r>
        <w:rPr>
          <w:spacing w:val="-15"/>
        </w:rPr>
        <w:t> </w:t>
      </w:r>
      <w:r>
        <w:rPr>
          <w:spacing w:val="-4"/>
        </w:rPr>
        <w:t>siguientes</w:t>
      </w:r>
      <w:r>
        <w:rPr>
          <w:spacing w:val="-15"/>
        </w:rPr>
        <w:t> </w:t>
      </w:r>
      <w:r>
        <w:rPr/>
        <w:t>cláusulas o</w:t>
      </w:r>
    </w:p>
    <w:p>
      <w:pPr>
        <w:spacing w:after="0"/>
        <w:jc w:val="both"/>
        <w:sectPr>
          <w:headerReference w:type="default" r:id="rId5"/>
          <w:footerReference w:type="default" r:id="rId6"/>
          <w:type w:val="continuous"/>
          <w:pgSz w:w="11910" w:h="16840"/>
          <w:pgMar w:header="720" w:footer="819" w:top="2100" w:bottom="1000" w:left="1320" w:right="1280"/>
          <w:pgNumType w:start="1"/>
        </w:sectPr>
      </w:pPr>
    </w:p>
    <w:p>
      <w:pPr>
        <w:pStyle w:val="BodyText"/>
        <w:rPr>
          <w:sz w:val="20"/>
        </w:rPr>
      </w:pPr>
    </w:p>
    <w:p>
      <w:pPr>
        <w:pStyle w:val="BodyText"/>
        <w:rPr>
          <w:sz w:val="20"/>
        </w:rPr>
      </w:pPr>
    </w:p>
    <w:p>
      <w:pPr>
        <w:pStyle w:val="BodyText"/>
        <w:spacing w:before="10"/>
        <w:rPr>
          <w:sz w:val="20"/>
        </w:rPr>
      </w:pPr>
    </w:p>
    <w:p>
      <w:pPr>
        <w:pStyle w:val="Heading1"/>
        <w:ind w:left="3523" w:right="3559"/>
        <w:jc w:val="center"/>
      </w:pPr>
      <w:bookmarkStart w:name="ESTIPULACIONES:" w:id="2"/>
      <w:bookmarkEnd w:id="2"/>
      <w:r>
        <w:rPr>
          <w:b w:val="0"/>
        </w:rPr>
      </w:r>
      <w:r>
        <w:rPr/>
        <w:t>ESTIPULACIONES:</w:t>
      </w:r>
    </w:p>
    <w:p>
      <w:pPr>
        <w:pStyle w:val="BodyText"/>
        <w:spacing w:before="7"/>
        <w:rPr>
          <w:b/>
          <w:sz w:val="23"/>
        </w:rPr>
      </w:pPr>
    </w:p>
    <w:p>
      <w:pPr>
        <w:spacing w:before="0"/>
        <w:ind w:left="807" w:right="0" w:firstLine="0"/>
        <w:jc w:val="left"/>
        <w:rPr>
          <w:b/>
          <w:sz w:val="24"/>
        </w:rPr>
      </w:pPr>
      <w:r>
        <w:rPr>
          <w:b/>
          <w:sz w:val="24"/>
        </w:rPr>
        <w:t>PRIMERA.- Del objeto del convenio</w:t>
      </w:r>
    </w:p>
    <w:p>
      <w:pPr>
        <w:pStyle w:val="BodyText"/>
        <w:spacing w:before="4"/>
        <w:rPr>
          <w:b/>
        </w:rPr>
      </w:pPr>
    </w:p>
    <w:p>
      <w:pPr>
        <w:pStyle w:val="BodyText"/>
        <w:spacing w:before="1"/>
        <w:ind w:left="101" w:right="122" w:firstLine="706"/>
        <w:jc w:val="both"/>
      </w:pPr>
      <w:r>
        <w:rPr>
          <w:spacing w:val="-4"/>
        </w:rPr>
        <w:t>El</w:t>
      </w:r>
      <w:r>
        <w:rPr>
          <w:spacing w:val="-21"/>
        </w:rPr>
        <w:t> </w:t>
      </w:r>
      <w:r>
        <w:rPr>
          <w:spacing w:val="-4"/>
        </w:rPr>
        <w:t>presente</w:t>
      </w:r>
      <w:r>
        <w:rPr>
          <w:spacing w:val="-18"/>
        </w:rPr>
        <w:t> </w:t>
      </w:r>
      <w:r>
        <w:rPr>
          <w:spacing w:val="-3"/>
        </w:rPr>
        <w:t>convenio</w:t>
      </w:r>
      <w:r>
        <w:rPr>
          <w:spacing w:val="-23"/>
        </w:rPr>
        <w:t> </w:t>
      </w:r>
      <w:r>
        <w:rPr>
          <w:spacing w:val="-3"/>
        </w:rPr>
        <w:t>tiene</w:t>
      </w:r>
      <w:r>
        <w:rPr>
          <w:spacing w:val="-24"/>
        </w:rPr>
        <w:t> </w:t>
      </w:r>
      <w:r>
        <w:rPr>
          <w:spacing w:val="-3"/>
        </w:rPr>
        <w:t>por</w:t>
      </w:r>
      <w:r>
        <w:rPr>
          <w:spacing w:val="-22"/>
        </w:rPr>
        <w:t> </w:t>
      </w:r>
      <w:r>
        <w:rPr>
          <w:spacing w:val="-3"/>
        </w:rPr>
        <w:t>objeto</w:t>
      </w:r>
      <w:r>
        <w:rPr>
          <w:spacing w:val="-17"/>
        </w:rPr>
        <w:t> </w:t>
      </w:r>
      <w:r>
        <w:rPr>
          <w:spacing w:val="-3"/>
        </w:rPr>
        <w:t>regular</w:t>
      </w:r>
      <w:r>
        <w:rPr>
          <w:spacing w:val="-17"/>
        </w:rPr>
        <w:t> </w:t>
      </w:r>
      <w:r>
        <w:rPr/>
        <w:t>el</w:t>
      </w:r>
      <w:r>
        <w:rPr>
          <w:spacing w:val="-25"/>
        </w:rPr>
        <w:t> </w:t>
      </w:r>
      <w:r>
        <w:rPr>
          <w:spacing w:val="-4"/>
        </w:rPr>
        <w:t>marco</w:t>
      </w:r>
      <w:r>
        <w:rPr>
          <w:spacing w:val="-23"/>
        </w:rPr>
        <w:t> </w:t>
      </w:r>
      <w:r>
        <w:rPr/>
        <w:t>de</w:t>
      </w:r>
      <w:r>
        <w:rPr>
          <w:spacing w:val="-18"/>
        </w:rPr>
        <w:t> </w:t>
      </w:r>
      <w:r>
        <w:rPr/>
        <w:t>la</w:t>
      </w:r>
      <w:r>
        <w:rPr>
          <w:spacing w:val="-19"/>
        </w:rPr>
        <w:t> </w:t>
      </w:r>
      <w:r>
        <w:rPr>
          <w:spacing w:val="-4"/>
        </w:rPr>
        <w:t>colaboración</w:t>
      </w:r>
      <w:r>
        <w:rPr>
          <w:spacing w:val="-18"/>
        </w:rPr>
        <w:t> </w:t>
      </w:r>
      <w:r>
        <w:rPr/>
        <w:t>científica y cultural/científico-tecnológica entre la ULPGC y </w:t>
      </w:r>
      <w:r>
        <w:rPr>
          <w:color w:val="FF0000"/>
        </w:rPr>
        <w:t>[Institución] </w:t>
      </w:r>
      <w:r>
        <w:rPr/>
        <w:t>para el cumplimiento</w:t>
      </w:r>
      <w:r>
        <w:rPr>
          <w:spacing w:val="-45"/>
        </w:rPr>
        <w:t> </w:t>
      </w:r>
      <w:r>
        <w:rPr>
          <w:spacing w:val="-4"/>
        </w:rPr>
        <w:t>de </w:t>
      </w:r>
      <w:r>
        <w:rPr/>
        <w:t>los objetivos</w:t>
      </w:r>
      <w:r>
        <w:rPr>
          <w:spacing w:val="-18"/>
        </w:rPr>
        <w:t> </w:t>
      </w:r>
      <w:r>
        <w:rPr/>
        <w:t>siguientes:</w:t>
      </w:r>
    </w:p>
    <w:p>
      <w:pPr>
        <w:pStyle w:val="BodyText"/>
      </w:pPr>
    </w:p>
    <w:p>
      <w:pPr>
        <w:pStyle w:val="ListParagraph"/>
        <w:numPr>
          <w:ilvl w:val="0"/>
          <w:numId w:val="1"/>
        </w:numPr>
        <w:tabs>
          <w:tab w:pos="1077" w:val="left" w:leader="none"/>
        </w:tabs>
        <w:spacing w:line="242" w:lineRule="auto" w:before="0" w:after="0"/>
        <w:ind w:left="1090" w:right="174" w:hanging="284"/>
        <w:jc w:val="left"/>
        <w:rPr>
          <w:sz w:val="24"/>
        </w:rPr>
      </w:pPr>
      <w:r>
        <w:rPr>
          <w:sz w:val="24"/>
        </w:rPr>
        <w:t>Desarrollo</w:t>
      </w:r>
      <w:r>
        <w:rPr>
          <w:spacing w:val="-10"/>
          <w:sz w:val="24"/>
        </w:rPr>
        <w:t> </w:t>
      </w:r>
      <w:r>
        <w:rPr>
          <w:sz w:val="24"/>
        </w:rPr>
        <w:t>y</w:t>
      </w:r>
      <w:r>
        <w:rPr>
          <w:spacing w:val="-12"/>
          <w:sz w:val="24"/>
        </w:rPr>
        <w:t> </w:t>
      </w:r>
      <w:r>
        <w:rPr>
          <w:sz w:val="24"/>
        </w:rPr>
        <w:t>difusión</w:t>
      </w:r>
      <w:r>
        <w:rPr>
          <w:spacing w:val="-10"/>
          <w:sz w:val="24"/>
        </w:rPr>
        <w:t> </w:t>
      </w:r>
      <w:r>
        <w:rPr>
          <w:sz w:val="24"/>
        </w:rPr>
        <w:t>de</w:t>
      </w:r>
      <w:r>
        <w:rPr>
          <w:spacing w:val="-15"/>
          <w:sz w:val="24"/>
        </w:rPr>
        <w:t> </w:t>
      </w:r>
      <w:r>
        <w:rPr>
          <w:sz w:val="24"/>
        </w:rPr>
        <w:t>la</w:t>
      </w:r>
      <w:r>
        <w:rPr>
          <w:spacing w:val="-11"/>
          <w:sz w:val="24"/>
        </w:rPr>
        <w:t> </w:t>
      </w:r>
      <w:r>
        <w:rPr>
          <w:sz w:val="24"/>
        </w:rPr>
        <w:t>educación</w:t>
      </w:r>
      <w:r>
        <w:rPr>
          <w:spacing w:val="-10"/>
          <w:sz w:val="24"/>
        </w:rPr>
        <w:t> </w:t>
      </w:r>
      <w:r>
        <w:rPr>
          <w:sz w:val="24"/>
        </w:rPr>
        <w:t>y</w:t>
      </w:r>
      <w:r>
        <w:rPr>
          <w:spacing w:val="-12"/>
          <w:sz w:val="24"/>
        </w:rPr>
        <w:t> </w:t>
      </w:r>
      <w:r>
        <w:rPr>
          <w:sz w:val="24"/>
        </w:rPr>
        <w:t>la</w:t>
      </w:r>
      <w:r>
        <w:rPr>
          <w:spacing w:val="-10"/>
          <w:sz w:val="24"/>
        </w:rPr>
        <w:t> </w:t>
      </w:r>
      <w:r>
        <w:rPr>
          <w:sz w:val="24"/>
        </w:rPr>
        <w:t>cultura</w:t>
      </w:r>
      <w:r>
        <w:rPr>
          <w:spacing w:val="-11"/>
          <w:sz w:val="24"/>
        </w:rPr>
        <w:t> </w:t>
      </w:r>
      <w:r>
        <w:rPr>
          <w:sz w:val="24"/>
        </w:rPr>
        <w:t>a</w:t>
      </w:r>
      <w:r>
        <w:rPr>
          <w:spacing w:val="-10"/>
          <w:sz w:val="24"/>
        </w:rPr>
        <w:t> </w:t>
      </w:r>
      <w:r>
        <w:rPr>
          <w:sz w:val="24"/>
        </w:rPr>
        <w:t>nivel</w:t>
      </w:r>
      <w:r>
        <w:rPr>
          <w:spacing w:val="-7"/>
          <w:sz w:val="24"/>
        </w:rPr>
        <w:t> </w:t>
      </w:r>
      <w:r>
        <w:rPr>
          <w:sz w:val="24"/>
        </w:rPr>
        <w:t>general</w:t>
      </w:r>
      <w:r>
        <w:rPr>
          <w:spacing w:val="-12"/>
          <w:sz w:val="24"/>
        </w:rPr>
        <w:t> </w:t>
      </w:r>
      <w:r>
        <w:rPr>
          <w:sz w:val="24"/>
        </w:rPr>
        <w:t>entre</w:t>
      </w:r>
      <w:r>
        <w:rPr>
          <w:spacing w:val="-15"/>
          <w:sz w:val="24"/>
        </w:rPr>
        <w:t> </w:t>
      </w:r>
      <w:r>
        <w:rPr>
          <w:sz w:val="24"/>
        </w:rPr>
        <w:t>ambas instituciones.</w:t>
      </w:r>
    </w:p>
    <w:p>
      <w:pPr>
        <w:pStyle w:val="ListParagraph"/>
        <w:numPr>
          <w:ilvl w:val="0"/>
          <w:numId w:val="1"/>
        </w:numPr>
        <w:tabs>
          <w:tab w:pos="1163" w:val="left" w:leader="none"/>
        </w:tabs>
        <w:spacing w:line="242" w:lineRule="auto" w:before="0" w:after="0"/>
        <w:ind w:left="1090" w:right="826" w:hanging="284"/>
        <w:jc w:val="left"/>
        <w:rPr>
          <w:sz w:val="24"/>
        </w:rPr>
      </w:pPr>
      <w:r>
        <w:rPr/>
        <w:tab/>
      </w:r>
      <w:r>
        <w:rPr>
          <w:sz w:val="24"/>
        </w:rPr>
        <w:t>El desarrollo de la enseñanza superior y la investigación científica y tecnológica.</w:t>
      </w:r>
    </w:p>
    <w:p>
      <w:pPr>
        <w:pStyle w:val="BodyText"/>
        <w:spacing w:before="4"/>
        <w:rPr>
          <w:sz w:val="23"/>
        </w:rPr>
      </w:pPr>
    </w:p>
    <w:p>
      <w:pPr>
        <w:pStyle w:val="BodyText"/>
        <w:ind w:left="101" w:right="117" w:firstLine="706"/>
        <w:jc w:val="both"/>
      </w:pPr>
      <w:r>
        <w:rPr/>
        <w:t>La amplitud de la colaboración estará condicionada, en cada caso, a la disponibilidad</w:t>
      </w:r>
      <w:r>
        <w:rPr>
          <w:spacing w:val="-18"/>
        </w:rPr>
        <w:t> </w:t>
      </w:r>
      <w:r>
        <w:rPr/>
        <w:t>de</w:t>
      </w:r>
      <w:r>
        <w:rPr>
          <w:spacing w:val="-13"/>
        </w:rPr>
        <w:t> </w:t>
      </w:r>
      <w:r>
        <w:rPr/>
        <w:t>los</w:t>
      </w:r>
      <w:r>
        <w:rPr>
          <w:spacing w:val="-19"/>
        </w:rPr>
        <w:t> </w:t>
      </w:r>
      <w:r>
        <w:rPr/>
        <w:t>medios</w:t>
      </w:r>
      <w:r>
        <w:rPr>
          <w:spacing w:val="-18"/>
        </w:rPr>
        <w:t> </w:t>
      </w:r>
      <w:r>
        <w:rPr/>
        <w:t>de</w:t>
      </w:r>
      <w:r>
        <w:rPr>
          <w:spacing w:val="-14"/>
        </w:rPr>
        <w:t> </w:t>
      </w:r>
      <w:r>
        <w:rPr/>
        <w:t>cada</w:t>
      </w:r>
      <w:r>
        <w:rPr>
          <w:spacing w:val="-18"/>
        </w:rPr>
        <w:t> </w:t>
      </w:r>
      <w:r>
        <w:rPr/>
        <w:t>Organismo,</w:t>
      </w:r>
      <w:r>
        <w:rPr>
          <w:spacing w:val="-13"/>
        </w:rPr>
        <w:t> </w:t>
      </w:r>
      <w:r>
        <w:rPr/>
        <w:t>así</w:t>
      </w:r>
      <w:r>
        <w:rPr>
          <w:spacing w:val="-15"/>
        </w:rPr>
        <w:t> </w:t>
      </w:r>
      <w:r>
        <w:rPr/>
        <w:t>como</w:t>
      </w:r>
      <w:r>
        <w:rPr>
          <w:spacing w:val="-18"/>
        </w:rPr>
        <w:t> </w:t>
      </w:r>
      <w:r>
        <w:rPr/>
        <w:t>a</w:t>
      </w:r>
      <w:r>
        <w:rPr>
          <w:spacing w:val="-18"/>
        </w:rPr>
        <w:t> </w:t>
      </w:r>
      <w:r>
        <w:rPr/>
        <w:t>la</w:t>
      </w:r>
      <w:r>
        <w:rPr>
          <w:spacing w:val="-18"/>
        </w:rPr>
        <w:t> </w:t>
      </w:r>
      <w:r>
        <w:rPr/>
        <w:t>prioridad</w:t>
      </w:r>
      <w:r>
        <w:rPr>
          <w:spacing w:val="-12"/>
        </w:rPr>
        <w:t> </w:t>
      </w:r>
      <w:r>
        <w:rPr/>
        <w:t>que</w:t>
      </w:r>
      <w:r>
        <w:rPr>
          <w:spacing w:val="-14"/>
        </w:rPr>
        <w:t> </w:t>
      </w:r>
      <w:r>
        <w:rPr/>
        <w:t>requieran sus propios programas en</w:t>
      </w:r>
      <w:r>
        <w:rPr>
          <w:spacing w:val="-29"/>
        </w:rPr>
        <w:t> </w:t>
      </w:r>
      <w:r>
        <w:rPr/>
        <w:t>curso.</w:t>
      </w:r>
    </w:p>
    <w:p>
      <w:pPr>
        <w:pStyle w:val="BodyText"/>
      </w:pPr>
    </w:p>
    <w:p>
      <w:pPr>
        <w:pStyle w:val="Heading1"/>
      </w:pPr>
      <w:bookmarkStart w:name="SEGUNDA.- De las áreas prioritarias de a" w:id="3"/>
      <w:bookmarkEnd w:id="3"/>
      <w:r>
        <w:rPr>
          <w:b w:val="0"/>
        </w:rPr>
      </w:r>
      <w:r>
        <w:rPr/>
        <w:t>SEGUNDA.- De las áreas prioritarias de actuación</w:t>
      </w:r>
    </w:p>
    <w:p>
      <w:pPr>
        <w:pStyle w:val="BodyText"/>
        <w:rPr>
          <w:b/>
        </w:rPr>
      </w:pPr>
    </w:p>
    <w:p>
      <w:pPr>
        <w:pStyle w:val="BodyText"/>
        <w:ind w:left="101" w:right="115" w:firstLine="706"/>
        <w:jc w:val="both"/>
      </w:pPr>
      <w:r>
        <w:rPr/>
        <w:t>Para</w:t>
      </w:r>
      <w:r>
        <w:rPr>
          <w:spacing w:val="-14"/>
        </w:rPr>
        <w:t> </w:t>
      </w:r>
      <w:r>
        <w:rPr/>
        <w:t>el</w:t>
      </w:r>
      <w:r>
        <w:rPr>
          <w:spacing w:val="-10"/>
        </w:rPr>
        <w:t> </w:t>
      </w:r>
      <w:r>
        <w:rPr>
          <w:spacing w:val="-3"/>
        </w:rPr>
        <w:t>cumplimiento</w:t>
      </w:r>
      <w:r>
        <w:rPr>
          <w:spacing w:val="-13"/>
        </w:rPr>
        <w:t> </w:t>
      </w:r>
      <w:r>
        <w:rPr/>
        <w:t>de</w:t>
      </w:r>
      <w:r>
        <w:rPr>
          <w:spacing w:val="-13"/>
        </w:rPr>
        <w:t> </w:t>
      </w:r>
      <w:r>
        <w:rPr/>
        <w:t>los</w:t>
      </w:r>
      <w:r>
        <w:rPr>
          <w:spacing w:val="-15"/>
        </w:rPr>
        <w:t> </w:t>
      </w:r>
      <w:r>
        <w:rPr>
          <w:spacing w:val="-3"/>
        </w:rPr>
        <w:t>objetivos</w:t>
      </w:r>
      <w:r>
        <w:rPr>
          <w:spacing w:val="-13"/>
        </w:rPr>
        <w:t> </w:t>
      </w:r>
      <w:r>
        <w:rPr/>
        <w:t>a</w:t>
      </w:r>
      <w:r>
        <w:rPr>
          <w:spacing w:val="-10"/>
        </w:rPr>
        <w:t> </w:t>
      </w:r>
      <w:r>
        <w:rPr>
          <w:spacing w:val="-3"/>
        </w:rPr>
        <w:t>que</w:t>
      </w:r>
      <w:r>
        <w:rPr>
          <w:spacing w:val="-8"/>
        </w:rPr>
        <w:t> </w:t>
      </w:r>
      <w:r>
        <w:rPr/>
        <w:t>se</w:t>
      </w:r>
      <w:r>
        <w:rPr>
          <w:spacing w:val="-19"/>
        </w:rPr>
        <w:t> </w:t>
      </w:r>
      <w:r>
        <w:rPr/>
        <w:t>refiere</w:t>
      </w:r>
      <w:r>
        <w:rPr>
          <w:spacing w:val="-12"/>
        </w:rPr>
        <w:t> </w:t>
      </w:r>
      <w:r>
        <w:rPr/>
        <w:t>la</w:t>
      </w:r>
      <w:r>
        <w:rPr>
          <w:spacing w:val="-10"/>
        </w:rPr>
        <w:t> </w:t>
      </w:r>
      <w:r>
        <w:rPr>
          <w:spacing w:val="-3"/>
        </w:rPr>
        <w:t>cláusula</w:t>
      </w:r>
      <w:r>
        <w:rPr>
          <w:spacing w:val="-14"/>
        </w:rPr>
        <w:t> </w:t>
      </w:r>
      <w:r>
        <w:rPr>
          <w:spacing w:val="-3"/>
        </w:rPr>
        <w:t>anterior,</w:t>
      </w:r>
      <w:r>
        <w:rPr>
          <w:spacing w:val="-9"/>
        </w:rPr>
        <w:t> </w:t>
      </w:r>
      <w:r>
        <w:rPr/>
        <w:t>ambas instituciones planificarán </w:t>
      </w:r>
      <w:r>
        <w:rPr>
          <w:b/>
        </w:rPr>
        <w:t>programas de actuación conjunta, </w:t>
      </w:r>
      <w:r>
        <w:rPr/>
        <w:t>especialmente los relacionados con las áreas prioritarias</w:t>
      </w:r>
      <w:r>
        <w:rPr>
          <w:spacing w:val="-47"/>
        </w:rPr>
        <w:t> </w:t>
      </w:r>
      <w:r>
        <w:rPr/>
        <w:t>siguientes:</w:t>
      </w:r>
    </w:p>
    <w:p>
      <w:pPr>
        <w:pStyle w:val="BodyText"/>
        <w:spacing w:before="1"/>
      </w:pPr>
    </w:p>
    <w:p>
      <w:pPr>
        <w:pStyle w:val="ListParagraph"/>
        <w:numPr>
          <w:ilvl w:val="0"/>
          <w:numId w:val="2"/>
        </w:numPr>
        <w:tabs>
          <w:tab w:pos="1168" w:val="left" w:leader="none"/>
        </w:tabs>
        <w:spacing w:line="275" w:lineRule="exact" w:before="0" w:after="0"/>
        <w:ind w:left="1167" w:right="0" w:hanging="366"/>
        <w:jc w:val="left"/>
        <w:rPr>
          <w:sz w:val="24"/>
        </w:rPr>
      </w:pPr>
      <w:r>
        <w:rPr>
          <w:sz w:val="24"/>
        </w:rPr>
        <w:t>Estudios e investigaciones</w:t>
      </w:r>
      <w:r>
        <w:rPr>
          <w:spacing w:val="-20"/>
          <w:sz w:val="24"/>
        </w:rPr>
        <w:t> </w:t>
      </w:r>
      <w:r>
        <w:rPr>
          <w:sz w:val="24"/>
        </w:rPr>
        <w:t>conjuntas.</w:t>
      </w:r>
    </w:p>
    <w:p>
      <w:pPr>
        <w:pStyle w:val="ListParagraph"/>
        <w:numPr>
          <w:ilvl w:val="0"/>
          <w:numId w:val="2"/>
        </w:numPr>
        <w:tabs>
          <w:tab w:pos="1168" w:val="left" w:leader="none"/>
        </w:tabs>
        <w:spacing w:line="275" w:lineRule="exact" w:before="0" w:after="0"/>
        <w:ind w:left="1167" w:right="0" w:hanging="366"/>
        <w:jc w:val="left"/>
        <w:rPr>
          <w:sz w:val="24"/>
        </w:rPr>
      </w:pPr>
      <w:r>
        <w:rPr>
          <w:sz w:val="24"/>
        </w:rPr>
        <w:t>Intercambio de estudiantes, profesores e</w:t>
      </w:r>
      <w:r>
        <w:rPr>
          <w:spacing w:val="-27"/>
          <w:sz w:val="24"/>
        </w:rPr>
        <w:t> </w:t>
      </w:r>
      <w:r>
        <w:rPr>
          <w:sz w:val="24"/>
        </w:rPr>
        <w:t>investigadores.</w:t>
      </w:r>
    </w:p>
    <w:p>
      <w:pPr>
        <w:pStyle w:val="ListParagraph"/>
        <w:numPr>
          <w:ilvl w:val="0"/>
          <w:numId w:val="2"/>
        </w:numPr>
        <w:tabs>
          <w:tab w:pos="1168" w:val="left" w:leader="none"/>
        </w:tabs>
        <w:spacing w:line="275" w:lineRule="exact" w:before="2" w:after="0"/>
        <w:ind w:left="1167" w:right="0" w:hanging="366"/>
        <w:jc w:val="left"/>
        <w:rPr>
          <w:sz w:val="24"/>
        </w:rPr>
      </w:pPr>
      <w:r>
        <w:rPr>
          <w:sz w:val="24"/>
        </w:rPr>
        <w:t>Formación y perfeccionamiento de docentes e</w:t>
      </w:r>
      <w:r>
        <w:rPr>
          <w:spacing w:val="-28"/>
          <w:sz w:val="24"/>
        </w:rPr>
        <w:t> </w:t>
      </w:r>
      <w:r>
        <w:rPr>
          <w:sz w:val="24"/>
        </w:rPr>
        <w:t>investigadores.</w:t>
      </w:r>
    </w:p>
    <w:p>
      <w:pPr>
        <w:pStyle w:val="ListParagraph"/>
        <w:numPr>
          <w:ilvl w:val="0"/>
          <w:numId w:val="2"/>
        </w:numPr>
        <w:tabs>
          <w:tab w:pos="1163" w:val="left" w:leader="none"/>
        </w:tabs>
        <w:spacing w:line="242" w:lineRule="auto" w:before="0" w:after="0"/>
        <w:ind w:left="1162" w:right="175" w:hanging="360"/>
        <w:jc w:val="left"/>
        <w:rPr>
          <w:sz w:val="24"/>
        </w:rPr>
      </w:pPr>
      <w:r>
        <w:rPr>
          <w:sz w:val="24"/>
        </w:rPr>
        <w:t>Cualquier otra actividad que las partes consideren importante para el logro de los objetivos de este</w:t>
      </w:r>
      <w:r>
        <w:rPr>
          <w:spacing w:val="4"/>
          <w:sz w:val="24"/>
        </w:rPr>
        <w:t> </w:t>
      </w:r>
      <w:r>
        <w:rPr>
          <w:sz w:val="24"/>
        </w:rPr>
        <w:t>convenio.</w:t>
      </w:r>
    </w:p>
    <w:p>
      <w:pPr>
        <w:pStyle w:val="BodyText"/>
        <w:spacing w:before="3"/>
        <w:rPr>
          <w:sz w:val="23"/>
        </w:rPr>
      </w:pPr>
    </w:p>
    <w:p>
      <w:pPr>
        <w:pStyle w:val="Heading1"/>
      </w:pPr>
      <w:bookmarkStart w:name="TERCERA.- Del desarrollo de los programa" w:id="4"/>
      <w:bookmarkEnd w:id="4"/>
      <w:r>
        <w:rPr>
          <w:b w:val="0"/>
        </w:rPr>
      </w:r>
      <w:r>
        <w:rPr/>
        <w:t>TERCERA.- Del desarrollo de los programas y acciones</w:t>
      </w:r>
    </w:p>
    <w:p>
      <w:pPr>
        <w:pStyle w:val="BodyText"/>
        <w:spacing w:before="5"/>
        <w:rPr>
          <w:b/>
        </w:rPr>
      </w:pPr>
    </w:p>
    <w:p>
      <w:pPr>
        <w:pStyle w:val="BodyText"/>
        <w:ind w:left="807"/>
      </w:pPr>
      <w:r>
        <w:rPr/>
        <w:t>El presente Convenio Marco no conlleva ningún gasto.</w:t>
      </w:r>
    </w:p>
    <w:p>
      <w:pPr>
        <w:pStyle w:val="BodyText"/>
      </w:pPr>
    </w:p>
    <w:p>
      <w:pPr>
        <w:pStyle w:val="BodyText"/>
        <w:ind w:left="101" w:right="115" w:firstLine="706"/>
        <w:jc w:val="both"/>
      </w:pPr>
      <w:r>
        <w:rPr/>
        <w:t>Los</w:t>
      </w:r>
      <w:r>
        <w:rPr>
          <w:spacing w:val="-20"/>
        </w:rPr>
        <w:t> </w:t>
      </w:r>
      <w:r>
        <w:rPr/>
        <w:t>programas</w:t>
      </w:r>
      <w:r>
        <w:rPr>
          <w:spacing w:val="-13"/>
        </w:rPr>
        <w:t> </w:t>
      </w:r>
      <w:r>
        <w:rPr/>
        <w:t>y</w:t>
      </w:r>
      <w:r>
        <w:rPr>
          <w:spacing w:val="-19"/>
        </w:rPr>
        <w:t> </w:t>
      </w:r>
      <w:r>
        <w:rPr/>
        <w:t>acciones</w:t>
      </w:r>
      <w:r>
        <w:rPr>
          <w:spacing w:val="-19"/>
        </w:rPr>
        <w:t> </w:t>
      </w:r>
      <w:r>
        <w:rPr/>
        <w:t>a</w:t>
      </w:r>
      <w:r>
        <w:rPr>
          <w:spacing w:val="-18"/>
        </w:rPr>
        <w:t> </w:t>
      </w:r>
      <w:r>
        <w:rPr/>
        <w:t>emprender</w:t>
      </w:r>
      <w:r>
        <w:rPr>
          <w:spacing w:val="-12"/>
        </w:rPr>
        <w:t> </w:t>
      </w:r>
      <w:r>
        <w:rPr>
          <w:spacing w:val="-3"/>
        </w:rPr>
        <w:t>se</w:t>
      </w:r>
      <w:r>
        <w:rPr>
          <w:spacing w:val="-13"/>
        </w:rPr>
        <w:t> </w:t>
      </w:r>
      <w:r>
        <w:rPr/>
        <w:t>desarrollarán</w:t>
      </w:r>
      <w:r>
        <w:rPr>
          <w:spacing w:val="-17"/>
        </w:rPr>
        <w:t> </w:t>
      </w:r>
      <w:r>
        <w:rPr/>
        <w:t>posteriormente,</w:t>
      </w:r>
      <w:r>
        <w:rPr>
          <w:spacing w:val="-12"/>
        </w:rPr>
        <w:t> </w:t>
      </w:r>
      <w:r>
        <w:rPr/>
        <w:t>en</w:t>
      </w:r>
      <w:r>
        <w:rPr>
          <w:spacing w:val="-19"/>
        </w:rPr>
        <w:t> </w:t>
      </w:r>
      <w:r>
        <w:rPr/>
        <w:t>sus aspectos concretos, mediante </w:t>
      </w:r>
      <w:r>
        <w:rPr>
          <w:b/>
        </w:rPr>
        <w:t>acuerdos singularizados </w:t>
      </w:r>
      <w:r>
        <w:rPr/>
        <w:t>referidos a cada una de las áreas</w:t>
      </w:r>
      <w:r>
        <w:rPr>
          <w:spacing w:val="-19"/>
        </w:rPr>
        <w:t> </w:t>
      </w:r>
      <w:r>
        <w:rPr/>
        <w:t>prioritarias</w:t>
      </w:r>
      <w:r>
        <w:rPr>
          <w:spacing w:val="-16"/>
        </w:rPr>
        <w:t> </w:t>
      </w:r>
      <w:r>
        <w:rPr/>
        <w:t>de</w:t>
      </w:r>
      <w:r>
        <w:rPr>
          <w:spacing w:val="-19"/>
        </w:rPr>
        <w:t> </w:t>
      </w:r>
      <w:r>
        <w:rPr/>
        <w:t>actuación,</w:t>
      </w:r>
      <w:r>
        <w:rPr>
          <w:spacing w:val="-14"/>
        </w:rPr>
        <w:t> </w:t>
      </w:r>
      <w:r>
        <w:rPr/>
        <w:t>que</w:t>
      </w:r>
      <w:r>
        <w:rPr>
          <w:spacing w:val="-14"/>
        </w:rPr>
        <w:t> </w:t>
      </w:r>
      <w:r>
        <w:rPr>
          <w:spacing w:val="-3"/>
        </w:rPr>
        <w:t>se</w:t>
      </w:r>
      <w:r>
        <w:rPr>
          <w:spacing w:val="-19"/>
        </w:rPr>
        <w:t> </w:t>
      </w:r>
      <w:r>
        <w:rPr/>
        <w:t>incorporarán</w:t>
      </w:r>
      <w:r>
        <w:rPr>
          <w:spacing w:val="-14"/>
        </w:rPr>
        <w:t> </w:t>
      </w:r>
      <w:r>
        <w:rPr/>
        <w:t>progresivamente,</w:t>
      </w:r>
      <w:r>
        <w:rPr>
          <w:spacing w:val="-13"/>
        </w:rPr>
        <w:t> </w:t>
      </w:r>
      <w:r>
        <w:rPr/>
        <w:t>a</w:t>
      </w:r>
      <w:r>
        <w:rPr>
          <w:spacing w:val="-14"/>
        </w:rPr>
        <w:t> </w:t>
      </w:r>
      <w:r>
        <w:rPr/>
        <w:t>medida</w:t>
      </w:r>
      <w:r>
        <w:rPr>
          <w:spacing w:val="-14"/>
        </w:rPr>
        <w:t> </w:t>
      </w:r>
      <w:r>
        <w:rPr/>
        <w:t>que</w:t>
      </w:r>
      <w:r>
        <w:rPr>
          <w:spacing w:val="-15"/>
        </w:rPr>
        <w:t> </w:t>
      </w:r>
      <w:r>
        <w:rPr>
          <w:spacing w:val="-5"/>
        </w:rPr>
        <w:t>se </w:t>
      </w:r>
      <w:r>
        <w:rPr/>
        <w:t>vayan</w:t>
      </w:r>
      <w:r>
        <w:rPr>
          <w:spacing w:val="-21"/>
        </w:rPr>
        <w:t> </w:t>
      </w:r>
      <w:r>
        <w:rPr/>
        <w:t>formalizando,</w:t>
      </w:r>
      <w:r>
        <w:rPr>
          <w:spacing w:val="-19"/>
        </w:rPr>
        <w:t> </w:t>
      </w:r>
      <w:r>
        <w:rPr/>
        <w:t>y</w:t>
      </w:r>
      <w:r>
        <w:rPr>
          <w:spacing w:val="-17"/>
        </w:rPr>
        <w:t> </w:t>
      </w:r>
      <w:r>
        <w:rPr/>
        <w:t>formarán</w:t>
      </w:r>
      <w:r>
        <w:rPr>
          <w:spacing w:val="-19"/>
        </w:rPr>
        <w:t> </w:t>
      </w:r>
      <w:r>
        <w:rPr/>
        <w:t>parte</w:t>
      </w:r>
      <w:r>
        <w:rPr>
          <w:spacing w:val="-20"/>
        </w:rPr>
        <w:t> </w:t>
      </w:r>
      <w:r>
        <w:rPr/>
        <w:t>inseparable</w:t>
      </w:r>
      <w:r>
        <w:rPr>
          <w:spacing w:val="-19"/>
        </w:rPr>
        <w:t> </w:t>
      </w:r>
      <w:r>
        <w:rPr/>
        <w:t>del</w:t>
      </w:r>
      <w:r>
        <w:rPr>
          <w:spacing w:val="-17"/>
        </w:rPr>
        <w:t> </w:t>
      </w:r>
      <w:r>
        <w:rPr/>
        <w:t>presente</w:t>
      </w:r>
      <w:r>
        <w:rPr>
          <w:spacing w:val="-19"/>
        </w:rPr>
        <w:t> </w:t>
      </w:r>
      <w:r>
        <w:rPr/>
        <w:t>convenio,</w:t>
      </w:r>
      <w:r>
        <w:rPr>
          <w:spacing w:val="-16"/>
        </w:rPr>
        <w:t> </w:t>
      </w:r>
      <w:r>
        <w:rPr>
          <w:spacing w:val="-4"/>
        </w:rPr>
        <w:t>como</w:t>
      </w:r>
      <w:r>
        <w:rPr>
          <w:spacing w:val="-16"/>
        </w:rPr>
        <w:t> </w:t>
      </w:r>
      <w:r>
        <w:rPr/>
        <w:t>anexos del</w:t>
      </w:r>
      <w:r>
        <w:rPr>
          <w:spacing w:val="-11"/>
        </w:rPr>
        <w:t> </w:t>
      </w:r>
      <w:r>
        <w:rPr/>
        <w:t>mismo.</w:t>
      </w:r>
    </w:p>
    <w:p>
      <w:pPr>
        <w:pStyle w:val="BodyText"/>
        <w:spacing w:before="8"/>
      </w:pPr>
    </w:p>
    <w:p>
      <w:pPr>
        <w:pStyle w:val="BodyText"/>
        <w:spacing w:line="237" w:lineRule="auto"/>
        <w:ind w:left="101" w:right="117" w:firstLine="706"/>
        <w:jc w:val="both"/>
      </w:pPr>
      <w:r>
        <w:rPr/>
        <w:t>Las</w:t>
      </w:r>
      <w:r>
        <w:rPr>
          <w:spacing w:val="-3"/>
        </w:rPr>
        <w:t> </w:t>
      </w:r>
      <w:r>
        <w:rPr/>
        <w:t>aportaciones</w:t>
      </w:r>
      <w:r>
        <w:rPr>
          <w:spacing w:val="-5"/>
        </w:rPr>
        <w:t> </w:t>
      </w:r>
      <w:r>
        <w:rPr/>
        <w:t>económicas</w:t>
      </w:r>
      <w:r>
        <w:rPr>
          <w:spacing w:val="-5"/>
        </w:rPr>
        <w:t> </w:t>
      </w:r>
      <w:r>
        <w:rPr/>
        <w:t>por</w:t>
      </w:r>
      <w:r>
        <w:rPr>
          <w:spacing w:val="-10"/>
        </w:rPr>
        <w:t> </w:t>
      </w:r>
      <w:r>
        <w:rPr/>
        <w:t>los</w:t>
      </w:r>
      <w:r>
        <w:rPr>
          <w:spacing w:val="-6"/>
        </w:rPr>
        <w:t> </w:t>
      </w:r>
      <w:r>
        <w:rPr/>
        <w:t>costes</w:t>
      </w:r>
      <w:r>
        <w:rPr>
          <w:spacing w:val="-11"/>
        </w:rPr>
        <w:t> </w:t>
      </w:r>
      <w:r>
        <w:rPr/>
        <w:t>que</w:t>
      </w:r>
      <w:r>
        <w:rPr>
          <w:spacing w:val="-6"/>
        </w:rPr>
        <w:t> </w:t>
      </w:r>
      <w:r>
        <w:rPr/>
        <w:t>genere</w:t>
      </w:r>
      <w:r>
        <w:rPr>
          <w:spacing w:val="-9"/>
        </w:rPr>
        <w:t> </w:t>
      </w:r>
      <w:r>
        <w:rPr/>
        <w:t>la</w:t>
      </w:r>
      <w:r>
        <w:rPr>
          <w:spacing w:val="-6"/>
        </w:rPr>
        <w:t> </w:t>
      </w:r>
      <w:r>
        <w:rPr/>
        <w:t>colaboración,</w:t>
      </w:r>
      <w:r>
        <w:rPr>
          <w:spacing w:val="-4"/>
        </w:rPr>
        <w:t> </w:t>
      </w:r>
      <w:r>
        <w:rPr/>
        <w:t>serán </w:t>
      </w:r>
      <w:r>
        <w:rPr>
          <w:spacing w:val="-4"/>
        </w:rPr>
        <w:t>evaluadas</w:t>
      </w:r>
      <w:r>
        <w:rPr>
          <w:spacing w:val="-19"/>
        </w:rPr>
        <w:t> </w:t>
      </w:r>
      <w:r>
        <w:rPr/>
        <w:t>y</w:t>
      </w:r>
      <w:r>
        <w:rPr>
          <w:spacing w:val="-14"/>
        </w:rPr>
        <w:t> </w:t>
      </w:r>
      <w:r>
        <w:rPr>
          <w:spacing w:val="-3"/>
        </w:rPr>
        <w:t>acordadas,</w:t>
      </w:r>
      <w:r>
        <w:rPr>
          <w:spacing w:val="-17"/>
        </w:rPr>
        <w:t> </w:t>
      </w:r>
      <w:r>
        <w:rPr>
          <w:spacing w:val="-3"/>
        </w:rPr>
        <w:t>por</w:t>
      </w:r>
      <w:r>
        <w:rPr>
          <w:spacing w:val="-17"/>
        </w:rPr>
        <w:t> </w:t>
      </w:r>
      <w:r>
        <w:rPr/>
        <w:t>los</w:t>
      </w:r>
      <w:r>
        <w:rPr>
          <w:spacing w:val="-19"/>
        </w:rPr>
        <w:t> </w:t>
      </w:r>
      <w:r>
        <w:rPr>
          <w:spacing w:val="-3"/>
        </w:rPr>
        <w:t>órganos</w:t>
      </w:r>
      <w:r>
        <w:rPr>
          <w:spacing w:val="-13"/>
        </w:rPr>
        <w:t> </w:t>
      </w:r>
      <w:r>
        <w:rPr>
          <w:spacing w:val="-4"/>
        </w:rPr>
        <w:t>competentes</w:t>
      </w:r>
      <w:r>
        <w:rPr>
          <w:spacing w:val="-18"/>
        </w:rPr>
        <w:t> </w:t>
      </w:r>
      <w:r>
        <w:rPr/>
        <w:t>de</w:t>
      </w:r>
      <w:r>
        <w:rPr>
          <w:spacing w:val="-13"/>
        </w:rPr>
        <w:t> </w:t>
      </w:r>
      <w:r>
        <w:rPr/>
        <w:t>las</w:t>
      </w:r>
      <w:r>
        <w:rPr>
          <w:spacing w:val="-18"/>
        </w:rPr>
        <w:t> </w:t>
      </w:r>
      <w:r>
        <w:rPr>
          <w:spacing w:val="-3"/>
        </w:rPr>
        <w:t>dos</w:t>
      </w:r>
      <w:r>
        <w:rPr>
          <w:spacing w:val="-14"/>
        </w:rPr>
        <w:t> </w:t>
      </w:r>
      <w:r>
        <w:rPr>
          <w:spacing w:val="-3"/>
        </w:rPr>
        <w:t>Instituciones,</w:t>
      </w:r>
      <w:r>
        <w:rPr>
          <w:spacing w:val="-18"/>
        </w:rPr>
        <w:t> </w:t>
      </w:r>
      <w:r>
        <w:rPr/>
        <w:t>para</w:t>
      </w:r>
      <w:r>
        <w:rPr>
          <w:spacing w:val="-12"/>
        </w:rPr>
        <w:t> </w:t>
      </w:r>
      <w:r>
        <w:rPr>
          <w:spacing w:val="-3"/>
        </w:rPr>
        <w:t>cada </w:t>
      </w:r>
      <w:r>
        <w:rPr/>
        <w:t>uno</w:t>
      </w:r>
      <w:r>
        <w:rPr>
          <w:spacing w:val="-9"/>
        </w:rPr>
        <w:t> </w:t>
      </w:r>
      <w:r>
        <w:rPr/>
        <w:t>de</w:t>
      </w:r>
      <w:r>
        <w:rPr>
          <w:spacing w:val="-9"/>
        </w:rPr>
        <w:t> </w:t>
      </w:r>
      <w:r>
        <w:rPr/>
        <w:t>los</w:t>
      </w:r>
      <w:r>
        <w:rPr>
          <w:spacing w:val="-14"/>
        </w:rPr>
        <w:t> </w:t>
      </w:r>
      <w:r>
        <w:rPr/>
        <w:t>acuerdos</w:t>
      </w:r>
      <w:r>
        <w:rPr>
          <w:spacing w:val="-8"/>
        </w:rPr>
        <w:t> </w:t>
      </w:r>
      <w:r>
        <w:rPr/>
        <w:t>singularizados</w:t>
      </w:r>
      <w:r>
        <w:rPr>
          <w:spacing w:val="-13"/>
        </w:rPr>
        <w:t> </w:t>
      </w:r>
      <w:r>
        <w:rPr/>
        <w:t>en</w:t>
      </w:r>
      <w:r>
        <w:rPr>
          <w:spacing w:val="-8"/>
        </w:rPr>
        <w:t> </w:t>
      </w:r>
      <w:r>
        <w:rPr/>
        <w:t>que</w:t>
      </w:r>
      <w:r>
        <w:rPr>
          <w:spacing w:val="-13"/>
        </w:rPr>
        <w:t> </w:t>
      </w:r>
      <w:r>
        <w:rPr/>
        <w:t>ésta</w:t>
      </w:r>
      <w:r>
        <w:rPr>
          <w:spacing w:val="-8"/>
        </w:rPr>
        <w:t> </w:t>
      </w:r>
      <w:r>
        <w:rPr/>
        <w:t>se</w:t>
      </w:r>
      <w:r>
        <w:rPr>
          <w:spacing w:val="-8"/>
        </w:rPr>
        <w:t> </w:t>
      </w:r>
      <w:r>
        <w:rPr/>
        <w:t>concrete.</w:t>
      </w:r>
    </w:p>
    <w:p>
      <w:pPr>
        <w:spacing w:after="0" w:line="237" w:lineRule="auto"/>
        <w:jc w:val="both"/>
        <w:sectPr>
          <w:pgSz w:w="11910" w:h="16840"/>
          <w:pgMar w:header="720" w:footer="819" w:top="2100" w:bottom="1000" w:left="1320" w:right="1280"/>
        </w:sectPr>
      </w:pPr>
    </w:p>
    <w:p>
      <w:pPr>
        <w:pStyle w:val="BodyText"/>
        <w:rPr>
          <w:sz w:val="20"/>
        </w:rPr>
      </w:pPr>
    </w:p>
    <w:p>
      <w:pPr>
        <w:pStyle w:val="BodyText"/>
        <w:rPr>
          <w:sz w:val="20"/>
        </w:rPr>
      </w:pPr>
    </w:p>
    <w:p>
      <w:pPr>
        <w:pStyle w:val="BodyText"/>
        <w:spacing w:before="5"/>
        <w:rPr>
          <w:sz w:val="21"/>
        </w:rPr>
      </w:pPr>
    </w:p>
    <w:p>
      <w:pPr>
        <w:pStyle w:val="BodyText"/>
        <w:spacing w:line="237" w:lineRule="auto" w:before="1"/>
        <w:ind w:left="101" w:right="116" w:firstLine="706"/>
        <w:jc w:val="both"/>
      </w:pPr>
      <w:r>
        <w:rPr>
          <w:spacing w:val="-4"/>
        </w:rPr>
        <w:t>Para</w:t>
      </w:r>
      <w:r>
        <w:rPr>
          <w:spacing w:val="-14"/>
        </w:rPr>
        <w:t> </w:t>
      </w:r>
      <w:r>
        <w:rPr>
          <w:spacing w:val="-3"/>
        </w:rPr>
        <w:t>posibilitar</w:t>
      </w:r>
      <w:r>
        <w:rPr>
          <w:spacing w:val="-14"/>
        </w:rPr>
        <w:t> </w:t>
      </w:r>
      <w:r>
        <w:rPr/>
        <w:t>la</w:t>
      </w:r>
      <w:r>
        <w:rPr>
          <w:spacing w:val="-14"/>
        </w:rPr>
        <w:t> </w:t>
      </w:r>
      <w:r>
        <w:rPr>
          <w:spacing w:val="-4"/>
        </w:rPr>
        <w:t>ejecución</w:t>
      </w:r>
      <w:r>
        <w:rPr>
          <w:spacing w:val="-9"/>
        </w:rPr>
        <w:t> </w:t>
      </w:r>
      <w:r>
        <w:rPr/>
        <w:t>de</w:t>
      </w:r>
      <w:r>
        <w:rPr>
          <w:spacing w:val="-14"/>
        </w:rPr>
        <w:t> </w:t>
      </w:r>
      <w:r>
        <w:rPr/>
        <w:t>los</w:t>
      </w:r>
      <w:r>
        <w:rPr>
          <w:spacing w:val="-15"/>
        </w:rPr>
        <w:t> </w:t>
      </w:r>
      <w:r>
        <w:rPr>
          <w:spacing w:val="-3"/>
        </w:rPr>
        <w:t>acuerdos</w:t>
      </w:r>
      <w:r>
        <w:rPr>
          <w:spacing w:val="-14"/>
        </w:rPr>
        <w:t> </w:t>
      </w:r>
      <w:r>
        <w:rPr>
          <w:spacing w:val="-3"/>
        </w:rPr>
        <w:t>singularizados</w:t>
      </w:r>
      <w:r>
        <w:rPr>
          <w:spacing w:val="-15"/>
        </w:rPr>
        <w:t> </w:t>
      </w:r>
      <w:r>
        <w:rPr/>
        <w:t>en</w:t>
      </w:r>
      <w:r>
        <w:rPr>
          <w:spacing w:val="-14"/>
        </w:rPr>
        <w:t> </w:t>
      </w:r>
      <w:r>
        <w:rPr/>
        <w:t>las</w:t>
      </w:r>
      <w:r>
        <w:rPr>
          <w:spacing w:val="-14"/>
        </w:rPr>
        <w:t> </w:t>
      </w:r>
      <w:r>
        <w:rPr/>
        <w:t>distintas</w:t>
      </w:r>
      <w:r>
        <w:rPr>
          <w:spacing w:val="-11"/>
        </w:rPr>
        <w:t> </w:t>
      </w:r>
      <w:r>
        <w:rPr>
          <w:spacing w:val="-2"/>
        </w:rPr>
        <w:t>áreas, </w:t>
      </w:r>
      <w:r>
        <w:rPr/>
        <w:t>las partes firmantes podrán recabar ayudas, subvenciones y colaboraciones de otras entidades, públicas y</w:t>
      </w:r>
      <w:r>
        <w:rPr>
          <w:spacing w:val="-21"/>
        </w:rPr>
        <w:t> </w:t>
      </w:r>
      <w:r>
        <w:rPr/>
        <w:t>privadas.</w:t>
      </w:r>
    </w:p>
    <w:p>
      <w:pPr>
        <w:pStyle w:val="BodyText"/>
        <w:spacing w:before="7"/>
        <w:rPr>
          <w:sz w:val="23"/>
        </w:rPr>
      </w:pPr>
    </w:p>
    <w:p>
      <w:pPr>
        <w:pStyle w:val="Heading1"/>
        <w:spacing w:before="1"/>
      </w:pPr>
      <w:bookmarkStart w:name="CUARTA.- Del seguimiento del convenio" w:id="5"/>
      <w:bookmarkEnd w:id="5"/>
      <w:r>
        <w:rPr>
          <w:b w:val="0"/>
        </w:rPr>
      </w:r>
      <w:r>
        <w:rPr/>
        <w:t>CUARTA.- Del seguimiento del convenio</w:t>
      </w:r>
    </w:p>
    <w:p>
      <w:pPr>
        <w:pStyle w:val="BodyText"/>
        <w:spacing w:before="5"/>
        <w:rPr>
          <w:b/>
        </w:rPr>
      </w:pPr>
    </w:p>
    <w:p>
      <w:pPr>
        <w:pStyle w:val="BodyText"/>
        <w:ind w:left="101" w:right="115" w:firstLine="706"/>
        <w:jc w:val="both"/>
      </w:pPr>
      <w:r>
        <w:rPr/>
        <w:t>Para</w:t>
      </w:r>
      <w:r>
        <w:rPr>
          <w:spacing w:val="-23"/>
        </w:rPr>
        <w:t> </w:t>
      </w:r>
      <w:r>
        <w:rPr/>
        <w:t>la</w:t>
      </w:r>
      <w:r>
        <w:rPr>
          <w:spacing w:val="-18"/>
        </w:rPr>
        <w:t> </w:t>
      </w:r>
      <w:r>
        <w:rPr/>
        <w:t>puesta</w:t>
      </w:r>
      <w:r>
        <w:rPr>
          <w:spacing w:val="-17"/>
        </w:rPr>
        <w:t> </w:t>
      </w:r>
      <w:r>
        <w:rPr/>
        <w:t>en</w:t>
      </w:r>
      <w:r>
        <w:rPr>
          <w:spacing w:val="-19"/>
        </w:rPr>
        <w:t> </w:t>
      </w:r>
      <w:r>
        <w:rPr/>
        <w:t>marcha,</w:t>
      </w:r>
      <w:r>
        <w:rPr>
          <w:spacing w:val="-18"/>
        </w:rPr>
        <w:t> </w:t>
      </w:r>
      <w:r>
        <w:rPr/>
        <w:t>control,</w:t>
      </w:r>
      <w:r>
        <w:rPr>
          <w:spacing w:val="-18"/>
        </w:rPr>
        <w:t> </w:t>
      </w:r>
      <w:r>
        <w:rPr/>
        <w:t>seguimiento</w:t>
      </w:r>
      <w:r>
        <w:rPr>
          <w:spacing w:val="-13"/>
        </w:rPr>
        <w:t> </w:t>
      </w:r>
      <w:r>
        <w:rPr/>
        <w:t>y</w:t>
      </w:r>
      <w:r>
        <w:rPr>
          <w:spacing w:val="-19"/>
        </w:rPr>
        <w:t> </w:t>
      </w:r>
      <w:r>
        <w:rPr/>
        <w:t>comunicación</w:t>
      </w:r>
      <w:r>
        <w:rPr>
          <w:spacing w:val="-17"/>
        </w:rPr>
        <w:t> </w:t>
      </w:r>
      <w:r>
        <w:rPr/>
        <w:t>de</w:t>
      </w:r>
      <w:r>
        <w:rPr>
          <w:spacing w:val="-18"/>
        </w:rPr>
        <w:t> </w:t>
      </w:r>
      <w:r>
        <w:rPr/>
        <w:t>lo</w:t>
      </w:r>
      <w:r>
        <w:rPr>
          <w:spacing w:val="-23"/>
        </w:rPr>
        <w:t> </w:t>
      </w:r>
      <w:r>
        <w:rPr/>
        <w:t>previsto</w:t>
      </w:r>
      <w:r>
        <w:rPr>
          <w:spacing w:val="-12"/>
        </w:rPr>
        <w:t> </w:t>
      </w:r>
      <w:r>
        <w:rPr/>
        <w:t>en el presente Convenio Marco, así como en los futuros convenios específicos que </w:t>
      </w:r>
      <w:r>
        <w:rPr>
          <w:spacing w:val="-5"/>
        </w:rPr>
        <w:t>al </w:t>
      </w:r>
      <w:r>
        <w:rPr/>
        <w:t>amparo</w:t>
      </w:r>
      <w:r>
        <w:rPr>
          <w:spacing w:val="-6"/>
        </w:rPr>
        <w:t> </w:t>
      </w:r>
      <w:r>
        <w:rPr/>
        <w:t>del</w:t>
      </w:r>
      <w:r>
        <w:rPr>
          <w:spacing w:val="-9"/>
        </w:rPr>
        <w:t> </w:t>
      </w:r>
      <w:r>
        <w:rPr/>
        <w:t>mismo</w:t>
      </w:r>
      <w:r>
        <w:rPr>
          <w:spacing w:val="-2"/>
        </w:rPr>
        <w:t> </w:t>
      </w:r>
      <w:r>
        <w:rPr/>
        <w:t>se</w:t>
      </w:r>
      <w:r>
        <w:rPr>
          <w:spacing w:val="-8"/>
        </w:rPr>
        <w:t> </w:t>
      </w:r>
      <w:r>
        <w:rPr/>
        <w:t>celebren,</w:t>
      </w:r>
      <w:r>
        <w:rPr>
          <w:spacing w:val="-6"/>
        </w:rPr>
        <w:t> </w:t>
      </w:r>
      <w:r>
        <w:rPr/>
        <w:t>cada</w:t>
      </w:r>
      <w:r>
        <w:rPr>
          <w:spacing w:val="-7"/>
        </w:rPr>
        <w:t> </w:t>
      </w:r>
      <w:r>
        <w:rPr/>
        <w:t>una</w:t>
      </w:r>
      <w:r>
        <w:rPr>
          <w:spacing w:val="-8"/>
        </w:rPr>
        <w:t> </w:t>
      </w:r>
      <w:r>
        <w:rPr/>
        <w:t>de</w:t>
      </w:r>
      <w:r>
        <w:rPr>
          <w:spacing w:val="-12"/>
        </w:rPr>
        <w:t> </w:t>
      </w:r>
      <w:r>
        <w:rPr/>
        <w:t>las</w:t>
      </w:r>
      <w:r>
        <w:rPr>
          <w:spacing w:val="-8"/>
        </w:rPr>
        <w:t> </w:t>
      </w:r>
      <w:r>
        <w:rPr/>
        <w:t>partes</w:t>
      </w:r>
      <w:r>
        <w:rPr>
          <w:spacing w:val="-8"/>
        </w:rPr>
        <w:t> </w:t>
      </w:r>
      <w:r>
        <w:rPr/>
        <w:t>designará</w:t>
      </w:r>
      <w:r>
        <w:rPr>
          <w:spacing w:val="-6"/>
        </w:rPr>
        <w:t> </w:t>
      </w:r>
      <w:r>
        <w:rPr/>
        <w:t>un</w:t>
      </w:r>
      <w:r>
        <w:rPr>
          <w:spacing w:val="-12"/>
        </w:rPr>
        <w:t> </w:t>
      </w:r>
      <w:r>
        <w:rPr/>
        <w:t>representante,</w:t>
      </w:r>
      <w:r>
        <w:rPr>
          <w:spacing w:val="-5"/>
        </w:rPr>
        <w:t> </w:t>
      </w:r>
      <w:r>
        <w:rPr>
          <w:spacing w:val="-4"/>
        </w:rPr>
        <w:t>el </w:t>
      </w:r>
      <w:r>
        <w:rPr/>
        <w:t>cual será responsable de la coordinación y administración de todos los programas asociados a este acuerdo y todos los convenios específicos subsiguientes que estén vinculados a este acuerdo marco. El representante por parte de la ULPGC será el Director de Internacionalización, y por parte de la </w:t>
      </w:r>
      <w:r>
        <w:rPr>
          <w:color w:val="FF0000"/>
        </w:rPr>
        <w:t>(incluir nombre de institución) </w:t>
      </w:r>
      <w:r>
        <w:rPr/>
        <w:t>será </w:t>
      </w:r>
      <w:r>
        <w:rPr>
          <w:color w:val="FF0000"/>
        </w:rPr>
        <w:t>(incluir puesto del representante).</w:t>
      </w:r>
    </w:p>
    <w:p>
      <w:pPr>
        <w:pStyle w:val="BodyText"/>
        <w:spacing w:before="10"/>
        <w:rPr>
          <w:sz w:val="23"/>
        </w:rPr>
      </w:pPr>
    </w:p>
    <w:p>
      <w:pPr>
        <w:pStyle w:val="Heading1"/>
      </w:pPr>
      <w:bookmarkStart w:name="QUINTA.- De la duración del Convenio" w:id="6"/>
      <w:bookmarkEnd w:id="6"/>
      <w:r>
        <w:rPr>
          <w:b w:val="0"/>
        </w:rPr>
      </w:r>
      <w:r>
        <w:rPr/>
        <w:t>QUINTA.- De la duración del Convenio</w:t>
      </w:r>
    </w:p>
    <w:p>
      <w:pPr>
        <w:pStyle w:val="BodyText"/>
        <w:spacing w:before="5"/>
        <w:rPr>
          <w:b/>
        </w:rPr>
      </w:pPr>
    </w:p>
    <w:p>
      <w:pPr>
        <w:pStyle w:val="BodyText"/>
        <w:ind w:left="101" w:right="119" w:firstLine="706"/>
        <w:jc w:val="both"/>
      </w:pPr>
      <w:r>
        <w:rPr/>
        <w:t>La duración de este Convenio se considera de cuatro (4) años. </w:t>
      </w:r>
      <w:r>
        <w:rPr>
          <w:spacing w:val="-4"/>
        </w:rPr>
        <w:t>El </w:t>
      </w:r>
      <w:r>
        <w:rPr/>
        <w:t>Convenio permanecerá</w:t>
      </w:r>
      <w:r>
        <w:rPr>
          <w:spacing w:val="-12"/>
        </w:rPr>
        <w:t> </w:t>
      </w:r>
      <w:r>
        <w:rPr/>
        <w:t>en</w:t>
      </w:r>
      <w:r>
        <w:rPr>
          <w:spacing w:val="-11"/>
        </w:rPr>
        <w:t> </w:t>
      </w:r>
      <w:r>
        <w:rPr/>
        <w:t>vigor</w:t>
      </w:r>
      <w:r>
        <w:rPr>
          <w:spacing w:val="-11"/>
        </w:rPr>
        <w:t> </w:t>
      </w:r>
      <w:r>
        <w:rPr/>
        <w:t>durante</w:t>
      </w:r>
      <w:r>
        <w:rPr>
          <w:spacing w:val="-11"/>
        </w:rPr>
        <w:t> </w:t>
      </w:r>
      <w:r>
        <w:rPr/>
        <w:t>este</w:t>
      </w:r>
      <w:r>
        <w:rPr>
          <w:spacing w:val="-10"/>
        </w:rPr>
        <w:t> </w:t>
      </w:r>
      <w:r>
        <w:rPr/>
        <w:t>período</w:t>
      </w:r>
      <w:r>
        <w:rPr>
          <w:spacing w:val="-12"/>
        </w:rPr>
        <w:t> </w:t>
      </w:r>
      <w:r>
        <w:rPr/>
        <w:t>y</w:t>
      </w:r>
      <w:r>
        <w:rPr>
          <w:spacing w:val="-16"/>
        </w:rPr>
        <w:t> </w:t>
      </w:r>
      <w:r>
        <w:rPr/>
        <w:t>se</w:t>
      </w:r>
      <w:r>
        <w:rPr>
          <w:spacing w:val="-3"/>
        </w:rPr>
        <w:t> </w:t>
      </w:r>
      <w:r>
        <w:rPr/>
        <w:t>podrá</w:t>
      </w:r>
      <w:r>
        <w:rPr>
          <w:spacing w:val="45"/>
        </w:rPr>
        <w:t> </w:t>
      </w:r>
      <w:r>
        <w:rPr/>
        <w:t>prorrogar</w:t>
      </w:r>
      <w:r>
        <w:rPr>
          <w:spacing w:val="-9"/>
        </w:rPr>
        <w:t> </w:t>
      </w:r>
      <w:r>
        <w:rPr/>
        <w:t>por</w:t>
      </w:r>
      <w:r>
        <w:rPr>
          <w:spacing w:val="-10"/>
        </w:rPr>
        <w:t> </w:t>
      </w:r>
      <w:r>
        <w:rPr/>
        <w:t>acuerdo</w:t>
      </w:r>
      <w:r>
        <w:rPr>
          <w:spacing w:val="-12"/>
        </w:rPr>
        <w:t> </w:t>
      </w:r>
      <w:r>
        <w:rPr/>
        <w:t>expreso de las partes por un periodo adicional de hasta cuatro (4)</w:t>
      </w:r>
      <w:r>
        <w:rPr>
          <w:spacing w:val="-7"/>
        </w:rPr>
        <w:t> </w:t>
      </w:r>
      <w:r>
        <w:rPr/>
        <w:t>años.</w:t>
      </w:r>
    </w:p>
    <w:p>
      <w:pPr>
        <w:pStyle w:val="BodyText"/>
      </w:pPr>
    </w:p>
    <w:p>
      <w:pPr>
        <w:pStyle w:val="BodyText"/>
        <w:ind w:left="101" w:right="134" w:firstLine="706"/>
        <w:jc w:val="both"/>
      </w:pPr>
      <w:r>
        <w:rPr/>
        <w:t>Este Convenio entrará en vigor una vez que haya sido firmado por ambas partes. Se entiende que la fecha de firma del Convenio es la fecha en la que ha sido firmado por la última de las partes en hacerlo.</w:t>
      </w:r>
    </w:p>
    <w:p>
      <w:pPr>
        <w:pStyle w:val="BodyText"/>
      </w:pPr>
    </w:p>
    <w:p>
      <w:pPr>
        <w:pStyle w:val="BodyText"/>
        <w:spacing w:before="1"/>
        <w:ind w:left="101" w:right="122" w:firstLine="706"/>
        <w:jc w:val="both"/>
      </w:pPr>
      <w:r>
        <w:rPr>
          <w:spacing w:val="-4"/>
        </w:rPr>
        <w:t>En</w:t>
      </w:r>
      <w:r>
        <w:rPr>
          <w:spacing w:val="-14"/>
        </w:rPr>
        <w:t> </w:t>
      </w:r>
      <w:r>
        <w:rPr>
          <w:spacing w:val="-4"/>
        </w:rPr>
        <w:t>caso</w:t>
      </w:r>
      <w:r>
        <w:rPr>
          <w:spacing w:val="-14"/>
        </w:rPr>
        <w:t> </w:t>
      </w:r>
      <w:r>
        <w:rPr/>
        <w:t>de</w:t>
      </w:r>
      <w:r>
        <w:rPr>
          <w:spacing w:val="-14"/>
        </w:rPr>
        <w:t> </w:t>
      </w:r>
      <w:r>
        <w:rPr>
          <w:spacing w:val="-3"/>
        </w:rPr>
        <w:t>que</w:t>
      </w:r>
      <w:r>
        <w:rPr>
          <w:spacing w:val="-14"/>
        </w:rPr>
        <w:t> </w:t>
      </w:r>
      <w:r>
        <w:rPr>
          <w:spacing w:val="-4"/>
        </w:rPr>
        <w:t>existiera</w:t>
      </w:r>
      <w:r>
        <w:rPr>
          <w:spacing w:val="-14"/>
        </w:rPr>
        <w:t> </w:t>
      </w:r>
      <w:r>
        <w:rPr>
          <w:spacing w:val="-3"/>
        </w:rPr>
        <w:t>algún</w:t>
      </w:r>
      <w:r>
        <w:rPr>
          <w:spacing w:val="-14"/>
        </w:rPr>
        <w:t> </w:t>
      </w:r>
      <w:r>
        <w:rPr>
          <w:spacing w:val="-4"/>
        </w:rPr>
        <w:t>Convenio</w:t>
      </w:r>
      <w:r>
        <w:rPr>
          <w:spacing w:val="-15"/>
        </w:rPr>
        <w:t> </w:t>
      </w:r>
      <w:r>
        <w:rPr>
          <w:spacing w:val="-4"/>
        </w:rPr>
        <w:t>Específico</w:t>
      </w:r>
      <w:r>
        <w:rPr>
          <w:spacing w:val="-14"/>
        </w:rPr>
        <w:t> </w:t>
      </w:r>
      <w:r>
        <w:rPr>
          <w:spacing w:val="-4"/>
        </w:rPr>
        <w:t>vigente,</w:t>
      </w:r>
      <w:r>
        <w:rPr>
          <w:spacing w:val="-14"/>
        </w:rPr>
        <w:t> </w:t>
      </w:r>
      <w:r>
        <w:rPr/>
        <w:t>celebrado</w:t>
      </w:r>
      <w:r>
        <w:rPr>
          <w:spacing w:val="-14"/>
        </w:rPr>
        <w:t> </w:t>
      </w:r>
      <w:r>
        <w:rPr/>
        <w:t>al</w:t>
      </w:r>
      <w:r>
        <w:rPr>
          <w:spacing w:val="-16"/>
        </w:rPr>
        <w:t> </w:t>
      </w:r>
      <w:r>
        <w:rPr/>
        <w:t>amparo de este Convenio Marco, el </w:t>
      </w:r>
      <w:r>
        <w:rPr>
          <w:spacing w:val="-3"/>
        </w:rPr>
        <w:t>mismo </w:t>
      </w:r>
      <w:r>
        <w:rPr/>
        <w:t>continuará en vigor hasta la finalización de la actividad concreta que</w:t>
      </w:r>
      <w:r>
        <w:rPr>
          <w:spacing w:val="-14"/>
        </w:rPr>
        <w:t> </w:t>
      </w:r>
      <w:r>
        <w:rPr/>
        <w:t>contemple.</w:t>
      </w:r>
    </w:p>
    <w:p>
      <w:pPr>
        <w:pStyle w:val="BodyText"/>
        <w:spacing w:before="7"/>
        <w:rPr>
          <w:sz w:val="23"/>
        </w:rPr>
      </w:pPr>
    </w:p>
    <w:p>
      <w:pPr>
        <w:pStyle w:val="Heading1"/>
      </w:pPr>
      <w:bookmarkStart w:name="SEXTA.- De la titularidad y explotación " w:id="7"/>
      <w:bookmarkEnd w:id="7"/>
      <w:r>
        <w:rPr>
          <w:b w:val="0"/>
        </w:rPr>
      </w:r>
      <w:r>
        <w:rPr/>
        <w:t>SEXTA.- De la titularidad y explotación de los resultados</w:t>
      </w:r>
    </w:p>
    <w:p>
      <w:pPr>
        <w:pStyle w:val="BodyText"/>
        <w:spacing w:before="5"/>
        <w:rPr>
          <w:b/>
        </w:rPr>
      </w:pPr>
    </w:p>
    <w:p>
      <w:pPr>
        <w:pStyle w:val="BodyText"/>
        <w:ind w:left="101" w:right="116" w:firstLine="706"/>
        <w:jc w:val="both"/>
      </w:pPr>
      <w:r>
        <w:rPr>
          <w:spacing w:val="-3"/>
        </w:rPr>
        <w:t>Los</w:t>
      </w:r>
      <w:r>
        <w:rPr>
          <w:spacing w:val="-14"/>
        </w:rPr>
        <w:t> </w:t>
      </w:r>
      <w:r>
        <w:rPr>
          <w:spacing w:val="-3"/>
        </w:rPr>
        <w:t>aspectos</w:t>
      </w:r>
      <w:r>
        <w:rPr>
          <w:spacing w:val="-14"/>
        </w:rPr>
        <w:t> </w:t>
      </w:r>
      <w:r>
        <w:rPr>
          <w:spacing w:val="-3"/>
        </w:rPr>
        <w:t>relacionados</w:t>
      </w:r>
      <w:r>
        <w:rPr>
          <w:spacing w:val="-9"/>
        </w:rPr>
        <w:t> </w:t>
      </w:r>
      <w:r>
        <w:rPr>
          <w:spacing w:val="-3"/>
        </w:rPr>
        <w:t>con</w:t>
      </w:r>
      <w:r>
        <w:rPr>
          <w:spacing w:val="-7"/>
        </w:rPr>
        <w:t> </w:t>
      </w:r>
      <w:r>
        <w:rPr/>
        <w:t>la</w:t>
      </w:r>
      <w:r>
        <w:rPr>
          <w:spacing w:val="-9"/>
        </w:rPr>
        <w:t> </w:t>
      </w:r>
      <w:r>
        <w:rPr>
          <w:spacing w:val="-3"/>
        </w:rPr>
        <w:t>titularidad</w:t>
      </w:r>
      <w:r>
        <w:rPr>
          <w:spacing w:val="-8"/>
        </w:rPr>
        <w:t> </w:t>
      </w:r>
      <w:r>
        <w:rPr/>
        <w:t>y</w:t>
      </w:r>
      <w:r>
        <w:rPr>
          <w:spacing w:val="-14"/>
        </w:rPr>
        <w:t> </w:t>
      </w:r>
      <w:r>
        <w:rPr>
          <w:spacing w:val="-4"/>
        </w:rPr>
        <w:t>explotación</w:t>
      </w:r>
      <w:r>
        <w:rPr>
          <w:spacing w:val="-7"/>
        </w:rPr>
        <w:t> </w:t>
      </w:r>
      <w:r>
        <w:rPr/>
        <w:t>de</w:t>
      </w:r>
      <w:r>
        <w:rPr>
          <w:spacing w:val="-9"/>
        </w:rPr>
        <w:t> </w:t>
      </w:r>
      <w:r>
        <w:rPr/>
        <w:t>los</w:t>
      </w:r>
      <w:r>
        <w:rPr>
          <w:spacing w:val="-10"/>
        </w:rPr>
        <w:t> </w:t>
      </w:r>
      <w:r>
        <w:rPr>
          <w:spacing w:val="-4"/>
        </w:rPr>
        <w:t>resultados</w:t>
      </w:r>
      <w:r>
        <w:rPr>
          <w:spacing w:val="-14"/>
        </w:rPr>
        <w:t> </w:t>
      </w:r>
      <w:r>
        <w:rPr/>
        <w:t>a</w:t>
      </w:r>
      <w:r>
        <w:rPr>
          <w:spacing w:val="-2"/>
        </w:rPr>
        <w:t> </w:t>
      </w:r>
      <w:r>
        <w:rPr/>
        <w:t>que den</w:t>
      </w:r>
      <w:r>
        <w:rPr>
          <w:spacing w:val="-11"/>
        </w:rPr>
        <w:t> </w:t>
      </w:r>
      <w:r>
        <w:rPr/>
        <w:t>lugar</w:t>
      </w:r>
      <w:r>
        <w:rPr>
          <w:spacing w:val="-14"/>
        </w:rPr>
        <w:t> </w:t>
      </w:r>
      <w:r>
        <w:rPr/>
        <w:t>los</w:t>
      </w:r>
      <w:r>
        <w:rPr>
          <w:spacing w:val="-11"/>
        </w:rPr>
        <w:t> </w:t>
      </w:r>
      <w:r>
        <w:rPr/>
        <w:t>trabajos</w:t>
      </w:r>
      <w:r>
        <w:rPr>
          <w:spacing w:val="-5"/>
        </w:rPr>
        <w:t> </w:t>
      </w:r>
      <w:r>
        <w:rPr/>
        <w:t>a</w:t>
      </w:r>
      <w:r>
        <w:rPr>
          <w:spacing w:val="-7"/>
        </w:rPr>
        <w:t> </w:t>
      </w:r>
      <w:r>
        <w:rPr/>
        <w:t>desarrollar</w:t>
      </w:r>
      <w:r>
        <w:rPr>
          <w:spacing w:val="-13"/>
        </w:rPr>
        <w:t> </w:t>
      </w:r>
      <w:r>
        <w:rPr/>
        <w:t>al</w:t>
      </w:r>
      <w:r>
        <w:rPr>
          <w:spacing w:val="-7"/>
        </w:rPr>
        <w:t> </w:t>
      </w:r>
      <w:r>
        <w:rPr/>
        <w:t>amparo</w:t>
      </w:r>
      <w:r>
        <w:rPr>
          <w:spacing w:val="-6"/>
        </w:rPr>
        <w:t> </w:t>
      </w:r>
      <w:r>
        <w:rPr/>
        <w:t>de</w:t>
      </w:r>
      <w:r>
        <w:rPr>
          <w:spacing w:val="-5"/>
        </w:rPr>
        <w:t> </w:t>
      </w:r>
      <w:r>
        <w:rPr/>
        <w:t>este</w:t>
      </w:r>
      <w:r>
        <w:rPr>
          <w:spacing w:val="-6"/>
        </w:rPr>
        <w:t> </w:t>
      </w:r>
      <w:r>
        <w:rPr/>
        <w:t>Convenio,</w:t>
      </w:r>
      <w:r>
        <w:rPr>
          <w:spacing w:val="-10"/>
        </w:rPr>
        <w:t> </w:t>
      </w:r>
      <w:r>
        <w:rPr/>
        <w:t>deberán</w:t>
      </w:r>
      <w:r>
        <w:rPr>
          <w:spacing w:val="-9"/>
        </w:rPr>
        <w:t> </w:t>
      </w:r>
      <w:r>
        <w:rPr/>
        <w:t>someterse</w:t>
      </w:r>
      <w:r>
        <w:rPr>
          <w:spacing w:val="-5"/>
        </w:rPr>
        <w:t> </w:t>
      </w:r>
      <w:r>
        <w:rPr/>
        <w:t>a lo establecido en la normativa aplicable en la ULPGC y en la </w:t>
      </w:r>
      <w:r>
        <w:rPr>
          <w:color w:val="FF0000"/>
        </w:rPr>
        <w:t>(incluir nombre de </w:t>
      </w:r>
      <w:r>
        <w:rPr>
          <w:color w:val="FF0000"/>
          <w:spacing w:val="-4"/>
        </w:rPr>
        <w:t>institución)</w:t>
      </w:r>
      <w:r>
        <w:rPr>
          <w:spacing w:val="-4"/>
        </w:rPr>
        <w:t>,</w:t>
      </w:r>
      <w:r>
        <w:rPr>
          <w:spacing w:val="-14"/>
        </w:rPr>
        <w:t> </w:t>
      </w:r>
      <w:r>
        <w:rPr/>
        <w:t>sin</w:t>
      </w:r>
      <w:r>
        <w:rPr>
          <w:spacing w:val="-13"/>
        </w:rPr>
        <w:t> </w:t>
      </w:r>
      <w:r>
        <w:rPr>
          <w:spacing w:val="-3"/>
        </w:rPr>
        <w:t>perjuicio</w:t>
      </w:r>
      <w:r>
        <w:rPr>
          <w:spacing w:val="-9"/>
        </w:rPr>
        <w:t> </w:t>
      </w:r>
      <w:r>
        <w:rPr/>
        <w:t>de</w:t>
      </w:r>
      <w:r>
        <w:rPr>
          <w:spacing w:val="-12"/>
        </w:rPr>
        <w:t> </w:t>
      </w:r>
      <w:r>
        <w:rPr>
          <w:spacing w:val="-3"/>
        </w:rPr>
        <w:t>que</w:t>
      </w:r>
      <w:r>
        <w:rPr>
          <w:spacing w:val="-9"/>
        </w:rPr>
        <w:t> </w:t>
      </w:r>
      <w:r>
        <w:rPr/>
        <w:t>de</w:t>
      </w:r>
      <w:r>
        <w:rPr>
          <w:spacing w:val="-13"/>
        </w:rPr>
        <w:t> </w:t>
      </w:r>
      <w:r>
        <w:rPr/>
        <w:t>común</w:t>
      </w:r>
      <w:r>
        <w:rPr>
          <w:spacing w:val="-12"/>
        </w:rPr>
        <w:t> </w:t>
      </w:r>
      <w:r>
        <w:rPr>
          <w:spacing w:val="-3"/>
        </w:rPr>
        <w:t>acuerdo,</w:t>
      </w:r>
      <w:r>
        <w:rPr>
          <w:spacing w:val="-13"/>
        </w:rPr>
        <w:t> </w:t>
      </w:r>
      <w:r>
        <w:rPr/>
        <w:t>las</w:t>
      </w:r>
      <w:r>
        <w:rPr>
          <w:spacing w:val="-14"/>
        </w:rPr>
        <w:t> </w:t>
      </w:r>
      <w:r>
        <w:rPr>
          <w:spacing w:val="-2"/>
        </w:rPr>
        <w:t>partes</w:t>
      </w:r>
      <w:r>
        <w:rPr>
          <w:spacing w:val="-8"/>
        </w:rPr>
        <w:t> </w:t>
      </w:r>
      <w:r>
        <w:rPr>
          <w:spacing w:val="-2"/>
        </w:rPr>
        <w:t>puedan</w:t>
      </w:r>
      <w:r>
        <w:rPr>
          <w:spacing w:val="-13"/>
        </w:rPr>
        <w:t> </w:t>
      </w:r>
      <w:r>
        <w:rPr>
          <w:spacing w:val="-3"/>
        </w:rPr>
        <w:t>pactar,</w:t>
      </w:r>
      <w:r>
        <w:rPr>
          <w:spacing w:val="-13"/>
        </w:rPr>
        <w:t> </w:t>
      </w:r>
      <w:r>
        <w:rPr/>
        <w:t>para</w:t>
      </w:r>
      <w:r>
        <w:rPr>
          <w:spacing w:val="-7"/>
        </w:rPr>
        <w:t> </w:t>
      </w:r>
      <w:r>
        <w:rPr>
          <w:spacing w:val="-3"/>
        </w:rPr>
        <w:t>cada </w:t>
      </w:r>
      <w:r>
        <w:rPr/>
        <w:t>una de las acciones a emprender, otros acuerdos que deberán estar recogidos para cada</w:t>
      </w:r>
      <w:r>
        <w:rPr>
          <w:spacing w:val="-9"/>
        </w:rPr>
        <w:t> </w:t>
      </w:r>
      <w:r>
        <w:rPr/>
        <w:t>caso</w:t>
      </w:r>
      <w:r>
        <w:rPr>
          <w:spacing w:val="-8"/>
        </w:rPr>
        <w:t> </w:t>
      </w:r>
      <w:r>
        <w:rPr/>
        <w:t>en</w:t>
      </w:r>
      <w:r>
        <w:rPr>
          <w:spacing w:val="-13"/>
        </w:rPr>
        <w:t> </w:t>
      </w:r>
      <w:r>
        <w:rPr/>
        <w:t>los</w:t>
      </w:r>
      <w:r>
        <w:rPr>
          <w:spacing w:val="-9"/>
        </w:rPr>
        <w:t> </w:t>
      </w:r>
      <w:r>
        <w:rPr/>
        <w:t>convenios</w:t>
      </w:r>
      <w:r>
        <w:rPr>
          <w:spacing w:val="-8"/>
        </w:rPr>
        <w:t> </w:t>
      </w:r>
      <w:r>
        <w:rPr/>
        <w:t>específicos</w:t>
      </w:r>
      <w:r>
        <w:rPr>
          <w:spacing w:val="-13"/>
        </w:rPr>
        <w:t> </w:t>
      </w:r>
      <w:r>
        <w:rPr/>
        <w:t>que</w:t>
      </w:r>
      <w:r>
        <w:rPr>
          <w:spacing w:val="-9"/>
        </w:rPr>
        <w:t> </w:t>
      </w:r>
      <w:r>
        <w:rPr>
          <w:spacing w:val="-3"/>
        </w:rPr>
        <w:t>se</w:t>
      </w:r>
      <w:r>
        <w:rPr>
          <w:spacing w:val="-9"/>
        </w:rPr>
        <w:t> </w:t>
      </w:r>
      <w:r>
        <w:rPr/>
        <w:t>formalicen.</w:t>
      </w:r>
    </w:p>
    <w:p>
      <w:pPr>
        <w:spacing w:after="0"/>
        <w:jc w:val="both"/>
        <w:sectPr>
          <w:pgSz w:w="11910" w:h="16840"/>
          <w:pgMar w:header="720" w:footer="819" w:top="2100" w:bottom="1000" w:left="1320" w:right="1280"/>
        </w:sectPr>
      </w:pPr>
    </w:p>
    <w:p>
      <w:pPr>
        <w:pStyle w:val="BodyText"/>
        <w:rPr>
          <w:sz w:val="20"/>
        </w:rPr>
      </w:pPr>
    </w:p>
    <w:p>
      <w:pPr>
        <w:pStyle w:val="BodyText"/>
        <w:rPr>
          <w:sz w:val="20"/>
        </w:rPr>
      </w:pPr>
    </w:p>
    <w:p>
      <w:pPr>
        <w:pStyle w:val="BodyText"/>
        <w:spacing w:before="10"/>
        <w:rPr>
          <w:sz w:val="20"/>
        </w:rPr>
      </w:pPr>
    </w:p>
    <w:p>
      <w:pPr>
        <w:pStyle w:val="Heading1"/>
      </w:pPr>
      <w:bookmarkStart w:name="SÉPTIMA.- De la jurisdicción" w:id="8"/>
      <w:bookmarkEnd w:id="8"/>
      <w:r>
        <w:rPr>
          <w:b w:val="0"/>
        </w:rPr>
      </w:r>
      <w:r>
        <w:rPr/>
        <w:t>SÉPTIMA.- De la jurisdicción</w:t>
      </w:r>
    </w:p>
    <w:p>
      <w:pPr>
        <w:pStyle w:val="BodyText"/>
        <w:rPr>
          <w:b/>
        </w:rPr>
      </w:pPr>
    </w:p>
    <w:p>
      <w:pPr>
        <w:pStyle w:val="BodyText"/>
        <w:ind w:left="101" w:right="118" w:firstLine="706"/>
        <w:jc w:val="both"/>
      </w:pPr>
      <w:r>
        <w:rPr>
          <w:spacing w:val="-3"/>
        </w:rPr>
        <w:t>Las</w:t>
      </w:r>
      <w:r>
        <w:rPr>
          <w:spacing w:val="-15"/>
        </w:rPr>
        <w:t> </w:t>
      </w:r>
      <w:r>
        <w:rPr>
          <w:spacing w:val="-4"/>
        </w:rPr>
        <w:t>cuestiones</w:t>
      </w:r>
      <w:r>
        <w:rPr>
          <w:spacing w:val="-14"/>
        </w:rPr>
        <w:t> </w:t>
      </w:r>
      <w:r>
        <w:rPr>
          <w:spacing w:val="-3"/>
        </w:rPr>
        <w:t>litigiosas</w:t>
      </w:r>
      <w:r>
        <w:rPr>
          <w:spacing w:val="-14"/>
        </w:rPr>
        <w:t> </w:t>
      </w:r>
      <w:r>
        <w:rPr>
          <w:spacing w:val="-4"/>
        </w:rPr>
        <w:t>surgidas</w:t>
      </w:r>
      <w:r>
        <w:rPr>
          <w:spacing w:val="-15"/>
        </w:rPr>
        <w:t> </w:t>
      </w:r>
      <w:r>
        <w:rPr>
          <w:spacing w:val="-3"/>
        </w:rPr>
        <w:t>sobre</w:t>
      </w:r>
      <w:r>
        <w:rPr>
          <w:spacing w:val="-13"/>
        </w:rPr>
        <w:t> </w:t>
      </w:r>
      <w:r>
        <w:rPr/>
        <w:t>la</w:t>
      </w:r>
      <w:r>
        <w:rPr>
          <w:spacing w:val="-13"/>
        </w:rPr>
        <w:t> </w:t>
      </w:r>
      <w:r>
        <w:rPr>
          <w:spacing w:val="-4"/>
        </w:rPr>
        <w:t>interpretación,</w:t>
      </w:r>
      <w:r>
        <w:rPr>
          <w:spacing w:val="-12"/>
        </w:rPr>
        <w:t> </w:t>
      </w:r>
      <w:r>
        <w:rPr>
          <w:spacing w:val="-3"/>
        </w:rPr>
        <w:t>desarrollo,</w:t>
      </w:r>
      <w:r>
        <w:rPr>
          <w:spacing w:val="-8"/>
        </w:rPr>
        <w:t> </w:t>
      </w:r>
      <w:r>
        <w:rPr>
          <w:spacing w:val="-4"/>
        </w:rPr>
        <w:t>modificación, </w:t>
      </w:r>
      <w:r>
        <w:rPr/>
        <w:t>resolución y efectos que pudieran derivarse de la aplicación </w:t>
      </w:r>
      <w:r>
        <w:rPr>
          <w:spacing w:val="-3"/>
        </w:rPr>
        <w:t>del </w:t>
      </w:r>
      <w:r>
        <w:rPr/>
        <w:t>presente Convenio </w:t>
      </w:r>
      <w:r>
        <w:rPr>
          <w:spacing w:val="-4"/>
        </w:rPr>
        <w:t>Marco,</w:t>
      </w:r>
      <w:r>
        <w:rPr>
          <w:spacing w:val="-13"/>
        </w:rPr>
        <w:t> </w:t>
      </w:r>
      <w:r>
        <w:rPr/>
        <w:t>así</w:t>
      </w:r>
      <w:r>
        <w:rPr>
          <w:spacing w:val="-14"/>
        </w:rPr>
        <w:t> </w:t>
      </w:r>
      <w:r>
        <w:rPr>
          <w:spacing w:val="-4"/>
        </w:rPr>
        <w:t>como</w:t>
      </w:r>
      <w:r>
        <w:rPr>
          <w:spacing w:val="-7"/>
        </w:rPr>
        <w:t> </w:t>
      </w:r>
      <w:r>
        <w:rPr/>
        <w:t>de</w:t>
      </w:r>
      <w:r>
        <w:rPr>
          <w:spacing w:val="-8"/>
        </w:rPr>
        <w:t> </w:t>
      </w:r>
      <w:r>
        <w:rPr/>
        <w:t>los</w:t>
      </w:r>
      <w:r>
        <w:rPr>
          <w:spacing w:val="-14"/>
        </w:rPr>
        <w:t> </w:t>
      </w:r>
      <w:r>
        <w:rPr>
          <w:spacing w:val="-4"/>
        </w:rPr>
        <w:t>acuerdos</w:t>
      </w:r>
      <w:r>
        <w:rPr>
          <w:spacing w:val="-8"/>
        </w:rPr>
        <w:t> </w:t>
      </w:r>
      <w:r>
        <w:rPr>
          <w:spacing w:val="-4"/>
        </w:rPr>
        <w:t>singularizados</w:t>
      </w:r>
      <w:r>
        <w:rPr>
          <w:spacing w:val="-14"/>
        </w:rPr>
        <w:t> </w:t>
      </w:r>
      <w:r>
        <w:rPr/>
        <w:t>a</w:t>
      </w:r>
      <w:r>
        <w:rPr>
          <w:spacing w:val="-7"/>
        </w:rPr>
        <w:t> </w:t>
      </w:r>
      <w:r>
        <w:rPr/>
        <w:t>que</w:t>
      </w:r>
      <w:r>
        <w:rPr>
          <w:spacing w:val="-13"/>
        </w:rPr>
        <w:t> </w:t>
      </w:r>
      <w:r>
        <w:rPr/>
        <w:t>diera</w:t>
      </w:r>
      <w:r>
        <w:rPr>
          <w:spacing w:val="-12"/>
        </w:rPr>
        <w:t> </w:t>
      </w:r>
      <w:r>
        <w:rPr/>
        <w:t>lugar,</w:t>
      </w:r>
      <w:r>
        <w:rPr>
          <w:spacing w:val="-13"/>
        </w:rPr>
        <w:t> </w:t>
      </w:r>
      <w:r>
        <w:rPr>
          <w:spacing w:val="-3"/>
        </w:rPr>
        <w:t>deberán</w:t>
      </w:r>
      <w:r>
        <w:rPr>
          <w:spacing w:val="-7"/>
        </w:rPr>
        <w:t> </w:t>
      </w:r>
      <w:r>
        <w:rPr>
          <w:spacing w:val="-3"/>
        </w:rPr>
        <w:t>solventarse, </w:t>
      </w:r>
      <w:r>
        <w:rPr/>
        <w:t>en primer término, por los representantes designados por cada una de las partes, de acuerdo</w:t>
      </w:r>
      <w:r>
        <w:rPr>
          <w:spacing w:val="-7"/>
        </w:rPr>
        <w:t> </w:t>
      </w:r>
      <w:r>
        <w:rPr/>
        <w:t>con</w:t>
      </w:r>
      <w:r>
        <w:rPr>
          <w:spacing w:val="-9"/>
        </w:rPr>
        <w:t> </w:t>
      </w:r>
      <w:r>
        <w:rPr/>
        <w:t>lo</w:t>
      </w:r>
      <w:r>
        <w:rPr>
          <w:spacing w:val="-13"/>
        </w:rPr>
        <w:t> </w:t>
      </w:r>
      <w:r>
        <w:rPr/>
        <w:t>previsto</w:t>
      </w:r>
      <w:r>
        <w:rPr>
          <w:spacing w:val="-7"/>
        </w:rPr>
        <w:t> </w:t>
      </w:r>
      <w:r>
        <w:rPr/>
        <w:t>en</w:t>
      </w:r>
      <w:r>
        <w:rPr>
          <w:spacing w:val="-13"/>
        </w:rPr>
        <w:t> </w:t>
      </w:r>
      <w:r>
        <w:rPr/>
        <w:t>la</w:t>
      </w:r>
      <w:r>
        <w:rPr>
          <w:spacing w:val="-9"/>
        </w:rPr>
        <w:t> </w:t>
      </w:r>
      <w:r>
        <w:rPr/>
        <w:t>cláusula</w:t>
      </w:r>
      <w:r>
        <w:rPr>
          <w:spacing w:val="-8"/>
        </w:rPr>
        <w:t> </w:t>
      </w:r>
      <w:r>
        <w:rPr/>
        <w:t>cuarta.</w:t>
      </w:r>
    </w:p>
    <w:p>
      <w:pPr>
        <w:pStyle w:val="BodyText"/>
      </w:pPr>
    </w:p>
    <w:p>
      <w:pPr>
        <w:pStyle w:val="BodyText"/>
        <w:spacing w:before="1"/>
        <w:ind w:left="101" w:right="117" w:firstLine="706"/>
        <w:jc w:val="both"/>
      </w:pPr>
      <w:r>
        <w:rPr/>
        <w:t>Si</w:t>
      </w:r>
      <w:r>
        <w:rPr>
          <w:spacing w:val="-6"/>
        </w:rPr>
        <w:t> </w:t>
      </w:r>
      <w:r>
        <w:rPr/>
        <w:t>no</w:t>
      </w:r>
      <w:r>
        <w:rPr>
          <w:spacing w:val="-5"/>
        </w:rPr>
        <w:t> </w:t>
      </w:r>
      <w:r>
        <w:rPr/>
        <w:t>se</w:t>
      </w:r>
      <w:r>
        <w:rPr>
          <w:spacing w:val="-4"/>
        </w:rPr>
        <w:t> </w:t>
      </w:r>
      <w:r>
        <w:rPr/>
        <w:t>llegara</w:t>
      </w:r>
      <w:r>
        <w:rPr>
          <w:spacing w:val="-4"/>
        </w:rPr>
        <w:t> </w:t>
      </w:r>
      <w:r>
        <w:rPr/>
        <w:t>a</w:t>
      </w:r>
      <w:r>
        <w:rPr>
          <w:spacing w:val="-10"/>
        </w:rPr>
        <w:t> </w:t>
      </w:r>
      <w:r>
        <w:rPr/>
        <w:t>un</w:t>
      </w:r>
      <w:r>
        <w:rPr>
          <w:spacing w:val="-9"/>
        </w:rPr>
        <w:t> </w:t>
      </w:r>
      <w:r>
        <w:rPr/>
        <w:t>acuerdo,</w:t>
      </w:r>
      <w:r>
        <w:rPr>
          <w:spacing w:val="-8"/>
        </w:rPr>
        <w:t> </w:t>
      </w:r>
      <w:r>
        <w:rPr/>
        <w:t>las</w:t>
      </w:r>
      <w:r>
        <w:rPr>
          <w:spacing w:val="-9"/>
        </w:rPr>
        <w:t> </w:t>
      </w:r>
      <w:r>
        <w:rPr/>
        <w:t>partes,</w:t>
      </w:r>
      <w:r>
        <w:rPr>
          <w:spacing w:val="-4"/>
        </w:rPr>
        <w:t> </w:t>
      </w:r>
      <w:r>
        <w:rPr/>
        <w:t>con</w:t>
      </w:r>
      <w:r>
        <w:rPr>
          <w:spacing w:val="-9"/>
        </w:rPr>
        <w:t> </w:t>
      </w:r>
      <w:r>
        <w:rPr/>
        <w:t>renuncia</w:t>
      </w:r>
      <w:r>
        <w:rPr>
          <w:spacing w:val="-8"/>
        </w:rPr>
        <w:t> </w:t>
      </w:r>
      <w:r>
        <w:rPr/>
        <w:t>expresa</w:t>
      </w:r>
      <w:r>
        <w:rPr>
          <w:spacing w:val="-4"/>
        </w:rPr>
        <w:t> </w:t>
      </w:r>
      <w:r>
        <w:rPr/>
        <w:t>a</w:t>
      </w:r>
      <w:r>
        <w:rPr>
          <w:spacing w:val="-9"/>
        </w:rPr>
        <w:t> </w:t>
      </w:r>
      <w:r>
        <w:rPr/>
        <w:t>cualquier</w:t>
      </w:r>
      <w:r>
        <w:rPr>
          <w:spacing w:val="-6"/>
        </w:rPr>
        <w:t> </w:t>
      </w:r>
      <w:r>
        <w:rPr/>
        <w:t>otro fuero o jurisdicción que pudiera corresponderles, acuerdan resolver definitivamente dichas</w:t>
      </w:r>
      <w:r>
        <w:rPr>
          <w:spacing w:val="-14"/>
        </w:rPr>
        <w:t> </w:t>
      </w:r>
      <w:r>
        <w:rPr/>
        <w:t>cuestiones</w:t>
      </w:r>
      <w:r>
        <w:rPr>
          <w:spacing w:val="-14"/>
        </w:rPr>
        <w:t> </w:t>
      </w:r>
      <w:r>
        <w:rPr/>
        <w:t>litigiosas</w:t>
      </w:r>
      <w:r>
        <w:rPr>
          <w:spacing w:val="-14"/>
        </w:rPr>
        <w:t> </w:t>
      </w:r>
      <w:r>
        <w:rPr/>
        <w:t>mediante</w:t>
      </w:r>
      <w:r>
        <w:rPr>
          <w:spacing w:val="-3"/>
        </w:rPr>
        <w:t> </w:t>
      </w:r>
      <w:r>
        <w:rPr/>
        <w:t>arbitraje</w:t>
      </w:r>
      <w:r>
        <w:rPr>
          <w:spacing w:val="-4"/>
        </w:rPr>
        <w:t> </w:t>
      </w:r>
      <w:r>
        <w:rPr/>
        <w:t>por</w:t>
      </w:r>
      <w:r>
        <w:rPr>
          <w:spacing w:val="-7"/>
        </w:rPr>
        <w:t> </w:t>
      </w:r>
      <w:r>
        <w:rPr/>
        <w:t>los</w:t>
      </w:r>
      <w:r>
        <w:rPr>
          <w:spacing w:val="-5"/>
        </w:rPr>
        <w:t> </w:t>
      </w:r>
      <w:r>
        <w:rPr/>
        <w:t>árbitros</w:t>
      </w:r>
      <w:r>
        <w:rPr>
          <w:spacing w:val="-9"/>
        </w:rPr>
        <w:t> </w:t>
      </w:r>
      <w:r>
        <w:rPr/>
        <w:t>que</w:t>
      </w:r>
      <w:r>
        <w:rPr>
          <w:spacing w:val="-10"/>
        </w:rPr>
        <w:t> </w:t>
      </w:r>
      <w:r>
        <w:rPr/>
        <w:t>las</w:t>
      </w:r>
      <w:r>
        <w:rPr>
          <w:spacing w:val="-10"/>
        </w:rPr>
        <w:t> </w:t>
      </w:r>
      <w:r>
        <w:rPr/>
        <w:t>partes</w:t>
      </w:r>
      <w:r>
        <w:rPr>
          <w:spacing w:val="-9"/>
        </w:rPr>
        <w:t> </w:t>
      </w:r>
      <w:r>
        <w:rPr/>
        <w:t>designen de</w:t>
      </w:r>
      <w:r>
        <w:rPr>
          <w:spacing w:val="-14"/>
        </w:rPr>
        <w:t> </w:t>
      </w:r>
      <w:r>
        <w:rPr/>
        <w:t>mutuo</w:t>
      </w:r>
      <w:r>
        <w:rPr>
          <w:spacing w:val="-13"/>
        </w:rPr>
        <w:t> </w:t>
      </w:r>
      <w:r>
        <w:rPr/>
        <w:t>acuerdo.</w:t>
      </w:r>
      <w:r>
        <w:rPr>
          <w:spacing w:val="-17"/>
        </w:rPr>
        <w:t> </w:t>
      </w:r>
      <w:r>
        <w:rPr/>
        <w:t>Las</w:t>
      </w:r>
      <w:r>
        <w:rPr>
          <w:spacing w:val="-18"/>
        </w:rPr>
        <w:t> </w:t>
      </w:r>
      <w:r>
        <w:rPr/>
        <w:t>partes</w:t>
      </w:r>
      <w:r>
        <w:rPr>
          <w:spacing w:val="-18"/>
        </w:rPr>
        <w:t> </w:t>
      </w:r>
      <w:r>
        <w:rPr/>
        <w:t>hacen</w:t>
      </w:r>
      <w:r>
        <w:rPr>
          <w:spacing w:val="-13"/>
        </w:rPr>
        <w:t> </w:t>
      </w:r>
      <w:r>
        <w:rPr/>
        <w:t>constar</w:t>
      </w:r>
      <w:r>
        <w:rPr>
          <w:spacing w:val="-16"/>
        </w:rPr>
        <w:t> </w:t>
      </w:r>
      <w:r>
        <w:rPr/>
        <w:t>expresamente</w:t>
      </w:r>
      <w:r>
        <w:rPr>
          <w:spacing w:val="-11"/>
        </w:rPr>
        <w:t> </w:t>
      </w:r>
      <w:r>
        <w:rPr/>
        <w:t>su</w:t>
      </w:r>
      <w:r>
        <w:rPr>
          <w:spacing w:val="-13"/>
        </w:rPr>
        <w:t> </w:t>
      </w:r>
      <w:r>
        <w:rPr/>
        <w:t>compromiso</w:t>
      </w:r>
      <w:r>
        <w:rPr>
          <w:spacing w:val="-12"/>
        </w:rPr>
        <w:t> </w:t>
      </w:r>
      <w:r>
        <w:rPr/>
        <w:t>de</w:t>
      </w:r>
      <w:r>
        <w:rPr>
          <w:spacing w:val="-14"/>
        </w:rPr>
        <w:t> </w:t>
      </w:r>
      <w:r>
        <w:rPr/>
        <w:t>cumplir el laudo arbitral que se</w:t>
      </w:r>
      <w:r>
        <w:rPr>
          <w:spacing w:val="4"/>
        </w:rPr>
        <w:t> </w:t>
      </w:r>
      <w:r>
        <w:rPr/>
        <w:t>dicte.</w:t>
      </w:r>
    </w:p>
    <w:p>
      <w:pPr>
        <w:pStyle w:val="BodyText"/>
        <w:spacing w:before="7"/>
        <w:rPr>
          <w:sz w:val="23"/>
        </w:rPr>
      </w:pPr>
    </w:p>
    <w:p>
      <w:pPr>
        <w:pStyle w:val="Heading1"/>
      </w:pPr>
      <w:bookmarkStart w:name="OCTAVA.- De la colaboración entre los fi" w:id="9"/>
      <w:bookmarkEnd w:id="9"/>
      <w:r>
        <w:rPr>
          <w:b w:val="0"/>
        </w:rPr>
      </w:r>
      <w:r>
        <w:rPr/>
        <w:t>OCTAVA.- De la colaboración entre los firmantes</w:t>
      </w:r>
    </w:p>
    <w:p>
      <w:pPr>
        <w:pStyle w:val="BodyText"/>
        <w:spacing w:before="10"/>
        <w:rPr>
          <w:b/>
        </w:rPr>
      </w:pPr>
    </w:p>
    <w:p>
      <w:pPr>
        <w:pStyle w:val="BodyText"/>
        <w:ind w:left="101" w:right="115" w:firstLine="706"/>
        <w:jc w:val="both"/>
      </w:pPr>
      <w:r>
        <w:rPr/>
        <w:t>Las</w:t>
      </w:r>
      <w:r>
        <w:rPr>
          <w:spacing w:val="-17"/>
        </w:rPr>
        <w:t> </w:t>
      </w:r>
      <w:r>
        <w:rPr>
          <w:spacing w:val="-2"/>
        </w:rPr>
        <w:t>partes</w:t>
      </w:r>
      <w:r>
        <w:rPr>
          <w:spacing w:val="-20"/>
        </w:rPr>
        <w:t> </w:t>
      </w:r>
      <w:r>
        <w:rPr/>
        <w:t>suscribientes</w:t>
      </w:r>
      <w:r>
        <w:rPr>
          <w:spacing w:val="-16"/>
        </w:rPr>
        <w:t> </w:t>
      </w:r>
      <w:r>
        <w:rPr>
          <w:spacing w:val="-3"/>
        </w:rPr>
        <w:t>del</w:t>
      </w:r>
      <w:r>
        <w:rPr>
          <w:spacing w:val="-18"/>
        </w:rPr>
        <w:t> </w:t>
      </w:r>
      <w:r>
        <w:rPr/>
        <w:t>presente</w:t>
      </w:r>
      <w:r>
        <w:rPr>
          <w:spacing w:val="-19"/>
        </w:rPr>
        <w:t> </w:t>
      </w:r>
      <w:r>
        <w:rPr>
          <w:spacing w:val="-3"/>
        </w:rPr>
        <w:t>documento</w:t>
      </w:r>
      <w:r>
        <w:rPr>
          <w:spacing w:val="-15"/>
        </w:rPr>
        <w:t> </w:t>
      </w:r>
      <w:r>
        <w:rPr/>
        <w:t>colaborarán</w:t>
      </w:r>
      <w:r>
        <w:rPr>
          <w:spacing w:val="-19"/>
        </w:rPr>
        <w:t> </w:t>
      </w:r>
      <w:r>
        <w:rPr/>
        <w:t>en</w:t>
      </w:r>
      <w:r>
        <w:rPr>
          <w:spacing w:val="-15"/>
        </w:rPr>
        <w:t> </w:t>
      </w:r>
      <w:r>
        <w:rPr/>
        <w:t>todo</w:t>
      </w:r>
      <w:r>
        <w:rPr>
          <w:spacing w:val="-20"/>
        </w:rPr>
        <w:t> </w:t>
      </w:r>
      <w:r>
        <w:rPr/>
        <w:t>momento, de</w:t>
      </w:r>
      <w:r>
        <w:rPr>
          <w:spacing w:val="-14"/>
        </w:rPr>
        <w:t> </w:t>
      </w:r>
      <w:r>
        <w:rPr>
          <w:spacing w:val="-4"/>
        </w:rPr>
        <w:t>acuerdo</w:t>
      </w:r>
      <w:r>
        <w:rPr>
          <w:spacing w:val="-8"/>
        </w:rPr>
        <w:t> </w:t>
      </w:r>
      <w:r>
        <w:rPr>
          <w:spacing w:val="-3"/>
        </w:rPr>
        <w:t>con</w:t>
      </w:r>
      <w:r>
        <w:rPr>
          <w:spacing w:val="-14"/>
        </w:rPr>
        <w:t> </w:t>
      </w:r>
      <w:r>
        <w:rPr/>
        <w:t>los</w:t>
      </w:r>
      <w:r>
        <w:rPr>
          <w:spacing w:val="-14"/>
        </w:rPr>
        <w:t> </w:t>
      </w:r>
      <w:r>
        <w:rPr>
          <w:spacing w:val="-3"/>
        </w:rPr>
        <w:t>principios</w:t>
      </w:r>
      <w:r>
        <w:rPr>
          <w:spacing w:val="-15"/>
        </w:rPr>
        <w:t> </w:t>
      </w:r>
      <w:r>
        <w:rPr/>
        <w:t>de</w:t>
      </w:r>
      <w:r>
        <w:rPr>
          <w:spacing w:val="-13"/>
        </w:rPr>
        <w:t> </w:t>
      </w:r>
      <w:r>
        <w:rPr>
          <w:spacing w:val="-4"/>
        </w:rPr>
        <w:t>buena</w:t>
      </w:r>
      <w:r>
        <w:rPr>
          <w:spacing w:val="-9"/>
        </w:rPr>
        <w:t> </w:t>
      </w:r>
      <w:r>
        <w:rPr>
          <w:spacing w:val="-3"/>
        </w:rPr>
        <w:t>fe</w:t>
      </w:r>
      <w:r>
        <w:rPr>
          <w:spacing w:val="-13"/>
        </w:rPr>
        <w:t> </w:t>
      </w:r>
      <w:r>
        <w:rPr/>
        <w:t>y</w:t>
      </w:r>
      <w:r>
        <w:rPr>
          <w:spacing w:val="-11"/>
        </w:rPr>
        <w:t> </w:t>
      </w:r>
      <w:r>
        <w:rPr/>
        <w:t>eficacia,</w:t>
      </w:r>
      <w:r>
        <w:rPr>
          <w:spacing w:val="-13"/>
        </w:rPr>
        <w:t> </w:t>
      </w:r>
      <w:r>
        <w:rPr/>
        <w:t>para</w:t>
      </w:r>
      <w:r>
        <w:rPr>
          <w:spacing w:val="-14"/>
        </w:rPr>
        <w:t> </w:t>
      </w:r>
      <w:r>
        <w:rPr>
          <w:spacing w:val="-3"/>
        </w:rPr>
        <w:t>asegurar</w:t>
      </w:r>
      <w:r>
        <w:rPr>
          <w:spacing w:val="-12"/>
        </w:rPr>
        <w:t> </w:t>
      </w:r>
      <w:r>
        <w:rPr/>
        <w:t>la</w:t>
      </w:r>
      <w:r>
        <w:rPr>
          <w:spacing w:val="-13"/>
        </w:rPr>
        <w:t> </w:t>
      </w:r>
      <w:r>
        <w:rPr>
          <w:spacing w:val="-3"/>
        </w:rPr>
        <w:t>correcta</w:t>
      </w:r>
      <w:r>
        <w:rPr>
          <w:spacing w:val="-14"/>
        </w:rPr>
        <w:t> </w:t>
      </w:r>
      <w:r>
        <w:rPr>
          <w:spacing w:val="-3"/>
        </w:rPr>
        <w:t>ejecución </w:t>
      </w:r>
      <w:r>
        <w:rPr/>
        <w:t>de</w:t>
      </w:r>
      <w:r>
        <w:rPr>
          <w:spacing w:val="-14"/>
        </w:rPr>
        <w:t> </w:t>
      </w:r>
      <w:r>
        <w:rPr/>
        <w:t>lo</w:t>
      </w:r>
      <w:r>
        <w:rPr>
          <w:spacing w:val="-14"/>
        </w:rPr>
        <w:t> </w:t>
      </w:r>
      <w:r>
        <w:rPr>
          <w:spacing w:val="-4"/>
        </w:rPr>
        <w:t>pactado</w:t>
      </w:r>
      <w:r>
        <w:rPr>
          <w:spacing w:val="-14"/>
        </w:rPr>
        <w:t> </w:t>
      </w:r>
      <w:r>
        <w:rPr/>
        <w:t>y</w:t>
      </w:r>
      <w:r>
        <w:rPr>
          <w:spacing w:val="-15"/>
        </w:rPr>
        <w:t> </w:t>
      </w:r>
      <w:r>
        <w:rPr>
          <w:spacing w:val="-3"/>
        </w:rPr>
        <w:t>para</w:t>
      </w:r>
      <w:r>
        <w:rPr>
          <w:spacing w:val="-13"/>
        </w:rPr>
        <w:t> </w:t>
      </w:r>
      <w:r>
        <w:rPr>
          <w:spacing w:val="-4"/>
        </w:rPr>
        <w:t>fomentar</w:t>
      </w:r>
      <w:r>
        <w:rPr>
          <w:spacing w:val="-18"/>
        </w:rPr>
        <w:t> </w:t>
      </w:r>
      <w:r>
        <w:rPr/>
        <w:t>e</w:t>
      </w:r>
      <w:r>
        <w:rPr>
          <w:spacing w:val="-14"/>
        </w:rPr>
        <w:t> </w:t>
      </w:r>
      <w:r>
        <w:rPr>
          <w:spacing w:val="-3"/>
        </w:rPr>
        <w:t>impulsar</w:t>
      </w:r>
      <w:r>
        <w:rPr>
          <w:spacing w:val="-13"/>
        </w:rPr>
        <w:t> </w:t>
      </w:r>
      <w:r>
        <w:rPr/>
        <w:t>el</w:t>
      </w:r>
      <w:r>
        <w:rPr>
          <w:spacing w:val="-11"/>
        </w:rPr>
        <w:t> </w:t>
      </w:r>
      <w:r>
        <w:rPr>
          <w:spacing w:val="-4"/>
        </w:rPr>
        <w:t>desarrollo</w:t>
      </w:r>
      <w:r>
        <w:rPr>
          <w:spacing w:val="-13"/>
        </w:rPr>
        <w:t> </w:t>
      </w:r>
      <w:r>
        <w:rPr>
          <w:spacing w:val="-3"/>
        </w:rPr>
        <w:t>cultural,</w:t>
      </w:r>
      <w:r>
        <w:rPr>
          <w:spacing w:val="-15"/>
        </w:rPr>
        <w:t> </w:t>
      </w:r>
      <w:r>
        <w:rPr>
          <w:spacing w:val="-4"/>
        </w:rPr>
        <w:t>científico</w:t>
      </w:r>
      <w:r>
        <w:rPr>
          <w:spacing w:val="-14"/>
        </w:rPr>
        <w:t> </w:t>
      </w:r>
      <w:r>
        <w:rPr/>
        <w:t>y</w:t>
      </w:r>
      <w:r>
        <w:rPr>
          <w:spacing w:val="-10"/>
        </w:rPr>
        <w:t> </w:t>
      </w:r>
      <w:r>
        <w:rPr/>
        <w:t>tecnológico</w:t>
      </w:r>
      <w:r>
        <w:rPr>
          <w:spacing w:val="-14"/>
        </w:rPr>
        <w:t> </w:t>
      </w:r>
      <w:r>
        <w:rPr/>
        <w:t>de las instituciones objeto del presente</w:t>
      </w:r>
      <w:r>
        <w:rPr>
          <w:spacing w:val="-35"/>
        </w:rPr>
        <w:t> </w:t>
      </w:r>
      <w:r>
        <w:rPr/>
        <w:t>convenio.</w:t>
      </w:r>
    </w:p>
    <w:p>
      <w:pPr>
        <w:pStyle w:val="BodyText"/>
        <w:rPr>
          <w:sz w:val="26"/>
        </w:rPr>
      </w:pPr>
    </w:p>
    <w:p>
      <w:pPr>
        <w:pStyle w:val="BodyText"/>
        <w:spacing w:before="7"/>
        <w:rPr>
          <w:sz w:val="21"/>
        </w:rPr>
      </w:pPr>
    </w:p>
    <w:p>
      <w:pPr>
        <w:pStyle w:val="BodyText"/>
        <w:ind w:left="101" w:right="111"/>
        <w:jc w:val="both"/>
      </w:pPr>
      <w:r>
        <w:rPr/>
        <w:t>Y para que así conste a los efectos oportunos, en prueba de conformidad, las partes firman</w:t>
      </w:r>
      <w:r>
        <w:rPr>
          <w:spacing w:val="-1"/>
        </w:rPr>
        <w:t> </w:t>
      </w:r>
      <w:r>
        <w:rPr/>
        <w:t>el</w:t>
      </w:r>
      <w:r>
        <w:rPr>
          <w:spacing w:val="-3"/>
        </w:rPr>
        <w:t> </w:t>
      </w:r>
      <w:r>
        <w:rPr/>
        <w:t>presente</w:t>
      </w:r>
      <w:r>
        <w:rPr>
          <w:spacing w:val="-4"/>
        </w:rPr>
        <w:t> </w:t>
      </w:r>
      <w:r>
        <w:rPr/>
        <w:t>documento,</w:t>
      </w:r>
      <w:r>
        <w:rPr>
          <w:spacing w:val="-5"/>
        </w:rPr>
        <w:t> </w:t>
      </w:r>
      <w:r>
        <w:rPr/>
        <w:t>por</w:t>
      </w:r>
      <w:r>
        <w:rPr>
          <w:spacing w:val="-6"/>
        </w:rPr>
        <w:t> </w:t>
      </w:r>
      <w:r>
        <w:rPr/>
        <w:t>duplicado</w:t>
      </w:r>
      <w:r>
        <w:rPr>
          <w:spacing w:val="-9"/>
        </w:rPr>
        <w:t> </w:t>
      </w:r>
      <w:r>
        <w:rPr/>
        <w:t>ejemplar y</w:t>
      </w:r>
      <w:r>
        <w:rPr>
          <w:spacing w:val="-12"/>
        </w:rPr>
        <w:t> </w:t>
      </w:r>
      <w:r>
        <w:rPr/>
        <w:t>a</w:t>
      </w:r>
      <w:r>
        <w:rPr>
          <w:spacing w:val="-6"/>
        </w:rPr>
        <w:t> </w:t>
      </w:r>
      <w:r>
        <w:rPr/>
        <w:t>un</w:t>
      </w:r>
      <w:r>
        <w:rPr>
          <w:spacing w:val="-6"/>
        </w:rPr>
        <w:t> </w:t>
      </w:r>
      <w:r>
        <w:rPr/>
        <w:t>solo</w:t>
      </w:r>
      <w:r>
        <w:rPr>
          <w:spacing w:val="-7"/>
        </w:rPr>
        <w:t> </w:t>
      </w:r>
      <w:r>
        <w:rPr/>
        <w:t>efecto y</w:t>
      </w:r>
      <w:r>
        <w:rPr>
          <w:spacing w:val="-8"/>
        </w:rPr>
        <w:t> </w:t>
      </w:r>
      <w:r>
        <w:rPr/>
        <w:t>tenor,</w:t>
      </w:r>
      <w:r>
        <w:rPr>
          <w:spacing w:val="-10"/>
        </w:rPr>
        <w:t> </w:t>
      </w:r>
      <w:r>
        <w:rPr/>
        <w:t>en</w:t>
      </w:r>
      <w:r>
        <w:rPr>
          <w:spacing w:val="-6"/>
        </w:rPr>
        <w:t> </w:t>
      </w:r>
      <w:r>
        <w:rPr>
          <w:spacing w:val="4"/>
        </w:rPr>
        <w:t>la </w:t>
      </w:r>
      <w:r>
        <w:rPr/>
        <w:t>fecha indicada </w:t>
      </w:r>
      <w:r>
        <w:rPr>
          <w:spacing w:val="-3"/>
        </w:rPr>
        <w:t>bajo </w:t>
      </w:r>
      <w:r>
        <w:rPr/>
        <w:t>la</w:t>
      </w:r>
      <w:r>
        <w:rPr>
          <w:spacing w:val="-15"/>
        </w:rPr>
        <w:t> </w:t>
      </w:r>
      <w:r>
        <w:rPr>
          <w:spacing w:val="-3"/>
        </w:rPr>
        <w:t>firma.</w:t>
      </w:r>
    </w:p>
    <w:p>
      <w:pPr>
        <w:pStyle w:val="BodyText"/>
        <w:rPr>
          <w:sz w:val="20"/>
        </w:rPr>
      </w:pPr>
    </w:p>
    <w:p>
      <w:pPr>
        <w:pStyle w:val="BodyText"/>
        <w:spacing w:before="11"/>
        <w:rPr>
          <w:sz w:val="28"/>
        </w:rPr>
      </w:pPr>
    </w:p>
    <w:tbl>
      <w:tblPr>
        <w:tblW w:w="0" w:type="auto"/>
        <w:jc w:val="left"/>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40"/>
        <w:gridCol w:w="3541"/>
      </w:tblGrid>
      <w:tr>
        <w:trPr>
          <w:trHeight w:val="3014" w:hRule="atLeast"/>
        </w:trPr>
        <w:tc>
          <w:tcPr>
            <w:tcW w:w="4540" w:type="dxa"/>
          </w:tcPr>
          <w:p>
            <w:pPr>
              <w:pStyle w:val="TableParagraph"/>
              <w:spacing w:line="237" w:lineRule="auto"/>
              <w:ind w:left="200" w:right="434" w:firstLine="432"/>
              <w:rPr>
                <w:b/>
                <w:sz w:val="24"/>
              </w:rPr>
            </w:pPr>
            <w:r>
              <w:rPr>
                <w:b/>
                <w:sz w:val="24"/>
              </w:rPr>
              <w:t>POR LA UNIVERSIDAD DE LAS </w:t>
            </w:r>
            <w:r>
              <w:rPr>
                <w:b/>
                <w:spacing w:val="-3"/>
                <w:sz w:val="24"/>
              </w:rPr>
              <w:t>PALMAS </w:t>
            </w:r>
            <w:r>
              <w:rPr>
                <w:b/>
                <w:sz w:val="24"/>
              </w:rPr>
              <w:t>DE GRAN CANARIA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85"/>
              <w:ind w:left="540" w:right="839"/>
              <w:jc w:val="center"/>
              <w:rPr>
                <w:sz w:val="24"/>
              </w:rPr>
            </w:pPr>
            <w:r>
              <w:rPr>
                <w:sz w:val="24"/>
              </w:rPr>
              <w:t>Fdo.:</w:t>
            </w:r>
            <w:r>
              <w:rPr>
                <w:spacing w:val="-20"/>
                <w:sz w:val="24"/>
              </w:rPr>
              <w:t> </w:t>
            </w:r>
            <w:r>
              <w:rPr>
                <w:sz w:val="24"/>
              </w:rPr>
              <w:t>Dr.</w:t>
            </w:r>
            <w:r>
              <w:rPr>
                <w:spacing w:val="-24"/>
                <w:sz w:val="24"/>
              </w:rPr>
              <w:t> </w:t>
            </w:r>
            <w:r>
              <w:rPr>
                <w:sz w:val="24"/>
              </w:rPr>
              <w:t>D.</w:t>
            </w:r>
            <w:r>
              <w:rPr>
                <w:spacing w:val="-25"/>
                <w:sz w:val="24"/>
              </w:rPr>
              <w:t> </w:t>
            </w:r>
            <w:r>
              <w:rPr>
                <w:sz w:val="24"/>
              </w:rPr>
              <w:t>Lluís</w:t>
            </w:r>
            <w:r>
              <w:rPr>
                <w:spacing w:val="-21"/>
                <w:sz w:val="24"/>
              </w:rPr>
              <w:t> </w:t>
            </w:r>
            <w:r>
              <w:rPr>
                <w:sz w:val="24"/>
              </w:rPr>
              <w:t>Serra</w:t>
            </w:r>
            <w:r>
              <w:rPr>
                <w:spacing w:val="-20"/>
                <w:sz w:val="24"/>
              </w:rPr>
              <w:t> </w:t>
            </w:r>
            <w:r>
              <w:rPr>
                <w:sz w:val="24"/>
              </w:rPr>
              <w:t>Majem Rector</w:t>
            </w:r>
            <w:r>
              <w:rPr>
                <w:spacing w:val="-3"/>
                <w:sz w:val="24"/>
              </w:rPr>
              <w:t> </w:t>
            </w:r>
            <w:r>
              <w:rPr>
                <w:sz w:val="24"/>
              </w:rPr>
              <w:t>Magfco.</w:t>
            </w:r>
          </w:p>
          <w:p>
            <w:pPr>
              <w:pStyle w:val="TableParagraph"/>
              <w:spacing w:before="6"/>
              <w:rPr>
                <w:sz w:val="22"/>
              </w:rPr>
            </w:pPr>
          </w:p>
          <w:p>
            <w:pPr>
              <w:pStyle w:val="TableParagraph"/>
              <w:tabs>
                <w:tab w:pos="3229" w:val="left" w:leader="none"/>
              </w:tabs>
              <w:spacing w:line="256" w:lineRule="exact"/>
              <w:ind w:right="245"/>
              <w:jc w:val="center"/>
              <w:rPr>
                <w:sz w:val="24"/>
              </w:rPr>
            </w:pPr>
            <w:r>
              <w:rPr>
                <w:sz w:val="24"/>
              </w:rPr>
              <w:t>Fecha</w:t>
            </w:r>
            <w:r>
              <w:rPr>
                <w:spacing w:val="-18"/>
                <w:sz w:val="24"/>
              </w:rPr>
              <w:t> </w:t>
            </w:r>
            <w:r>
              <w:rPr>
                <w:sz w:val="24"/>
              </w:rPr>
              <w:t>de</w:t>
            </w:r>
            <w:r>
              <w:rPr>
                <w:spacing w:val="-19"/>
                <w:sz w:val="24"/>
              </w:rPr>
              <w:t> </w:t>
            </w:r>
            <w:r>
              <w:rPr>
                <w:sz w:val="24"/>
              </w:rPr>
              <w:t>la</w:t>
            </w:r>
            <w:r>
              <w:rPr>
                <w:spacing w:val="-19"/>
                <w:sz w:val="24"/>
              </w:rPr>
              <w:t> </w:t>
            </w:r>
            <w:r>
              <w:rPr>
                <w:sz w:val="24"/>
              </w:rPr>
              <w:t>firma:</w:t>
            </w:r>
            <w:r>
              <w:rPr>
                <w:sz w:val="24"/>
                <w:u w:val="single"/>
              </w:rPr>
              <w:t> </w:t>
              <w:tab/>
            </w:r>
          </w:p>
        </w:tc>
        <w:tc>
          <w:tcPr>
            <w:tcW w:w="3541" w:type="dxa"/>
          </w:tcPr>
          <w:p>
            <w:pPr>
              <w:pStyle w:val="TableParagraph"/>
              <w:spacing w:line="268" w:lineRule="exact"/>
              <w:ind w:left="837" w:right="157"/>
              <w:jc w:val="center"/>
              <w:rPr>
                <w:b/>
                <w:sz w:val="24"/>
              </w:rPr>
            </w:pPr>
            <w:r>
              <w:rPr>
                <w:b/>
                <w:sz w:val="24"/>
              </w:rPr>
              <w:t>POR LA </w:t>
            </w:r>
            <w:r>
              <w:rPr>
                <w:b/>
                <w:color w:val="FF0000"/>
                <w:sz w:val="24"/>
              </w:rPr>
              <w:t>INSTITUCIÓN</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64"/>
              <w:ind w:left="1306" w:right="619"/>
              <w:jc w:val="center"/>
              <w:rPr>
                <w:sz w:val="24"/>
              </w:rPr>
            </w:pPr>
            <w:r>
              <w:rPr>
                <w:sz w:val="24"/>
              </w:rPr>
              <w:t>Fdo.: </w:t>
            </w:r>
            <w:r>
              <w:rPr>
                <w:color w:val="FF0000"/>
                <w:sz w:val="24"/>
              </w:rPr>
              <w:t>[Nombre] [Cargo]</w:t>
            </w:r>
          </w:p>
          <w:p>
            <w:pPr>
              <w:pStyle w:val="TableParagraph"/>
              <w:spacing w:before="6"/>
              <w:rPr>
                <w:sz w:val="22"/>
              </w:rPr>
            </w:pPr>
          </w:p>
          <w:p>
            <w:pPr>
              <w:pStyle w:val="TableParagraph"/>
              <w:tabs>
                <w:tab w:pos="3754" w:val="left" w:leader="none"/>
              </w:tabs>
              <w:spacing w:line="256" w:lineRule="exact" w:before="1"/>
              <w:ind w:left="519" w:right="-216"/>
              <w:jc w:val="center"/>
              <w:rPr>
                <w:sz w:val="24"/>
              </w:rPr>
            </w:pPr>
            <w:r>
              <w:rPr>
                <w:sz w:val="24"/>
              </w:rPr>
              <w:t>Fecha</w:t>
            </w:r>
            <w:r>
              <w:rPr>
                <w:spacing w:val="-18"/>
                <w:sz w:val="24"/>
              </w:rPr>
              <w:t> </w:t>
            </w:r>
            <w:r>
              <w:rPr>
                <w:sz w:val="24"/>
              </w:rPr>
              <w:t>de</w:t>
            </w:r>
            <w:r>
              <w:rPr>
                <w:spacing w:val="-19"/>
                <w:sz w:val="24"/>
              </w:rPr>
              <w:t> </w:t>
            </w:r>
            <w:r>
              <w:rPr>
                <w:sz w:val="24"/>
              </w:rPr>
              <w:t>la</w:t>
            </w:r>
            <w:r>
              <w:rPr>
                <w:spacing w:val="-19"/>
                <w:sz w:val="24"/>
              </w:rPr>
              <w:t> </w:t>
            </w:r>
            <w:r>
              <w:rPr>
                <w:sz w:val="24"/>
              </w:rPr>
              <w:t>firma:</w:t>
            </w:r>
            <w:r>
              <w:rPr>
                <w:sz w:val="24"/>
                <w:u w:val="single"/>
              </w:rPr>
              <w:t> </w:t>
              <w:tab/>
            </w:r>
          </w:p>
        </w:tc>
      </w:tr>
    </w:tbl>
    <w:sectPr>
      <w:pgSz w:w="11910" w:h="16840"/>
      <w:pgMar w:header="720" w:footer="819" w:top="2100" w:bottom="1000" w:left="132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600006pt;margin-top:789.975525pt;width:12.45pt;height:16.6pt;mso-position-horizontal-relative:page;mso-position-vertical-relative:page;z-index:-251833344" type="#_x0000_t202" filled="false" stroked="false">
          <v:textbox inset="0,0,0,0">
            <w:txbxContent>
              <w:p>
                <w:pPr>
                  <w:pStyle w:val="BodyText"/>
                  <w:spacing w:before="20"/>
                  <w:ind w:left="60"/>
                  <w:rPr>
                    <w:rFonts w:ascii="Verdana"/>
                  </w:rPr>
                </w:pPr>
                <w:r>
                  <w:rPr/>
                  <w:fldChar w:fldCharType="begin"/>
                </w:r>
                <w:r>
                  <w:rPr>
                    <w:rFonts w:ascii="Verdana"/>
                    <w:w w:val="84"/>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480064">
          <wp:simplePos x="0" y="0"/>
          <wp:positionH relativeFrom="page">
            <wp:posOffset>900430</wp:posOffset>
          </wp:positionH>
          <wp:positionV relativeFrom="page">
            <wp:posOffset>457199</wp:posOffset>
          </wp:positionV>
          <wp:extent cx="1484883" cy="88519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484883" cy="88519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383.859985pt;margin-top:35.254826pt;width:140.85pt;height:13.3pt;mso-position-horizontal-relative:page;mso-position-vertical-relative:page;z-index:-251835392" type="#_x0000_t202" filled="false" stroked="false">
          <v:textbox inset="0,0,0,0">
            <w:txbxContent>
              <w:p>
                <w:pPr>
                  <w:spacing w:before="15"/>
                  <w:ind w:left="20" w:right="0" w:firstLine="0"/>
                  <w:jc w:val="left"/>
                  <w:rPr>
                    <w:sz w:val="20"/>
                  </w:rPr>
                </w:pPr>
                <w:r>
                  <w:rPr>
                    <w:color w:val="FF0000"/>
                    <w:sz w:val="20"/>
                  </w:rPr>
                  <w:t>Incorporar logo de la Institución</w:t>
                </w:r>
              </w:p>
            </w:txbxContent>
          </v:textbox>
          <w10:wrap type="none"/>
        </v:shape>
      </w:pict>
    </w:r>
    <w:r>
      <w:rPr/>
      <w:pict>
        <v:shape style="position:absolute;margin-left:195.869995pt;margin-top:46.235531pt;width:5.25pt;height:16.6pt;mso-position-horizontal-relative:page;mso-position-vertical-relative:page;z-index:-251834368" type="#_x0000_t202" filled="false" stroked="false">
          <v:textbox inset="0,0,0,0">
            <w:txbxContent>
              <w:p>
                <w:pPr>
                  <w:pStyle w:val="BodyText"/>
                  <w:spacing w:before="20"/>
                  <w:ind w:left="20"/>
                  <w:rPr>
                    <w:rFonts w:ascii="Verdana"/>
                  </w:rPr>
                </w:pPr>
                <w:r>
                  <w:rPr>
                    <w:rFonts w:ascii="Verdana"/>
                    <w:w w:val="64"/>
                  </w:rPr>
                  <w:t>I</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167" w:hanging="365"/>
        <w:jc w:val="left"/>
      </w:pPr>
      <w:rPr>
        <w:rFonts w:hint="default" w:ascii="Arial" w:hAnsi="Arial" w:eastAsia="Arial" w:cs="Arial"/>
        <w:w w:val="99"/>
        <w:sz w:val="24"/>
        <w:szCs w:val="24"/>
        <w:lang w:val="en-us" w:eastAsia="en-us" w:bidi="en-us"/>
      </w:rPr>
    </w:lvl>
    <w:lvl w:ilvl="1">
      <w:start w:val="0"/>
      <w:numFmt w:val="bullet"/>
      <w:lvlText w:val="•"/>
      <w:lvlJc w:val="left"/>
      <w:pPr>
        <w:ind w:left="1974" w:hanging="365"/>
      </w:pPr>
      <w:rPr>
        <w:rFonts w:hint="default"/>
        <w:lang w:val="en-us" w:eastAsia="en-us" w:bidi="en-us"/>
      </w:rPr>
    </w:lvl>
    <w:lvl w:ilvl="2">
      <w:start w:val="0"/>
      <w:numFmt w:val="bullet"/>
      <w:lvlText w:val="•"/>
      <w:lvlJc w:val="left"/>
      <w:pPr>
        <w:ind w:left="2789" w:hanging="365"/>
      </w:pPr>
      <w:rPr>
        <w:rFonts w:hint="default"/>
        <w:lang w:val="en-us" w:eastAsia="en-us" w:bidi="en-us"/>
      </w:rPr>
    </w:lvl>
    <w:lvl w:ilvl="3">
      <w:start w:val="0"/>
      <w:numFmt w:val="bullet"/>
      <w:lvlText w:val="•"/>
      <w:lvlJc w:val="left"/>
      <w:pPr>
        <w:ind w:left="3604" w:hanging="365"/>
      </w:pPr>
      <w:rPr>
        <w:rFonts w:hint="default"/>
        <w:lang w:val="en-us" w:eastAsia="en-us" w:bidi="en-us"/>
      </w:rPr>
    </w:lvl>
    <w:lvl w:ilvl="4">
      <w:start w:val="0"/>
      <w:numFmt w:val="bullet"/>
      <w:lvlText w:val="•"/>
      <w:lvlJc w:val="left"/>
      <w:pPr>
        <w:ind w:left="4419" w:hanging="365"/>
      </w:pPr>
      <w:rPr>
        <w:rFonts w:hint="default"/>
        <w:lang w:val="en-us" w:eastAsia="en-us" w:bidi="en-us"/>
      </w:rPr>
    </w:lvl>
    <w:lvl w:ilvl="5">
      <w:start w:val="0"/>
      <w:numFmt w:val="bullet"/>
      <w:lvlText w:val="•"/>
      <w:lvlJc w:val="left"/>
      <w:pPr>
        <w:ind w:left="5234" w:hanging="365"/>
      </w:pPr>
      <w:rPr>
        <w:rFonts w:hint="default"/>
        <w:lang w:val="en-us" w:eastAsia="en-us" w:bidi="en-us"/>
      </w:rPr>
    </w:lvl>
    <w:lvl w:ilvl="6">
      <w:start w:val="0"/>
      <w:numFmt w:val="bullet"/>
      <w:lvlText w:val="•"/>
      <w:lvlJc w:val="left"/>
      <w:pPr>
        <w:ind w:left="6049" w:hanging="365"/>
      </w:pPr>
      <w:rPr>
        <w:rFonts w:hint="default"/>
        <w:lang w:val="en-us" w:eastAsia="en-us" w:bidi="en-us"/>
      </w:rPr>
    </w:lvl>
    <w:lvl w:ilvl="7">
      <w:start w:val="0"/>
      <w:numFmt w:val="bullet"/>
      <w:lvlText w:val="•"/>
      <w:lvlJc w:val="left"/>
      <w:pPr>
        <w:ind w:left="6864" w:hanging="365"/>
      </w:pPr>
      <w:rPr>
        <w:rFonts w:hint="default"/>
        <w:lang w:val="en-us" w:eastAsia="en-us" w:bidi="en-us"/>
      </w:rPr>
    </w:lvl>
    <w:lvl w:ilvl="8">
      <w:start w:val="0"/>
      <w:numFmt w:val="bullet"/>
      <w:lvlText w:val="•"/>
      <w:lvlJc w:val="left"/>
      <w:pPr>
        <w:ind w:left="7679" w:hanging="365"/>
      </w:pPr>
      <w:rPr>
        <w:rFonts w:hint="default"/>
        <w:lang w:val="en-us" w:eastAsia="en-us" w:bidi="en-us"/>
      </w:rPr>
    </w:lvl>
  </w:abstractNum>
  <w:abstractNum w:abstractNumId="0">
    <w:multiLevelType w:val="hybridMultilevel"/>
    <w:lvl w:ilvl="0">
      <w:start w:val="1"/>
      <w:numFmt w:val="lowerLetter"/>
      <w:lvlText w:val="%1)"/>
      <w:lvlJc w:val="left"/>
      <w:pPr>
        <w:ind w:left="1090" w:hanging="269"/>
        <w:jc w:val="left"/>
      </w:pPr>
      <w:rPr>
        <w:rFonts w:hint="default" w:ascii="Arial" w:hAnsi="Arial" w:eastAsia="Arial" w:cs="Arial"/>
        <w:w w:val="99"/>
        <w:sz w:val="24"/>
        <w:szCs w:val="24"/>
        <w:lang w:val="en-us" w:eastAsia="en-us" w:bidi="en-us"/>
      </w:rPr>
    </w:lvl>
    <w:lvl w:ilvl="1">
      <w:start w:val="0"/>
      <w:numFmt w:val="bullet"/>
      <w:lvlText w:val="•"/>
      <w:lvlJc w:val="left"/>
      <w:pPr>
        <w:ind w:left="1920" w:hanging="269"/>
      </w:pPr>
      <w:rPr>
        <w:rFonts w:hint="default"/>
        <w:lang w:val="en-us" w:eastAsia="en-us" w:bidi="en-us"/>
      </w:rPr>
    </w:lvl>
    <w:lvl w:ilvl="2">
      <w:start w:val="0"/>
      <w:numFmt w:val="bullet"/>
      <w:lvlText w:val="•"/>
      <w:lvlJc w:val="left"/>
      <w:pPr>
        <w:ind w:left="2741" w:hanging="269"/>
      </w:pPr>
      <w:rPr>
        <w:rFonts w:hint="default"/>
        <w:lang w:val="en-us" w:eastAsia="en-us" w:bidi="en-us"/>
      </w:rPr>
    </w:lvl>
    <w:lvl w:ilvl="3">
      <w:start w:val="0"/>
      <w:numFmt w:val="bullet"/>
      <w:lvlText w:val="•"/>
      <w:lvlJc w:val="left"/>
      <w:pPr>
        <w:ind w:left="3562" w:hanging="269"/>
      </w:pPr>
      <w:rPr>
        <w:rFonts w:hint="default"/>
        <w:lang w:val="en-us" w:eastAsia="en-us" w:bidi="en-us"/>
      </w:rPr>
    </w:lvl>
    <w:lvl w:ilvl="4">
      <w:start w:val="0"/>
      <w:numFmt w:val="bullet"/>
      <w:lvlText w:val="•"/>
      <w:lvlJc w:val="left"/>
      <w:pPr>
        <w:ind w:left="4383" w:hanging="269"/>
      </w:pPr>
      <w:rPr>
        <w:rFonts w:hint="default"/>
        <w:lang w:val="en-us" w:eastAsia="en-us" w:bidi="en-us"/>
      </w:rPr>
    </w:lvl>
    <w:lvl w:ilvl="5">
      <w:start w:val="0"/>
      <w:numFmt w:val="bullet"/>
      <w:lvlText w:val="•"/>
      <w:lvlJc w:val="left"/>
      <w:pPr>
        <w:ind w:left="5204" w:hanging="269"/>
      </w:pPr>
      <w:rPr>
        <w:rFonts w:hint="default"/>
        <w:lang w:val="en-us" w:eastAsia="en-us" w:bidi="en-us"/>
      </w:rPr>
    </w:lvl>
    <w:lvl w:ilvl="6">
      <w:start w:val="0"/>
      <w:numFmt w:val="bullet"/>
      <w:lvlText w:val="•"/>
      <w:lvlJc w:val="left"/>
      <w:pPr>
        <w:ind w:left="6025" w:hanging="269"/>
      </w:pPr>
      <w:rPr>
        <w:rFonts w:hint="default"/>
        <w:lang w:val="en-us" w:eastAsia="en-us" w:bidi="en-us"/>
      </w:rPr>
    </w:lvl>
    <w:lvl w:ilvl="7">
      <w:start w:val="0"/>
      <w:numFmt w:val="bullet"/>
      <w:lvlText w:val="•"/>
      <w:lvlJc w:val="left"/>
      <w:pPr>
        <w:ind w:left="6846" w:hanging="269"/>
      </w:pPr>
      <w:rPr>
        <w:rFonts w:hint="default"/>
        <w:lang w:val="en-us" w:eastAsia="en-us" w:bidi="en-us"/>
      </w:rPr>
    </w:lvl>
    <w:lvl w:ilvl="8">
      <w:start w:val="0"/>
      <w:numFmt w:val="bullet"/>
      <w:lvlText w:val="•"/>
      <w:lvlJc w:val="left"/>
      <w:pPr>
        <w:ind w:left="7667" w:hanging="269"/>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Heading1" w:type="paragraph">
    <w:name w:val="Heading 1"/>
    <w:basedOn w:val="Normal"/>
    <w:uiPriority w:val="1"/>
    <w:qFormat/>
    <w:pPr>
      <w:ind w:left="807"/>
      <w:outlineLvl w:val="1"/>
    </w:pPr>
    <w:rPr>
      <w:rFonts w:ascii="Arial" w:hAnsi="Arial" w:eastAsia="Arial" w:cs="Arial"/>
      <w:b/>
      <w:bCs/>
      <w:sz w:val="24"/>
      <w:szCs w:val="24"/>
      <w:lang w:val="en-us" w:eastAsia="en-us" w:bidi="en-us"/>
    </w:rPr>
  </w:style>
  <w:style w:styleId="ListParagraph" w:type="paragraph">
    <w:name w:val="List Paragraph"/>
    <w:basedOn w:val="Normal"/>
    <w:uiPriority w:val="1"/>
    <w:qFormat/>
    <w:pPr>
      <w:ind w:left="1167" w:hanging="366"/>
    </w:pPr>
    <w:rPr>
      <w:rFonts w:ascii="Arial" w:hAnsi="Arial" w:eastAsia="Arial" w:cs="Arial"/>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dc:creator>
  <dc:title>CONVENIO MARCO DE COLABORACIÓN ENTRE EL/LA</dc:title>
  <dcterms:created xsi:type="dcterms:W3CDTF">2023-06-19T07:13:36Z</dcterms:created>
  <dcterms:modified xsi:type="dcterms:W3CDTF">2023-06-19T07:13:36Z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2023-06-12T00:00:00Z</vt:filetime>
  </property>
  <property fmtid="{D5CDD505-2E9C-101B-9397-08002B2CF9AE}" pid="3" name="Creator">
    <vt:lpwstr>Microsoft® Word 2016</vt:lpwstr>
  </property>
  <property fmtid="{D5CDD505-2E9C-101B-9397-08002B2CF9AE}" pid="4" name="LastSaved">
    <vt:filetime>2023-06-19T00:00:00Z</vt:filetime>
  </property>
</Properties>
</file>