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5CFC" w14:textId="77777777" w:rsidR="00652662" w:rsidRDefault="00231384">
      <w:pPr>
        <w:spacing w:after="120"/>
      </w:pPr>
      <w:r>
        <w:rPr>
          <w:noProof/>
        </w:rPr>
        <w:drawing>
          <wp:inline distT="0" distB="0" distL="0" distR="0" wp14:anchorId="3C30A665" wp14:editId="66728D12">
            <wp:extent cx="1943100" cy="388620"/>
            <wp:effectExtent l="0" t="0" r="0" b="0"/>
            <wp:docPr id="1" name="Imagen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n 23">
                      <a:extLst>
                        <a:ext uri="{C183D7F6-B498-43B3-948B-1728B52AA6E4}">
                          <adec:decorative xmlns:adec="http://schemas.microsoft.com/office/drawing/2017/decorative" val="1"/>
                        </a:ext>
                      </a:extLst>
                    </pic:cNvPr>
                    <pic:cNvPicPr/>
                  </pic:nvPicPr>
                  <pic:blipFill>
                    <a:blip r:embed="rId8"/>
                    <a:srcRect l="9991" t="26892" b="24020"/>
                    <a:stretch>
                      <a:fillRect/>
                    </a:stretch>
                  </pic:blipFill>
                  <pic:spPr>
                    <a:xfrm>
                      <a:off x="0" y="0"/>
                      <a:ext cx="1943100" cy="388620"/>
                    </a:xfrm>
                    <a:prstGeom prst="rect">
                      <a:avLst/>
                    </a:prstGeom>
                    <a:noFill/>
                    <a:ln>
                      <a:noFill/>
                      <a:prstDash/>
                    </a:ln>
                  </pic:spPr>
                </pic:pic>
              </a:graphicData>
            </a:graphic>
          </wp:inline>
        </w:drawing>
      </w:r>
    </w:p>
    <w:p w14:paraId="111DEA4B" w14:textId="77777777" w:rsidR="00652662" w:rsidRDefault="00652662">
      <w:pPr>
        <w:spacing w:after="120"/>
        <w:jc w:val="center"/>
        <w:rPr>
          <w:b/>
          <w:bCs/>
          <w:sz w:val="36"/>
          <w:szCs w:val="36"/>
        </w:rPr>
      </w:pPr>
    </w:p>
    <w:p w14:paraId="156C749A" w14:textId="77777777" w:rsidR="009F53FD" w:rsidRDefault="009F53FD">
      <w:pPr>
        <w:spacing w:after="120"/>
        <w:ind w:left="993"/>
        <w:jc w:val="center"/>
        <w:rPr>
          <w:b/>
          <w:bCs/>
          <w:sz w:val="32"/>
          <w:szCs w:val="32"/>
        </w:rPr>
      </w:pPr>
    </w:p>
    <w:p w14:paraId="6CF3776F" w14:textId="77777777" w:rsidR="006925D8" w:rsidRDefault="006925D8">
      <w:pPr>
        <w:spacing w:after="120"/>
        <w:ind w:left="993"/>
        <w:jc w:val="center"/>
        <w:rPr>
          <w:b/>
          <w:bCs/>
          <w:sz w:val="32"/>
          <w:szCs w:val="32"/>
        </w:rPr>
      </w:pPr>
    </w:p>
    <w:p w14:paraId="43B2024F" w14:textId="7B15FBDE" w:rsidR="00652662" w:rsidRPr="00AB3585" w:rsidRDefault="00231384" w:rsidP="006925D8">
      <w:pPr>
        <w:spacing w:after="120"/>
        <w:ind w:left="993" w:right="709"/>
        <w:jc w:val="center"/>
        <w:rPr>
          <w:b/>
          <w:bCs/>
          <w:color w:val="1F3864" w:themeColor="accent1" w:themeShade="80"/>
          <w:sz w:val="32"/>
          <w:szCs w:val="32"/>
        </w:rPr>
      </w:pPr>
      <w:r w:rsidRPr="00AB3585">
        <w:rPr>
          <w:b/>
          <w:bCs/>
          <w:color w:val="1F3864" w:themeColor="accent1" w:themeShade="80"/>
          <w:sz w:val="32"/>
          <w:szCs w:val="32"/>
        </w:rPr>
        <w:t xml:space="preserve">ACUERDOS </w:t>
      </w:r>
      <w:r w:rsidR="009F53FD" w:rsidRPr="00AB3585">
        <w:rPr>
          <w:b/>
          <w:bCs/>
          <w:color w:val="1F3864" w:themeColor="accent1" w:themeShade="80"/>
          <w:sz w:val="32"/>
          <w:szCs w:val="32"/>
        </w:rPr>
        <w:t>ADOPTADOS POR EL</w:t>
      </w:r>
      <w:r w:rsidRPr="00AB3585">
        <w:rPr>
          <w:b/>
          <w:bCs/>
          <w:color w:val="1F3864" w:themeColor="accent1" w:themeShade="80"/>
          <w:sz w:val="32"/>
          <w:szCs w:val="32"/>
        </w:rPr>
        <w:t xml:space="preserve"> CONSEJO DE GOBIERNO </w:t>
      </w:r>
      <w:r w:rsidR="009F53FD" w:rsidRPr="00AB3585">
        <w:rPr>
          <w:b/>
          <w:bCs/>
          <w:color w:val="1F3864" w:themeColor="accent1" w:themeShade="80"/>
          <w:sz w:val="32"/>
          <w:szCs w:val="32"/>
        </w:rPr>
        <w:t xml:space="preserve">                               </w:t>
      </w:r>
      <w:r w:rsidRPr="00AB3585">
        <w:rPr>
          <w:b/>
          <w:bCs/>
          <w:color w:val="1F3864" w:themeColor="accent1" w:themeShade="80"/>
          <w:sz w:val="32"/>
          <w:szCs w:val="32"/>
        </w:rPr>
        <w:t xml:space="preserve">DE LA </w:t>
      </w:r>
      <w:r w:rsidR="009F53FD" w:rsidRPr="00AB3585">
        <w:rPr>
          <w:b/>
          <w:bCs/>
          <w:color w:val="1F3864" w:themeColor="accent1" w:themeShade="80"/>
          <w:sz w:val="32"/>
          <w:szCs w:val="32"/>
        </w:rPr>
        <w:t>UNIVERSIDAD DE LAS PALMAS DE GRAN CANARIA</w:t>
      </w:r>
    </w:p>
    <w:p w14:paraId="1F0F70FC" w14:textId="1CE2D67D" w:rsidR="00652662" w:rsidRPr="00AB3585" w:rsidRDefault="00231384" w:rsidP="006925D8">
      <w:pPr>
        <w:pStyle w:val="Prrafodelista"/>
        <w:numPr>
          <w:ilvl w:val="0"/>
          <w:numId w:val="3"/>
        </w:numPr>
        <w:spacing w:after="120"/>
        <w:ind w:right="709"/>
        <w:jc w:val="center"/>
        <w:rPr>
          <w:b/>
          <w:bCs/>
          <w:color w:val="1F3864" w:themeColor="accent1" w:themeShade="80"/>
          <w:sz w:val="32"/>
          <w:szCs w:val="32"/>
        </w:rPr>
      </w:pPr>
      <w:r w:rsidRPr="00AB3585">
        <w:rPr>
          <w:b/>
          <w:bCs/>
          <w:color w:val="1F3864" w:themeColor="accent1" w:themeShade="80"/>
          <w:sz w:val="32"/>
          <w:szCs w:val="32"/>
        </w:rPr>
        <w:t>AÑO 202</w:t>
      </w:r>
      <w:r w:rsidR="00BE70C6" w:rsidRPr="00AB3585">
        <w:rPr>
          <w:b/>
          <w:bCs/>
          <w:color w:val="1F3864" w:themeColor="accent1" w:themeShade="80"/>
          <w:sz w:val="32"/>
          <w:szCs w:val="32"/>
        </w:rPr>
        <w:t>3</w:t>
      </w:r>
      <w:r w:rsidRPr="00AB3585">
        <w:rPr>
          <w:b/>
          <w:bCs/>
          <w:color w:val="1F3864" w:themeColor="accent1" w:themeShade="80"/>
          <w:sz w:val="32"/>
          <w:szCs w:val="32"/>
        </w:rPr>
        <w:t xml:space="preserve">   -</w:t>
      </w:r>
    </w:p>
    <w:p w14:paraId="5534A7D2" w14:textId="77777777" w:rsidR="00652662" w:rsidRDefault="00652662">
      <w:pPr>
        <w:spacing w:after="120"/>
        <w:ind w:left="720"/>
        <w:jc w:val="center"/>
        <w:rPr>
          <w:sz w:val="32"/>
          <w:szCs w:val="32"/>
        </w:rPr>
      </w:pPr>
    </w:p>
    <w:p w14:paraId="4E1160E9" w14:textId="3076B17F" w:rsidR="003C1316" w:rsidRDefault="003C1316" w:rsidP="003C1316">
      <w:pPr>
        <w:pStyle w:val="Default"/>
        <w:ind w:left="308"/>
        <w:jc w:val="both"/>
        <w:rPr>
          <w:rFonts w:ascii="Arial" w:hAnsi="Arial" w:cs="Arial"/>
          <w:sz w:val="22"/>
          <w:szCs w:val="22"/>
        </w:rPr>
      </w:pPr>
      <w:r w:rsidRPr="00A6319D">
        <w:rPr>
          <w:rFonts w:ascii="Arial" w:hAnsi="Arial" w:cs="Arial"/>
          <w:b/>
          <w:bCs/>
          <w:sz w:val="22"/>
          <w:szCs w:val="22"/>
        </w:rPr>
        <w:t xml:space="preserve">Reunión del </w:t>
      </w:r>
      <w:r>
        <w:rPr>
          <w:rFonts w:ascii="Arial" w:hAnsi="Arial" w:cs="Arial"/>
          <w:b/>
          <w:bCs/>
          <w:sz w:val="22"/>
          <w:szCs w:val="22"/>
        </w:rPr>
        <w:t>21</w:t>
      </w:r>
      <w:r w:rsidRPr="00A6319D">
        <w:rPr>
          <w:rFonts w:ascii="Arial" w:hAnsi="Arial" w:cs="Arial"/>
          <w:b/>
          <w:bCs/>
          <w:sz w:val="22"/>
          <w:szCs w:val="22"/>
        </w:rPr>
        <w:t xml:space="preserve"> de </w:t>
      </w:r>
      <w:r>
        <w:rPr>
          <w:rFonts w:ascii="Arial" w:hAnsi="Arial" w:cs="Arial"/>
          <w:b/>
          <w:bCs/>
          <w:sz w:val="22"/>
          <w:szCs w:val="22"/>
        </w:rPr>
        <w:t>diciem</w:t>
      </w:r>
      <w:r w:rsidRPr="00A6319D">
        <w:rPr>
          <w:rFonts w:ascii="Arial" w:hAnsi="Arial" w:cs="Arial"/>
          <w:b/>
          <w:bCs/>
          <w:sz w:val="22"/>
          <w:szCs w:val="22"/>
        </w:rPr>
        <w:t xml:space="preserve">bre – </w:t>
      </w:r>
      <w:r>
        <w:rPr>
          <w:rFonts w:ascii="Arial" w:hAnsi="Arial" w:cs="Arial"/>
          <w:b/>
          <w:bCs/>
          <w:sz w:val="22"/>
          <w:szCs w:val="22"/>
        </w:rPr>
        <w:t>extra</w:t>
      </w:r>
      <w:r w:rsidRPr="00A6319D">
        <w:rPr>
          <w:rFonts w:ascii="Arial" w:hAnsi="Arial" w:cs="Arial"/>
          <w:b/>
          <w:bCs/>
          <w:sz w:val="22"/>
          <w:szCs w:val="22"/>
        </w:rPr>
        <w:t>ordinaria</w:t>
      </w:r>
      <w:r>
        <w:rPr>
          <w:rFonts w:ascii="Arial" w:hAnsi="Arial" w:cs="Arial"/>
          <w:b/>
          <w:bCs/>
          <w:sz w:val="22"/>
          <w:szCs w:val="22"/>
        </w:rPr>
        <w:t xml:space="preserve"> </w:t>
      </w:r>
      <w:r w:rsidRPr="00A6319D">
        <w:rPr>
          <w:rFonts w:ascii="Arial" w:hAnsi="Arial" w:cs="Arial"/>
          <w:b/>
          <w:bCs/>
          <w:sz w:val="22"/>
          <w:szCs w:val="22"/>
        </w:rPr>
        <w:t xml:space="preserve">-  </w:t>
      </w:r>
      <w:r w:rsidRPr="00A6319D">
        <w:rPr>
          <w:rFonts w:ascii="Arial" w:hAnsi="Arial" w:cs="Arial"/>
        </w:rPr>
        <w:t>(</w:t>
      </w:r>
      <w:hyperlink r:id="rId9" w:history="1">
        <w:r w:rsidRPr="002B00DC">
          <w:rPr>
            <w:rStyle w:val="Hipervnculo"/>
            <w:rFonts w:ascii="Arial" w:hAnsi="Arial" w:cs="Arial"/>
            <w:sz w:val="22"/>
            <w:szCs w:val="22"/>
          </w:rPr>
          <w:t>BOULPGC nº 1, de 11 de enero de 2024</w:t>
        </w:r>
      </w:hyperlink>
      <w:r w:rsidRPr="00A6319D">
        <w:rPr>
          <w:rFonts w:ascii="Arial" w:hAnsi="Arial" w:cs="Arial"/>
          <w:sz w:val="22"/>
          <w:szCs w:val="22"/>
        </w:rPr>
        <w:t xml:space="preserve">; Acta pendiente de aprobación) </w:t>
      </w:r>
    </w:p>
    <w:p w14:paraId="463D91FC" w14:textId="77777777" w:rsidR="003C1316" w:rsidRDefault="003C1316" w:rsidP="003C1316">
      <w:pPr>
        <w:pStyle w:val="Default"/>
        <w:spacing w:after="120"/>
        <w:ind w:left="709"/>
        <w:jc w:val="both"/>
        <w:rPr>
          <w:rFonts w:ascii="Arial" w:hAnsi="Arial" w:cs="Arial"/>
          <w:sz w:val="20"/>
          <w:szCs w:val="20"/>
        </w:rPr>
      </w:pPr>
    </w:p>
    <w:p w14:paraId="47535F1B" w14:textId="5CF90379" w:rsidR="003C1316" w:rsidRPr="002B00DC" w:rsidRDefault="002B00DC" w:rsidP="002B00DC">
      <w:pPr>
        <w:pStyle w:val="Default"/>
        <w:numPr>
          <w:ilvl w:val="0"/>
          <w:numId w:val="35"/>
        </w:numPr>
        <w:spacing w:after="120"/>
        <w:jc w:val="both"/>
        <w:rPr>
          <w:rFonts w:ascii="Arial" w:hAnsi="Arial" w:cs="Arial"/>
          <w:sz w:val="20"/>
          <w:szCs w:val="20"/>
        </w:rPr>
      </w:pPr>
      <w:hyperlink r:id="rId10" w:anchor="%5B%7B%22num%22%3A43%2C%22gen%22%3A0%7D%2C%7B%22name%22%3A%22FitR%22%7D%2C-39%2C374%2C634%2C815%5D" w:history="1">
        <w:r w:rsidR="003C1316" w:rsidRPr="002B00DC">
          <w:rPr>
            <w:rStyle w:val="Hipervnculo"/>
            <w:rFonts w:ascii="Arial" w:hAnsi="Arial" w:cs="Arial"/>
            <w:sz w:val="20"/>
            <w:szCs w:val="20"/>
            <w:lang w:val="es-ES"/>
          </w:rPr>
          <w:t>Acuerdos del Consejo de Gobierno de la ULPGC, por el que se nombra Doctoras Honoris Causa  de la ULPGC a</w:t>
        </w:r>
        <w:r w:rsidRPr="002B00DC">
          <w:rPr>
            <w:rStyle w:val="Hipervnculo"/>
            <w:rFonts w:ascii="Arial" w:hAnsi="Arial" w:cs="Arial"/>
            <w:sz w:val="20"/>
            <w:szCs w:val="20"/>
            <w:lang w:val="es-ES"/>
          </w:rPr>
          <w:t xml:space="preserve"> </w:t>
        </w:r>
        <w:r w:rsidRPr="002B00DC">
          <w:rPr>
            <w:rStyle w:val="Hipervnculo"/>
            <w:rFonts w:ascii="Arial" w:hAnsi="Arial" w:cs="Arial"/>
            <w:sz w:val="20"/>
            <w:szCs w:val="20"/>
            <w:lang w:val="es-ES"/>
          </w:rPr>
          <w:t>Bárbara Hendricks</w:t>
        </w:r>
        <w:r w:rsidRPr="002B00DC">
          <w:rPr>
            <w:rStyle w:val="Hipervnculo"/>
            <w:rFonts w:ascii="Arial" w:hAnsi="Arial" w:cs="Arial"/>
            <w:sz w:val="20"/>
            <w:szCs w:val="20"/>
            <w:lang w:val="es-ES"/>
          </w:rPr>
          <w:t xml:space="preserve">, </w:t>
        </w:r>
        <w:r w:rsidRPr="002B00DC">
          <w:rPr>
            <w:rStyle w:val="Hipervnculo"/>
            <w:rFonts w:ascii="Arial" w:hAnsi="Arial" w:cs="Arial"/>
            <w:sz w:val="20"/>
            <w:szCs w:val="20"/>
            <w:lang w:val="es-ES"/>
          </w:rPr>
          <w:t>D.ª Rosalía Arteaga Serrano</w:t>
        </w:r>
        <w:r w:rsidRPr="002B00DC">
          <w:rPr>
            <w:rStyle w:val="Hipervnculo"/>
            <w:rFonts w:ascii="Arial" w:hAnsi="Arial" w:cs="Arial"/>
            <w:sz w:val="20"/>
            <w:szCs w:val="20"/>
            <w:lang w:val="es-ES"/>
          </w:rPr>
          <w:t xml:space="preserve">, </w:t>
        </w:r>
        <w:r w:rsidRPr="002B00DC">
          <w:rPr>
            <w:rStyle w:val="Hipervnculo"/>
            <w:rFonts w:ascii="Arial" w:hAnsi="Arial" w:cs="Arial"/>
            <w:sz w:val="20"/>
            <w:szCs w:val="20"/>
            <w:lang w:val="es-ES"/>
          </w:rPr>
          <w:t xml:space="preserve">D.ª María Teresa </w:t>
        </w:r>
        <w:proofErr w:type="spellStart"/>
        <w:r w:rsidRPr="002B00DC">
          <w:rPr>
            <w:rStyle w:val="Hipervnculo"/>
            <w:rFonts w:ascii="Arial" w:hAnsi="Arial" w:cs="Arial"/>
            <w:sz w:val="20"/>
            <w:szCs w:val="20"/>
            <w:lang w:val="es-ES"/>
          </w:rPr>
          <w:t>Freixes</w:t>
        </w:r>
        <w:proofErr w:type="spellEnd"/>
        <w:r w:rsidRPr="002B00DC">
          <w:rPr>
            <w:rStyle w:val="Hipervnculo"/>
            <w:rFonts w:ascii="Arial" w:hAnsi="Arial" w:cs="Arial"/>
            <w:sz w:val="20"/>
            <w:szCs w:val="20"/>
            <w:lang w:val="es-ES"/>
          </w:rPr>
          <w:t xml:space="preserve"> Sanjuán.</w:t>
        </w:r>
      </w:hyperlink>
    </w:p>
    <w:p w14:paraId="0ADB83CB" w14:textId="77777777" w:rsidR="003C1316" w:rsidRPr="003C1316" w:rsidRDefault="003C1316" w:rsidP="003C1316">
      <w:pPr>
        <w:pStyle w:val="Default"/>
        <w:spacing w:after="120"/>
        <w:jc w:val="both"/>
        <w:rPr>
          <w:rFonts w:ascii="Arial" w:hAnsi="Arial" w:cs="Arial"/>
          <w:sz w:val="20"/>
          <w:szCs w:val="20"/>
        </w:rPr>
      </w:pPr>
    </w:p>
    <w:p w14:paraId="5CD50A03" w14:textId="326839FA" w:rsidR="003C1316" w:rsidRDefault="003C1316" w:rsidP="003C1316">
      <w:pPr>
        <w:pStyle w:val="Default"/>
        <w:ind w:left="308"/>
        <w:jc w:val="both"/>
        <w:rPr>
          <w:rFonts w:ascii="Arial" w:hAnsi="Arial" w:cs="Arial"/>
          <w:sz w:val="22"/>
          <w:szCs w:val="22"/>
        </w:rPr>
      </w:pPr>
      <w:r w:rsidRPr="00A6319D">
        <w:rPr>
          <w:rFonts w:ascii="Arial" w:hAnsi="Arial" w:cs="Arial"/>
          <w:b/>
          <w:bCs/>
          <w:sz w:val="22"/>
          <w:szCs w:val="22"/>
        </w:rPr>
        <w:t xml:space="preserve">Reunión del </w:t>
      </w:r>
      <w:r>
        <w:rPr>
          <w:rFonts w:ascii="Arial" w:hAnsi="Arial" w:cs="Arial"/>
          <w:b/>
          <w:bCs/>
          <w:sz w:val="22"/>
          <w:szCs w:val="22"/>
        </w:rPr>
        <w:t>15</w:t>
      </w:r>
      <w:r w:rsidRPr="00A6319D">
        <w:rPr>
          <w:rFonts w:ascii="Arial" w:hAnsi="Arial" w:cs="Arial"/>
          <w:b/>
          <w:bCs/>
          <w:sz w:val="22"/>
          <w:szCs w:val="22"/>
        </w:rPr>
        <w:t xml:space="preserve"> de </w:t>
      </w:r>
      <w:r>
        <w:rPr>
          <w:rFonts w:ascii="Arial" w:hAnsi="Arial" w:cs="Arial"/>
          <w:b/>
          <w:bCs/>
          <w:sz w:val="22"/>
          <w:szCs w:val="22"/>
        </w:rPr>
        <w:t>diciem</w:t>
      </w:r>
      <w:r w:rsidRPr="00A6319D">
        <w:rPr>
          <w:rFonts w:ascii="Arial" w:hAnsi="Arial" w:cs="Arial"/>
          <w:b/>
          <w:bCs/>
          <w:sz w:val="22"/>
          <w:szCs w:val="22"/>
        </w:rPr>
        <w:t xml:space="preserve">bre – </w:t>
      </w:r>
      <w:r>
        <w:rPr>
          <w:rFonts w:ascii="Arial" w:hAnsi="Arial" w:cs="Arial"/>
          <w:b/>
          <w:bCs/>
          <w:sz w:val="22"/>
          <w:szCs w:val="22"/>
        </w:rPr>
        <w:t>extra</w:t>
      </w:r>
      <w:r w:rsidRPr="00A6319D">
        <w:rPr>
          <w:rFonts w:ascii="Arial" w:hAnsi="Arial" w:cs="Arial"/>
          <w:b/>
          <w:bCs/>
          <w:sz w:val="22"/>
          <w:szCs w:val="22"/>
        </w:rPr>
        <w:t>ordinaria</w:t>
      </w:r>
      <w:r>
        <w:rPr>
          <w:rFonts w:ascii="Arial" w:hAnsi="Arial" w:cs="Arial"/>
          <w:b/>
          <w:bCs/>
          <w:sz w:val="22"/>
          <w:szCs w:val="22"/>
        </w:rPr>
        <w:t xml:space="preserve"> </w:t>
      </w:r>
      <w:r w:rsidR="002B00DC">
        <w:rPr>
          <w:rFonts w:ascii="Arial" w:hAnsi="Arial" w:cs="Arial"/>
          <w:b/>
          <w:bCs/>
          <w:sz w:val="22"/>
          <w:szCs w:val="22"/>
        </w:rPr>
        <w:t>2</w:t>
      </w:r>
      <w:r>
        <w:rPr>
          <w:rFonts w:ascii="Arial" w:hAnsi="Arial" w:cs="Arial"/>
          <w:b/>
          <w:bCs/>
          <w:sz w:val="22"/>
          <w:szCs w:val="22"/>
        </w:rPr>
        <w:t xml:space="preserve"> </w:t>
      </w:r>
      <w:r w:rsidRPr="00A6319D">
        <w:rPr>
          <w:rFonts w:ascii="Arial" w:hAnsi="Arial" w:cs="Arial"/>
          <w:b/>
          <w:bCs/>
          <w:sz w:val="22"/>
          <w:szCs w:val="22"/>
        </w:rPr>
        <w:t xml:space="preserve">-  </w:t>
      </w:r>
      <w:r w:rsidRPr="00A6319D">
        <w:rPr>
          <w:rFonts w:ascii="Arial" w:hAnsi="Arial" w:cs="Arial"/>
        </w:rPr>
        <w:t>(</w:t>
      </w:r>
      <w:hyperlink r:id="rId11" w:history="1">
        <w:r w:rsidRPr="002B00DC">
          <w:rPr>
            <w:rStyle w:val="Hipervnculo"/>
            <w:rFonts w:ascii="Arial" w:hAnsi="Arial" w:cs="Arial"/>
            <w:sz w:val="22"/>
            <w:szCs w:val="22"/>
          </w:rPr>
          <w:t>BOULPGC nº 1, de 11 de enero de 2024</w:t>
        </w:r>
      </w:hyperlink>
      <w:r w:rsidRPr="00A6319D">
        <w:rPr>
          <w:rFonts w:ascii="Arial" w:hAnsi="Arial" w:cs="Arial"/>
          <w:sz w:val="22"/>
          <w:szCs w:val="22"/>
        </w:rPr>
        <w:t xml:space="preserve">; Acta pendiente de aprobación) </w:t>
      </w:r>
    </w:p>
    <w:p w14:paraId="73EDFBBD" w14:textId="77777777" w:rsidR="003C1316" w:rsidRDefault="003C1316" w:rsidP="003C1316">
      <w:pPr>
        <w:pStyle w:val="Default"/>
        <w:ind w:left="308"/>
        <w:jc w:val="both"/>
        <w:rPr>
          <w:rFonts w:ascii="Arial" w:hAnsi="Arial" w:cs="Arial"/>
          <w:sz w:val="22"/>
          <w:szCs w:val="22"/>
        </w:rPr>
      </w:pPr>
    </w:p>
    <w:p w14:paraId="27F1B25F" w14:textId="0C9B12BF" w:rsidR="003C1316" w:rsidRPr="003C1316" w:rsidRDefault="002B00DC" w:rsidP="003C1316">
      <w:pPr>
        <w:pStyle w:val="Default"/>
        <w:numPr>
          <w:ilvl w:val="0"/>
          <w:numId w:val="34"/>
        </w:numPr>
        <w:spacing w:after="120"/>
        <w:ind w:left="709"/>
        <w:jc w:val="both"/>
        <w:rPr>
          <w:rFonts w:ascii="Arial" w:hAnsi="Arial" w:cs="Arial"/>
          <w:b/>
          <w:bCs/>
          <w:sz w:val="22"/>
          <w:szCs w:val="22"/>
        </w:rPr>
      </w:pPr>
      <w:hyperlink r:id="rId12" w:anchor="%5B%7B%22num%22%3A43%2C%22gen%22%3A0%7D%2C%7B%22name%22%3A%22FitR%22%7D%2C-39%2C374%2C634%2C815%5D" w:history="1">
        <w:r w:rsidR="003C1316" w:rsidRPr="002B00DC">
          <w:rPr>
            <w:rStyle w:val="Hipervnculo"/>
            <w:rFonts w:ascii="Arial" w:hAnsi="Arial" w:cs="Arial"/>
            <w:sz w:val="20"/>
            <w:szCs w:val="20"/>
            <w:lang w:val="es-ES"/>
          </w:rPr>
          <w:t>Acuerdo del Consejo de Gobierno de la ULPGC, por el que se aprueba por el que se aprueba el posicionamiento del Consejo de Gobierno en defensa de la calidad del sistema universitario canario.</w:t>
        </w:r>
      </w:hyperlink>
    </w:p>
    <w:p w14:paraId="5B1EC8FF" w14:textId="77777777" w:rsidR="003C1316" w:rsidRPr="003C1316" w:rsidRDefault="003C1316" w:rsidP="003C1316">
      <w:pPr>
        <w:pStyle w:val="Default"/>
        <w:spacing w:after="120"/>
        <w:ind w:left="349"/>
        <w:jc w:val="both"/>
        <w:rPr>
          <w:rFonts w:ascii="Arial" w:hAnsi="Arial" w:cs="Arial"/>
          <w:b/>
          <w:bCs/>
          <w:sz w:val="22"/>
          <w:szCs w:val="22"/>
        </w:rPr>
      </w:pPr>
    </w:p>
    <w:p w14:paraId="089D4ADA" w14:textId="365EEC2E" w:rsidR="003C1316" w:rsidRDefault="003C1316" w:rsidP="003C1316">
      <w:pPr>
        <w:pStyle w:val="Default"/>
        <w:ind w:left="308"/>
        <w:jc w:val="both"/>
        <w:rPr>
          <w:rFonts w:ascii="Arial" w:hAnsi="Arial" w:cs="Arial"/>
          <w:sz w:val="22"/>
          <w:szCs w:val="22"/>
        </w:rPr>
      </w:pPr>
      <w:r w:rsidRPr="00A6319D">
        <w:rPr>
          <w:rFonts w:ascii="Arial" w:hAnsi="Arial" w:cs="Arial"/>
          <w:b/>
          <w:bCs/>
          <w:sz w:val="22"/>
          <w:szCs w:val="22"/>
        </w:rPr>
        <w:t xml:space="preserve">Reunión del </w:t>
      </w:r>
      <w:r>
        <w:rPr>
          <w:rFonts w:ascii="Arial" w:hAnsi="Arial" w:cs="Arial"/>
          <w:b/>
          <w:bCs/>
          <w:sz w:val="22"/>
          <w:szCs w:val="22"/>
        </w:rPr>
        <w:t>15</w:t>
      </w:r>
      <w:r w:rsidRPr="00A6319D">
        <w:rPr>
          <w:rFonts w:ascii="Arial" w:hAnsi="Arial" w:cs="Arial"/>
          <w:b/>
          <w:bCs/>
          <w:sz w:val="22"/>
          <w:szCs w:val="22"/>
        </w:rPr>
        <w:t xml:space="preserve"> de </w:t>
      </w:r>
      <w:r>
        <w:rPr>
          <w:rFonts w:ascii="Arial" w:hAnsi="Arial" w:cs="Arial"/>
          <w:b/>
          <w:bCs/>
          <w:sz w:val="22"/>
          <w:szCs w:val="22"/>
        </w:rPr>
        <w:t>diciem</w:t>
      </w:r>
      <w:r w:rsidRPr="00A6319D">
        <w:rPr>
          <w:rFonts w:ascii="Arial" w:hAnsi="Arial" w:cs="Arial"/>
          <w:b/>
          <w:bCs/>
          <w:sz w:val="22"/>
          <w:szCs w:val="22"/>
        </w:rPr>
        <w:t xml:space="preserve">bre – </w:t>
      </w:r>
      <w:r>
        <w:rPr>
          <w:rFonts w:ascii="Arial" w:hAnsi="Arial" w:cs="Arial"/>
          <w:b/>
          <w:bCs/>
          <w:sz w:val="22"/>
          <w:szCs w:val="22"/>
        </w:rPr>
        <w:t>extra</w:t>
      </w:r>
      <w:r w:rsidRPr="00A6319D">
        <w:rPr>
          <w:rFonts w:ascii="Arial" w:hAnsi="Arial" w:cs="Arial"/>
          <w:b/>
          <w:bCs/>
          <w:sz w:val="22"/>
          <w:szCs w:val="22"/>
        </w:rPr>
        <w:t>ordinaria</w:t>
      </w:r>
      <w:r>
        <w:rPr>
          <w:rFonts w:ascii="Arial" w:hAnsi="Arial" w:cs="Arial"/>
          <w:b/>
          <w:bCs/>
          <w:sz w:val="22"/>
          <w:szCs w:val="22"/>
        </w:rPr>
        <w:t xml:space="preserve"> 1</w:t>
      </w:r>
      <w:r w:rsidRPr="00A6319D">
        <w:rPr>
          <w:rFonts w:ascii="Arial" w:hAnsi="Arial" w:cs="Arial"/>
          <w:b/>
          <w:bCs/>
          <w:sz w:val="22"/>
          <w:szCs w:val="22"/>
        </w:rPr>
        <w:t xml:space="preserve">-  </w:t>
      </w:r>
      <w:r w:rsidRPr="00A6319D">
        <w:rPr>
          <w:rFonts w:ascii="Arial" w:hAnsi="Arial" w:cs="Arial"/>
        </w:rPr>
        <w:t>(</w:t>
      </w:r>
      <w:hyperlink r:id="rId13" w:history="1">
        <w:r w:rsidRPr="002B00DC">
          <w:rPr>
            <w:rStyle w:val="Hipervnculo"/>
            <w:rFonts w:ascii="Arial" w:hAnsi="Arial" w:cs="Arial"/>
            <w:sz w:val="22"/>
            <w:szCs w:val="22"/>
          </w:rPr>
          <w:t>BOULPGC nº 1, de 11 de enero de 2024</w:t>
        </w:r>
      </w:hyperlink>
      <w:r w:rsidRPr="00A6319D">
        <w:rPr>
          <w:rFonts w:ascii="Arial" w:hAnsi="Arial" w:cs="Arial"/>
          <w:sz w:val="22"/>
          <w:szCs w:val="22"/>
        </w:rPr>
        <w:t xml:space="preserve">; Acta pendiente de aprobación) </w:t>
      </w:r>
    </w:p>
    <w:p w14:paraId="154D361C" w14:textId="77777777" w:rsidR="003C1316" w:rsidRDefault="003C1316" w:rsidP="003C1316">
      <w:pPr>
        <w:pStyle w:val="Default"/>
        <w:ind w:left="308"/>
        <w:jc w:val="both"/>
        <w:rPr>
          <w:rFonts w:ascii="Arial" w:hAnsi="Arial" w:cs="Arial"/>
          <w:sz w:val="22"/>
          <w:szCs w:val="22"/>
        </w:rPr>
      </w:pPr>
    </w:p>
    <w:p w14:paraId="4E218A64" w14:textId="662B7A57" w:rsidR="003C1316" w:rsidRPr="002B00DC" w:rsidRDefault="002B00DC" w:rsidP="003C1316">
      <w:pPr>
        <w:pStyle w:val="Default"/>
        <w:numPr>
          <w:ilvl w:val="0"/>
          <w:numId w:val="34"/>
        </w:numPr>
        <w:spacing w:after="120"/>
        <w:ind w:left="709"/>
        <w:jc w:val="both"/>
        <w:rPr>
          <w:rStyle w:val="Hipervnculo"/>
          <w:rFonts w:ascii="Arial" w:hAnsi="Arial" w:cs="Arial"/>
          <w:sz w:val="20"/>
          <w:szCs w:val="20"/>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"https://www.ulpgc.es/sites/default/files/ArchivosULPGC/boulpgc/BOULPGC/boulpgc_11_enero_2024.pdf" \l "%5B%7B%22num%22%3A34%2C%22gen%22%3A0%7D%2C%7B%22name%22%3A%22FitR%22%7D%2C-107%2C303%2C702%2C833%5D"</w:instrText>
      </w:r>
      <w:r>
        <w:rPr>
          <w:rFonts w:ascii="Arial" w:hAnsi="Arial" w:cs="Arial"/>
          <w:sz w:val="20"/>
          <w:szCs w:val="20"/>
          <w:lang w:val="es-ES"/>
        </w:rPr>
      </w:r>
      <w:r>
        <w:rPr>
          <w:rFonts w:ascii="Arial" w:hAnsi="Arial" w:cs="Arial"/>
          <w:sz w:val="20"/>
          <w:szCs w:val="20"/>
          <w:lang w:val="es-ES"/>
        </w:rPr>
        <w:fldChar w:fldCharType="separate"/>
      </w:r>
      <w:r w:rsidR="003C1316" w:rsidRPr="002B00DC">
        <w:rPr>
          <w:rStyle w:val="Hipervnculo"/>
          <w:rFonts w:ascii="Arial" w:hAnsi="Arial" w:cs="Arial"/>
          <w:sz w:val="20"/>
          <w:szCs w:val="20"/>
          <w:lang w:val="es-ES"/>
        </w:rPr>
        <w:t xml:space="preserve">Acuerdos del Consejo de Gobierno de la ULPGC, por el que se nombra Doctoras Honoris Causa  de la ULPGC a </w:t>
      </w:r>
      <w:r w:rsidR="003C1316" w:rsidRPr="002B00DC">
        <w:rPr>
          <w:rStyle w:val="Hipervnculo"/>
          <w:rFonts w:ascii="Arial" w:hAnsi="Arial" w:cs="Arial"/>
          <w:bCs/>
          <w:sz w:val="20"/>
          <w:szCs w:val="20"/>
          <w:lang w:val="es-ES"/>
        </w:rPr>
        <w:t xml:space="preserve">D.ª </w:t>
      </w:r>
      <w:proofErr w:type="spellStart"/>
      <w:r w:rsidR="003C1316" w:rsidRPr="002B00DC">
        <w:rPr>
          <w:rStyle w:val="Hipervnculo"/>
          <w:rFonts w:ascii="Arial" w:hAnsi="Arial" w:cs="Arial"/>
          <w:bCs/>
          <w:sz w:val="20"/>
          <w:szCs w:val="20"/>
          <w:lang w:val="es-ES"/>
        </w:rPr>
        <w:t>Ouided</w:t>
      </w:r>
      <w:proofErr w:type="spellEnd"/>
      <w:r w:rsidR="003C1316" w:rsidRPr="002B00DC">
        <w:rPr>
          <w:rStyle w:val="Hipervnculo"/>
          <w:rFonts w:ascii="Arial" w:hAnsi="Arial" w:cs="Arial"/>
          <w:bCs/>
          <w:sz w:val="20"/>
          <w:szCs w:val="20"/>
          <w:lang w:val="es-ES"/>
        </w:rPr>
        <w:t xml:space="preserve"> </w:t>
      </w:r>
      <w:proofErr w:type="spellStart"/>
      <w:r w:rsidR="003C1316" w:rsidRPr="002B00DC">
        <w:rPr>
          <w:rStyle w:val="Hipervnculo"/>
          <w:rFonts w:ascii="Arial" w:hAnsi="Arial" w:cs="Arial"/>
          <w:bCs/>
          <w:sz w:val="20"/>
          <w:szCs w:val="20"/>
          <w:lang w:val="es-ES"/>
        </w:rPr>
        <w:t>Bouchamaoui</w:t>
      </w:r>
      <w:proofErr w:type="spellEnd"/>
      <w:r w:rsidR="003C1316" w:rsidRPr="002B00DC">
        <w:rPr>
          <w:rStyle w:val="Hipervnculo"/>
          <w:rFonts w:ascii="Arial" w:hAnsi="Arial" w:cs="Arial"/>
          <w:bCs/>
          <w:sz w:val="20"/>
          <w:szCs w:val="20"/>
          <w:lang w:val="es-ES"/>
        </w:rPr>
        <w:t xml:space="preserve">, D.ª </w:t>
      </w:r>
      <w:bookmarkStart w:id="0" w:name="_Hlk153805515"/>
      <w:r w:rsidR="003C1316" w:rsidRPr="002B00DC">
        <w:rPr>
          <w:rStyle w:val="Hipervnculo"/>
          <w:rFonts w:ascii="Arial" w:hAnsi="Arial" w:cs="Arial"/>
          <w:bCs/>
          <w:sz w:val="20"/>
          <w:szCs w:val="20"/>
          <w:lang w:val="es-ES"/>
        </w:rPr>
        <w:t>Irina Bokova</w:t>
      </w:r>
      <w:bookmarkEnd w:id="0"/>
      <w:r w:rsidR="003C1316" w:rsidRPr="002B00DC">
        <w:rPr>
          <w:rStyle w:val="Hipervnculo"/>
          <w:rFonts w:ascii="Arial" w:hAnsi="Arial" w:cs="Arial"/>
          <w:bCs/>
          <w:sz w:val="20"/>
          <w:szCs w:val="20"/>
          <w:lang w:val="es-ES"/>
        </w:rPr>
        <w:t xml:space="preserve"> y D.ª </w:t>
      </w:r>
      <w:bookmarkStart w:id="1" w:name="_Hlk153805534"/>
      <w:proofErr w:type="spellStart"/>
      <w:r w:rsidR="003C1316" w:rsidRPr="002B00DC">
        <w:rPr>
          <w:rStyle w:val="Hipervnculo"/>
          <w:rFonts w:ascii="Arial" w:hAnsi="Arial" w:cs="Arial"/>
          <w:bCs/>
          <w:sz w:val="20"/>
          <w:szCs w:val="20"/>
          <w:lang w:val="es-ES"/>
        </w:rPr>
        <w:t>Ameenah</w:t>
      </w:r>
      <w:proofErr w:type="spellEnd"/>
      <w:r w:rsidR="003C1316" w:rsidRPr="002B00DC">
        <w:rPr>
          <w:rStyle w:val="Hipervnculo"/>
          <w:rFonts w:ascii="Arial" w:hAnsi="Arial" w:cs="Arial"/>
          <w:bCs/>
          <w:sz w:val="20"/>
          <w:szCs w:val="20"/>
          <w:lang w:val="es-ES"/>
        </w:rPr>
        <w:t xml:space="preserve"> </w:t>
      </w:r>
      <w:proofErr w:type="spellStart"/>
      <w:r w:rsidR="003C1316" w:rsidRPr="002B00DC">
        <w:rPr>
          <w:rStyle w:val="Hipervnculo"/>
          <w:rFonts w:ascii="Arial" w:hAnsi="Arial" w:cs="Arial"/>
          <w:bCs/>
          <w:sz w:val="20"/>
          <w:szCs w:val="20"/>
          <w:lang w:val="es-ES"/>
        </w:rPr>
        <w:t>Gurib-Fakim</w:t>
      </w:r>
      <w:bookmarkEnd w:id="1"/>
      <w:proofErr w:type="spellEnd"/>
      <w:r w:rsidR="003C1316" w:rsidRPr="002B00DC">
        <w:rPr>
          <w:rStyle w:val="Hipervnculo"/>
          <w:rFonts w:ascii="Arial" w:hAnsi="Arial" w:cs="Arial"/>
          <w:sz w:val="20"/>
          <w:szCs w:val="20"/>
          <w:lang w:val="es-ES"/>
        </w:rPr>
        <w:t>.</w:t>
      </w:r>
    </w:p>
    <w:p w14:paraId="0FECFA54" w14:textId="36E5088F" w:rsidR="003C1316" w:rsidRPr="003C1316" w:rsidRDefault="003C1316" w:rsidP="003C1316">
      <w:pPr>
        <w:pStyle w:val="Default"/>
        <w:numPr>
          <w:ilvl w:val="0"/>
          <w:numId w:val="34"/>
        </w:numPr>
        <w:spacing w:after="120"/>
        <w:ind w:left="709"/>
        <w:jc w:val="both"/>
        <w:rPr>
          <w:rFonts w:ascii="Arial" w:hAnsi="Arial" w:cs="Arial"/>
          <w:sz w:val="20"/>
          <w:szCs w:val="20"/>
        </w:rPr>
      </w:pPr>
      <w:r w:rsidRPr="002B00DC">
        <w:rPr>
          <w:rStyle w:val="Hipervnculo"/>
          <w:rFonts w:ascii="Arial" w:hAnsi="Arial" w:cs="Arial"/>
          <w:sz w:val="20"/>
          <w:szCs w:val="20"/>
          <w:lang w:val="es-ES"/>
        </w:rPr>
        <w:t>Acuerdo del Consejo de Gobierno de la ULPGC, por el que se aprueba la Oferta Pública de Empleo 2023 del Personal Técnico, de Gestión y de Administración y Servicios.</w:t>
      </w:r>
      <w:r w:rsidR="002B00DC">
        <w:rPr>
          <w:rFonts w:ascii="Arial" w:hAnsi="Arial" w:cs="Arial"/>
          <w:sz w:val="20"/>
          <w:szCs w:val="20"/>
          <w:lang w:val="es-ES"/>
        </w:rPr>
        <w:fldChar w:fldCharType="end"/>
      </w:r>
    </w:p>
    <w:p w14:paraId="5583A77F" w14:textId="7067BAE5" w:rsidR="003C1316" w:rsidRPr="003C1316" w:rsidRDefault="002B00DC" w:rsidP="003C1316">
      <w:pPr>
        <w:pStyle w:val="Default"/>
        <w:numPr>
          <w:ilvl w:val="0"/>
          <w:numId w:val="34"/>
        </w:numPr>
        <w:spacing w:after="120"/>
        <w:ind w:left="709"/>
        <w:rPr>
          <w:rFonts w:ascii="Arial" w:hAnsi="Arial" w:cs="Arial"/>
          <w:sz w:val="20"/>
          <w:szCs w:val="20"/>
        </w:rPr>
      </w:pPr>
      <w:hyperlink r:id="rId14" w:history="1">
        <w:r w:rsidR="003C1316" w:rsidRPr="002B00DC">
          <w:rPr>
            <w:rStyle w:val="Hipervnculo"/>
            <w:rFonts w:ascii="Arial" w:hAnsi="Arial" w:cs="Arial"/>
            <w:sz w:val="20"/>
            <w:szCs w:val="20"/>
            <w:lang w:val="es-ES"/>
          </w:rPr>
          <w:t>Acuerdo del Consejo de Gobierno de la ULPGC, por el que se aprueba una modificación puntual del Reglamento de Política Lingüística (10/2022) de la ULPGC.</w:t>
        </w:r>
      </w:hyperlink>
    </w:p>
    <w:p w14:paraId="0FC709EF" w14:textId="5C8ED771" w:rsidR="003C1316" w:rsidRPr="002B00DC" w:rsidRDefault="002B00DC" w:rsidP="003C1316">
      <w:pPr>
        <w:pStyle w:val="Default"/>
        <w:numPr>
          <w:ilvl w:val="0"/>
          <w:numId w:val="34"/>
        </w:numPr>
        <w:spacing w:after="120"/>
        <w:ind w:left="709"/>
        <w:rPr>
          <w:rStyle w:val="Hipervnculo"/>
          <w:rFonts w:ascii="Arial" w:hAnsi="Arial" w:cs="Arial"/>
          <w:sz w:val="20"/>
          <w:szCs w:val="20"/>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"https://www.ulpgc.es/sites/default/files/ArchivosULPGC/boulpgc/BOULPGC/boulpgc_11_enero_2024.pdf"</w:instrText>
      </w:r>
      <w:r>
        <w:rPr>
          <w:rFonts w:ascii="Arial" w:hAnsi="Arial" w:cs="Arial"/>
          <w:sz w:val="20"/>
          <w:szCs w:val="20"/>
          <w:lang w:val="es-ES"/>
        </w:rPr>
      </w:r>
      <w:r>
        <w:rPr>
          <w:rFonts w:ascii="Arial" w:hAnsi="Arial" w:cs="Arial"/>
          <w:sz w:val="20"/>
          <w:szCs w:val="20"/>
          <w:lang w:val="es-ES"/>
        </w:rPr>
        <w:fldChar w:fldCharType="separate"/>
      </w:r>
      <w:r w:rsidR="003C1316" w:rsidRPr="002B00DC">
        <w:rPr>
          <w:rStyle w:val="Hipervnculo"/>
          <w:rFonts w:ascii="Arial" w:hAnsi="Arial" w:cs="Arial"/>
          <w:sz w:val="20"/>
          <w:szCs w:val="20"/>
          <w:lang w:val="es-ES"/>
        </w:rPr>
        <w:t>Acuerdo del Consejo de Gobierno de la ULPGC, por el que se aprueba una modificación no sustancial de la titulación de Grado en Traducción e Interpretación: Inglés - Alemán.</w:t>
      </w:r>
    </w:p>
    <w:p w14:paraId="0C008E26" w14:textId="65CF51D5" w:rsidR="003C1316" w:rsidRPr="003C1316" w:rsidRDefault="003C1316" w:rsidP="003C1316">
      <w:pPr>
        <w:pStyle w:val="Default"/>
        <w:numPr>
          <w:ilvl w:val="0"/>
          <w:numId w:val="34"/>
        </w:numPr>
        <w:spacing w:after="120"/>
        <w:ind w:left="709"/>
        <w:rPr>
          <w:rFonts w:ascii="Arial" w:hAnsi="Arial" w:cs="Arial"/>
          <w:sz w:val="20"/>
          <w:szCs w:val="20"/>
        </w:rPr>
      </w:pPr>
      <w:r w:rsidRPr="002B00DC">
        <w:rPr>
          <w:rStyle w:val="Hipervnculo"/>
          <w:rFonts w:ascii="Arial" w:hAnsi="Arial" w:cs="Arial"/>
          <w:sz w:val="20"/>
          <w:szCs w:val="20"/>
          <w:lang w:val="es-ES"/>
        </w:rPr>
        <w:t>Acuerdo del Consejo de Gobierno de la ULPGC, por el que se aprueba una modificación no sustancial de la titulación de Grado en Traducción e Interpretación: Inglés - Francés.</w:t>
      </w:r>
      <w:r w:rsidR="002B00DC">
        <w:rPr>
          <w:rFonts w:ascii="Arial" w:hAnsi="Arial" w:cs="Arial"/>
          <w:sz w:val="20"/>
          <w:szCs w:val="20"/>
          <w:lang w:val="es-ES"/>
        </w:rPr>
        <w:fldChar w:fldCharType="end"/>
      </w:r>
    </w:p>
    <w:p w14:paraId="54C5E331" w14:textId="0071A497" w:rsidR="003C1316" w:rsidRPr="003C1316" w:rsidRDefault="002B00DC" w:rsidP="003C1316">
      <w:pPr>
        <w:pStyle w:val="Default"/>
        <w:numPr>
          <w:ilvl w:val="0"/>
          <w:numId w:val="34"/>
        </w:numPr>
        <w:spacing w:after="120"/>
        <w:ind w:left="709"/>
        <w:rPr>
          <w:rFonts w:ascii="Arial" w:hAnsi="Arial" w:cs="Arial"/>
          <w:sz w:val="20"/>
          <w:szCs w:val="20"/>
        </w:rPr>
      </w:pPr>
      <w:hyperlink r:id="rId15" w:anchor="%5B%7B%22num%22%3A40%2C%22gen%22%3A0%7D%2C%7B%22name%22%3A%22FitH%22%7D%2C395%5D" w:history="1">
        <w:r w:rsidR="003C1316" w:rsidRPr="002B00DC">
          <w:rPr>
            <w:rStyle w:val="Hipervnculo"/>
            <w:rFonts w:ascii="Arial" w:hAnsi="Arial" w:cs="Arial"/>
            <w:sz w:val="20"/>
            <w:szCs w:val="20"/>
            <w:lang w:val="es-ES"/>
          </w:rPr>
          <w:t>Acuerdo del Consejo de Gobierno de la ULPGC, por el que se aprueba el Reglamento del Consejo Externo de la Facultad de Traducción e Interpretación.</w:t>
        </w:r>
      </w:hyperlink>
    </w:p>
    <w:p w14:paraId="0ACFAC83" w14:textId="77777777" w:rsidR="003C1316" w:rsidRDefault="003C1316" w:rsidP="00F246D7">
      <w:pPr>
        <w:pStyle w:val="Default"/>
        <w:ind w:left="308"/>
        <w:jc w:val="both"/>
        <w:rPr>
          <w:rFonts w:ascii="Arial" w:hAnsi="Arial" w:cs="Arial"/>
          <w:b/>
          <w:bCs/>
          <w:sz w:val="22"/>
          <w:szCs w:val="22"/>
        </w:rPr>
      </w:pPr>
    </w:p>
    <w:p w14:paraId="67C68733" w14:textId="77777777" w:rsidR="003C1316" w:rsidRDefault="003C1316" w:rsidP="00F246D7">
      <w:pPr>
        <w:pStyle w:val="Default"/>
        <w:ind w:left="308"/>
        <w:jc w:val="both"/>
        <w:rPr>
          <w:rFonts w:ascii="Arial" w:hAnsi="Arial" w:cs="Arial"/>
          <w:b/>
          <w:bCs/>
          <w:sz w:val="22"/>
          <w:szCs w:val="22"/>
        </w:rPr>
      </w:pPr>
    </w:p>
    <w:p w14:paraId="7926398B" w14:textId="5C19E080" w:rsidR="00F246D7" w:rsidRDefault="00F246D7" w:rsidP="00F246D7">
      <w:pPr>
        <w:pStyle w:val="Default"/>
        <w:ind w:left="308"/>
        <w:jc w:val="both"/>
        <w:rPr>
          <w:rFonts w:ascii="Arial" w:hAnsi="Arial" w:cs="Arial"/>
          <w:sz w:val="22"/>
          <w:szCs w:val="22"/>
        </w:rPr>
      </w:pPr>
      <w:r w:rsidRPr="00A6319D">
        <w:rPr>
          <w:rFonts w:ascii="Arial" w:hAnsi="Arial" w:cs="Arial"/>
          <w:b/>
          <w:bCs/>
          <w:sz w:val="22"/>
          <w:szCs w:val="22"/>
        </w:rPr>
        <w:lastRenderedPageBreak/>
        <w:t xml:space="preserve">Reunión del </w:t>
      </w:r>
      <w:r>
        <w:rPr>
          <w:rFonts w:ascii="Arial" w:hAnsi="Arial" w:cs="Arial"/>
          <w:b/>
          <w:bCs/>
          <w:sz w:val="22"/>
          <w:szCs w:val="22"/>
        </w:rPr>
        <w:t>4</w:t>
      </w:r>
      <w:r w:rsidRPr="00A6319D">
        <w:rPr>
          <w:rFonts w:ascii="Arial" w:hAnsi="Arial" w:cs="Arial"/>
          <w:b/>
          <w:bCs/>
          <w:sz w:val="22"/>
          <w:szCs w:val="22"/>
        </w:rPr>
        <w:t xml:space="preserve"> de </w:t>
      </w:r>
      <w:r>
        <w:rPr>
          <w:rFonts w:ascii="Arial" w:hAnsi="Arial" w:cs="Arial"/>
          <w:b/>
          <w:bCs/>
          <w:sz w:val="22"/>
          <w:szCs w:val="22"/>
        </w:rPr>
        <w:t>diciem</w:t>
      </w:r>
      <w:r w:rsidRPr="00A6319D">
        <w:rPr>
          <w:rFonts w:ascii="Arial" w:hAnsi="Arial" w:cs="Arial"/>
          <w:b/>
          <w:bCs/>
          <w:sz w:val="22"/>
          <w:szCs w:val="22"/>
        </w:rPr>
        <w:t xml:space="preserve">bre – </w:t>
      </w:r>
      <w:r w:rsidR="00AE1719">
        <w:rPr>
          <w:rFonts w:ascii="Arial" w:hAnsi="Arial" w:cs="Arial"/>
          <w:b/>
          <w:bCs/>
          <w:sz w:val="22"/>
          <w:szCs w:val="22"/>
        </w:rPr>
        <w:t>extra</w:t>
      </w:r>
      <w:r w:rsidRPr="00A6319D">
        <w:rPr>
          <w:rFonts w:ascii="Arial" w:hAnsi="Arial" w:cs="Arial"/>
          <w:b/>
          <w:bCs/>
          <w:sz w:val="22"/>
          <w:szCs w:val="22"/>
        </w:rPr>
        <w:t xml:space="preserve">ordinaria-  </w:t>
      </w:r>
      <w:r w:rsidRPr="00A6319D">
        <w:rPr>
          <w:rFonts w:ascii="Arial" w:hAnsi="Arial" w:cs="Arial"/>
        </w:rPr>
        <w:t>(</w:t>
      </w:r>
      <w:hyperlink r:id="rId16" w:history="1">
        <w:r w:rsidRPr="008D62E2">
          <w:rPr>
            <w:rStyle w:val="Hipervnculo"/>
            <w:rFonts w:ascii="Arial" w:hAnsi="Arial" w:cs="Arial"/>
            <w:sz w:val="22"/>
            <w:szCs w:val="22"/>
          </w:rPr>
          <w:t>BOULPGC nº 15, de 4 de diciembre</w:t>
        </w:r>
      </w:hyperlink>
      <w:r w:rsidRPr="00A6319D">
        <w:rPr>
          <w:rFonts w:ascii="Arial" w:hAnsi="Arial" w:cs="Arial"/>
          <w:sz w:val="22"/>
          <w:szCs w:val="22"/>
        </w:rPr>
        <w:t xml:space="preserve">; Acta pendiente de aprobación) </w:t>
      </w:r>
    </w:p>
    <w:p w14:paraId="4A7A94DD" w14:textId="77777777" w:rsidR="00F246D7" w:rsidRDefault="00F246D7" w:rsidP="00F246D7">
      <w:pPr>
        <w:pStyle w:val="Default"/>
        <w:ind w:left="308"/>
        <w:jc w:val="both"/>
        <w:rPr>
          <w:rFonts w:ascii="Arial" w:hAnsi="Arial" w:cs="Arial"/>
          <w:sz w:val="22"/>
          <w:szCs w:val="22"/>
        </w:rPr>
      </w:pPr>
    </w:p>
    <w:p w14:paraId="17AB1F7F" w14:textId="0C2CB2B2" w:rsidR="00AE1719" w:rsidRPr="008D62E2" w:rsidRDefault="008D62E2" w:rsidP="00AE1719">
      <w:pPr>
        <w:pStyle w:val="Default"/>
        <w:numPr>
          <w:ilvl w:val="0"/>
          <w:numId w:val="34"/>
        </w:numPr>
        <w:spacing w:after="120"/>
        <w:ind w:left="709"/>
        <w:jc w:val="both"/>
        <w:rPr>
          <w:rStyle w:val="Hipervnculo"/>
          <w:rFonts w:ascii="Arial" w:hAnsi="Arial" w:cs="Arial"/>
          <w:sz w:val="20"/>
          <w:szCs w:val="20"/>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"https://www.ulpgc.es/sites/default/files/ArchivosULPGC/boulpgc/BOULPGC/boulpgc_4_diciembre_2023.pdf"</w:instrText>
      </w:r>
      <w:r>
        <w:rPr>
          <w:rFonts w:ascii="Arial" w:hAnsi="Arial" w:cs="Arial"/>
          <w:sz w:val="20"/>
          <w:szCs w:val="20"/>
          <w:lang w:val="es-ES"/>
        </w:rPr>
      </w:r>
      <w:r>
        <w:rPr>
          <w:rFonts w:ascii="Arial" w:hAnsi="Arial" w:cs="Arial"/>
          <w:sz w:val="20"/>
          <w:szCs w:val="20"/>
          <w:lang w:val="es-ES"/>
        </w:rPr>
        <w:fldChar w:fldCharType="separate"/>
      </w:r>
      <w:r w:rsidR="00F246D7" w:rsidRPr="008D62E2">
        <w:rPr>
          <w:rStyle w:val="Hipervnculo"/>
          <w:rFonts w:ascii="Arial" w:hAnsi="Arial" w:cs="Arial"/>
          <w:sz w:val="20"/>
          <w:szCs w:val="20"/>
          <w:lang w:val="es-ES"/>
        </w:rPr>
        <w:t>Acuerdo del Consejo de Gobierno de la ULPGC, por el que se aprueba</w:t>
      </w:r>
      <w:r w:rsidR="00AE1719" w:rsidRPr="008D62E2">
        <w:rPr>
          <w:rStyle w:val="Hipervnculo"/>
          <w:rFonts w:ascii="Arial" w:hAnsi="Arial" w:cs="Arial"/>
          <w:sz w:val="20"/>
          <w:szCs w:val="20"/>
          <w:lang w:val="es-ES"/>
        </w:rPr>
        <w:t xml:space="preserve"> la propuesta de Presupuestos 2024 de la ULPGC.</w:t>
      </w:r>
    </w:p>
    <w:p w14:paraId="098B5A4F" w14:textId="08C75914" w:rsidR="00AE1719" w:rsidRPr="00F246D7" w:rsidRDefault="00AE1719" w:rsidP="00AE1719">
      <w:pPr>
        <w:pStyle w:val="Default"/>
        <w:numPr>
          <w:ilvl w:val="0"/>
          <w:numId w:val="34"/>
        </w:numPr>
        <w:spacing w:after="120"/>
        <w:ind w:left="709"/>
        <w:jc w:val="both"/>
        <w:rPr>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aprueban </w:t>
      </w:r>
      <w:r w:rsidRPr="008D62E2">
        <w:rPr>
          <w:rStyle w:val="Hipervnculo"/>
          <w:rFonts w:ascii="Arial" w:hAnsi="Arial" w:cs="Arial"/>
          <w:bCs/>
          <w:sz w:val="20"/>
          <w:szCs w:val="20"/>
          <w:lang w:val="es-ES"/>
        </w:rPr>
        <w:t>las Cuentas Anuales 2022 de la Fundación Canaria Lucio de Las Casas.</w:t>
      </w:r>
      <w:r w:rsidR="008D62E2">
        <w:rPr>
          <w:rFonts w:ascii="Arial" w:hAnsi="Arial" w:cs="Arial"/>
          <w:sz w:val="20"/>
          <w:szCs w:val="20"/>
          <w:lang w:val="es-ES"/>
        </w:rPr>
        <w:fldChar w:fldCharType="end"/>
      </w:r>
    </w:p>
    <w:p w14:paraId="3341AA12" w14:textId="77777777" w:rsidR="00F246D7" w:rsidRDefault="00F246D7" w:rsidP="00AE1719">
      <w:pPr>
        <w:pStyle w:val="Default"/>
        <w:ind w:left="306"/>
        <w:jc w:val="both"/>
        <w:rPr>
          <w:rFonts w:ascii="Arial" w:hAnsi="Arial" w:cs="Arial"/>
          <w:b/>
          <w:bCs/>
          <w:sz w:val="22"/>
          <w:szCs w:val="22"/>
        </w:rPr>
      </w:pPr>
    </w:p>
    <w:p w14:paraId="61D5B42A" w14:textId="0AD592EF" w:rsidR="00F246D7" w:rsidRDefault="00F246D7" w:rsidP="00F246D7">
      <w:pPr>
        <w:pStyle w:val="Default"/>
        <w:ind w:left="308"/>
        <w:jc w:val="both"/>
        <w:rPr>
          <w:rFonts w:ascii="Arial" w:hAnsi="Arial" w:cs="Arial"/>
          <w:sz w:val="22"/>
          <w:szCs w:val="22"/>
        </w:rPr>
      </w:pPr>
      <w:r w:rsidRPr="00A6319D">
        <w:rPr>
          <w:rFonts w:ascii="Arial" w:hAnsi="Arial" w:cs="Arial"/>
          <w:b/>
          <w:bCs/>
          <w:sz w:val="22"/>
          <w:szCs w:val="22"/>
        </w:rPr>
        <w:t xml:space="preserve">Reunión del </w:t>
      </w:r>
      <w:r>
        <w:rPr>
          <w:rFonts w:ascii="Arial" w:hAnsi="Arial" w:cs="Arial"/>
          <w:b/>
          <w:bCs/>
          <w:sz w:val="22"/>
          <w:szCs w:val="22"/>
        </w:rPr>
        <w:t>24</w:t>
      </w:r>
      <w:r w:rsidRPr="00A6319D">
        <w:rPr>
          <w:rFonts w:ascii="Arial" w:hAnsi="Arial" w:cs="Arial"/>
          <w:b/>
          <w:bCs/>
          <w:sz w:val="22"/>
          <w:szCs w:val="22"/>
        </w:rPr>
        <w:t xml:space="preserve"> de </w:t>
      </w:r>
      <w:r>
        <w:rPr>
          <w:rFonts w:ascii="Arial" w:hAnsi="Arial" w:cs="Arial"/>
          <w:b/>
          <w:bCs/>
          <w:sz w:val="22"/>
          <w:szCs w:val="22"/>
        </w:rPr>
        <w:t>noviem</w:t>
      </w:r>
      <w:r w:rsidRPr="00A6319D">
        <w:rPr>
          <w:rFonts w:ascii="Arial" w:hAnsi="Arial" w:cs="Arial"/>
          <w:b/>
          <w:bCs/>
          <w:sz w:val="22"/>
          <w:szCs w:val="22"/>
        </w:rPr>
        <w:t xml:space="preserve">bre – ordinaria-  </w:t>
      </w:r>
      <w:r w:rsidRPr="00A6319D">
        <w:rPr>
          <w:rFonts w:ascii="Arial" w:hAnsi="Arial" w:cs="Arial"/>
        </w:rPr>
        <w:t>(</w:t>
      </w:r>
      <w:hyperlink r:id="rId17" w:history="1">
        <w:r w:rsidRPr="008D62E2">
          <w:rPr>
            <w:rStyle w:val="Hipervnculo"/>
            <w:rFonts w:ascii="Arial" w:hAnsi="Arial" w:cs="Arial"/>
            <w:sz w:val="22"/>
            <w:szCs w:val="22"/>
          </w:rPr>
          <w:t>BOULPGC nº 15, de 4 de diciembre</w:t>
        </w:r>
      </w:hyperlink>
      <w:r w:rsidRPr="00A6319D">
        <w:rPr>
          <w:rFonts w:ascii="Arial" w:hAnsi="Arial" w:cs="Arial"/>
          <w:sz w:val="22"/>
          <w:szCs w:val="22"/>
        </w:rPr>
        <w:t xml:space="preserve">; Acta pendiente de aprobación) </w:t>
      </w:r>
    </w:p>
    <w:p w14:paraId="4AD6CEDA" w14:textId="77777777" w:rsidR="00F246D7" w:rsidRDefault="00F246D7" w:rsidP="00F246D7">
      <w:pPr>
        <w:pStyle w:val="Default"/>
        <w:ind w:left="308"/>
        <w:jc w:val="both"/>
        <w:rPr>
          <w:rFonts w:ascii="Arial" w:hAnsi="Arial" w:cs="Arial"/>
          <w:sz w:val="22"/>
          <w:szCs w:val="22"/>
        </w:rPr>
      </w:pPr>
    </w:p>
    <w:p w14:paraId="4597CB03" w14:textId="23858997" w:rsidR="00F246D7" w:rsidRPr="008D62E2" w:rsidRDefault="008D62E2" w:rsidP="00F246D7">
      <w:pPr>
        <w:pStyle w:val="Default"/>
        <w:numPr>
          <w:ilvl w:val="0"/>
          <w:numId w:val="33"/>
        </w:numPr>
        <w:spacing w:after="120"/>
        <w:ind w:left="669" w:hanging="357"/>
        <w:jc w:val="both"/>
        <w:rPr>
          <w:rStyle w:val="Hipervnculo"/>
          <w:rFonts w:ascii="Arial" w:hAnsi="Arial" w:cs="Arial"/>
          <w:sz w:val="20"/>
          <w:szCs w:val="20"/>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"https://www.ulpgc.es/sites/default/files/ArchivosULPGC/boulpgc/BOULPGC/boulpgc_4_diciembre_2023.pdf"</w:instrText>
      </w:r>
      <w:r>
        <w:rPr>
          <w:rFonts w:ascii="Arial" w:hAnsi="Arial" w:cs="Arial"/>
          <w:sz w:val="20"/>
          <w:szCs w:val="20"/>
          <w:lang w:val="es-ES"/>
        </w:rPr>
      </w:r>
      <w:r>
        <w:rPr>
          <w:rFonts w:ascii="Arial" w:hAnsi="Arial" w:cs="Arial"/>
          <w:sz w:val="20"/>
          <w:szCs w:val="20"/>
          <w:lang w:val="es-ES"/>
        </w:rPr>
        <w:fldChar w:fldCharType="separate"/>
      </w:r>
      <w:r w:rsidR="00F246D7" w:rsidRPr="008D62E2">
        <w:rPr>
          <w:rStyle w:val="Hipervnculo"/>
          <w:rFonts w:ascii="Arial" w:hAnsi="Arial" w:cs="Arial"/>
          <w:sz w:val="20"/>
          <w:szCs w:val="20"/>
          <w:lang w:val="es-ES"/>
        </w:rPr>
        <w:t xml:space="preserve">Acuerdo del Consejo de Gobierno de la ULPGC, por el que se aprueba </w:t>
      </w:r>
      <w:r w:rsidR="00F246D7" w:rsidRPr="008D62E2">
        <w:rPr>
          <w:rStyle w:val="Hipervnculo"/>
          <w:rFonts w:ascii="Arial" w:hAnsi="Arial" w:cs="Arial"/>
          <w:bCs/>
          <w:sz w:val="20"/>
          <w:szCs w:val="20"/>
          <w:lang w:val="es-ES"/>
        </w:rPr>
        <w:t>la composición de la Comisión de Convivencia de la ULPGC.</w:t>
      </w:r>
    </w:p>
    <w:p w14:paraId="2A3E2293" w14:textId="1DECC42D"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la convocatoria de 21 plazas de la Escala Administrativa del Personal Técnico, de Gestión y de Administración y Servicios de la ULPGC.</w:t>
      </w:r>
    </w:p>
    <w:p w14:paraId="672E26EE" w14:textId="4081C8A7"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el Programa de Doctorado en Educación por la Universidad de La Laguna y la ULPGC.</w:t>
      </w:r>
    </w:p>
    <w:p w14:paraId="41B0040A" w14:textId="2FC708EA"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la modificación del acuerdo del Consejo de Gobierno del 28 de junio de 2023 en el que se hacen constar los cambios de la Relación de Puestos de Trabajo de plazas de Catedrático/a de Universidad y Titular de Universidad, para incorporar el coste de baja y de alta de cada una de estas plazas.</w:t>
      </w:r>
    </w:p>
    <w:p w14:paraId="1338FB00" w14:textId="7EF582F3"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aprueban </w:t>
      </w:r>
      <w:r w:rsidRPr="008D62E2">
        <w:rPr>
          <w:rStyle w:val="Hipervnculo"/>
          <w:rFonts w:ascii="Arial" w:hAnsi="Arial" w:cs="Arial"/>
          <w:bCs/>
          <w:sz w:val="20"/>
          <w:szCs w:val="20"/>
          <w:lang w:val="es-ES"/>
        </w:rPr>
        <w:t>as modificaciones necesarias respecto a la Relación de Puestos de Trabajo del Personal Docente e Investigador de la ULPGC ya aprobadas.</w:t>
      </w:r>
    </w:p>
    <w:p w14:paraId="63A825BD" w14:textId="37B52DC6"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a convocatoria de plazas de Catedráticos/as Universidad y Titulares de Universidad de la ULPGC, pendientes de la aprobación de las modificaciones de la Relación de Puesto de Trabajo por parte de la Dirección General de Universidades.</w:t>
      </w:r>
    </w:p>
    <w:p w14:paraId="44BCBADF" w14:textId="706A49F4"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una modificación no sustancial de la titulación de Grado en Ciencia e Ingeniería de Datos.</w:t>
      </w:r>
    </w:p>
    <w:p w14:paraId="7867015D" w14:textId="77777777"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w:t>
      </w:r>
      <w:r w:rsidRPr="008D62E2">
        <w:rPr>
          <w:rStyle w:val="Hipervnculo"/>
          <w:rFonts w:ascii="Arial" w:hAnsi="Arial" w:cs="Arial"/>
          <w:bCs/>
          <w:sz w:val="20"/>
          <w:szCs w:val="20"/>
          <w:lang w:val="es-ES"/>
        </w:rPr>
        <w:t xml:space="preserve">nombra Profesor Emérito a </w:t>
      </w:r>
      <w:bookmarkStart w:id="2" w:name="_Hlk151201618"/>
      <w:r w:rsidRPr="008D62E2">
        <w:rPr>
          <w:rStyle w:val="Hipervnculo"/>
          <w:rFonts w:ascii="Arial" w:hAnsi="Arial" w:cs="Arial"/>
          <w:bCs/>
          <w:sz w:val="20"/>
          <w:szCs w:val="20"/>
          <w:lang w:val="es-ES"/>
        </w:rPr>
        <w:t>D. José Luis Pérez Arellano.</w:t>
      </w:r>
      <w:bookmarkEnd w:id="2"/>
    </w:p>
    <w:p w14:paraId="2FF763FF" w14:textId="77777777"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w:t>
      </w:r>
      <w:r w:rsidRPr="008D62E2">
        <w:rPr>
          <w:rStyle w:val="Hipervnculo"/>
          <w:rFonts w:ascii="Arial" w:hAnsi="Arial" w:cs="Arial"/>
          <w:bCs/>
          <w:sz w:val="20"/>
          <w:szCs w:val="20"/>
          <w:lang w:val="es-ES"/>
        </w:rPr>
        <w:t xml:space="preserve">por el que se nombra Profesor Honorífico a D. Julio </w:t>
      </w:r>
      <w:proofErr w:type="spellStart"/>
      <w:r w:rsidRPr="008D62E2">
        <w:rPr>
          <w:rStyle w:val="Hipervnculo"/>
          <w:rFonts w:ascii="Arial" w:hAnsi="Arial" w:cs="Arial"/>
          <w:bCs/>
          <w:sz w:val="20"/>
          <w:szCs w:val="20"/>
          <w:lang w:val="es-ES"/>
        </w:rPr>
        <w:t>Esclarín</w:t>
      </w:r>
      <w:proofErr w:type="spellEnd"/>
      <w:r w:rsidRPr="008D62E2">
        <w:rPr>
          <w:rStyle w:val="Hipervnculo"/>
          <w:rFonts w:ascii="Arial" w:hAnsi="Arial" w:cs="Arial"/>
          <w:bCs/>
          <w:sz w:val="20"/>
          <w:szCs w:val="20"/>
          <w:lang w:val="es-ES"/>
        </w:rPr>
        <w:t xml:space="preserve"> Monreal.</w:t>
      </w:r>
    </w:p>
    <w:p w14:paraId="270EEF8F" w14:textId="75CB3A4D"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el modelo de Convenio Marco de Colaboración Educativa entre la ULPGC y Entidad Colaboradora para la realización de un proyecto formativo común en el marco de una titulación oficial con mención dual.</w:t>
      </w:r>
    </w:p>
    <w:p w14:paraId="03090EE1" w14:textId="1BF96B93"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w:t>
      </w:r>
      <w:r w:rsidRPr="008D62E2">
        <w:rPr>
          <w:rStyle w:val="Hipervnculo"/>
          <w:rFonts w:ascii="Arial" w:hAnsi="Arial" w:cs="Arial"/>
          <w:bCs/>
          <w:sz w:val="20"/>
          <w:szCs w:val="20"/>
          <w:lang w:val="es-ES"/>
        </w:rPr>
        <w:t xml:space="preserve">crea el Aula de la Naturaleza y Patrimonio Cultural “Jaime </w:t>
      </w:r>
      <w:proofErr w:type="spellStart"/>
      <w:r w:rsidRPr="008D62E2">
        <w:rPr>
          <w:rStyle w:val="Hipervnculo"/>
          <w:rFonts w:ascii="Arial" w:hAnsi="Arial" w:cs="Arial"/>
          <w:bCs/>
          <w:sz w:val="20"/>
          <w:szCs w:val="20"/>
          <w:lang w:val="es-ES"/>
        </w:rPr>
        <w:t>O´Shanahan</w:t>
      </w:r>
      <w:proofErr w:type="spellEnd"/>
      <w:r w:rsidRPr="008D62E2">
        <w:rPr>
          <w:rStyle w:val="Hipervnculo"/>
          <w:rFonts w:ascii="Arial" w:hAnsi="Arial" w:cs="Arial"/>
          <w:bCs/>
          <w:sz w:val="20"/>
          <w:szCs w:val="20"/>
          <w:lang w:val="es-ES"/>
        </w:rPr>
        <w:t>”.</w:t>
      </w:r>
    </w:p>
    <w:p w14:paraId="0D8C7D9F" w14:textId="3F9670AC"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el Plan de Actuación del Gabinete de Inspección para el curso académico 2023- 2024.</w:t>
      </w:r>
    </w:p>
    <w:p w14:paraId="228750DC" w14:textId="333FE233"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la Memoria de Actuaciones del Gabinete de Inspección de  la ULPGC.</w:t>
      </w:r>
    </w:p>
    <w:p w14:paraId="78CABE6F" w14:textId="4F9B0A03"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la modificación del Reglamento Interno del Instituto Universitario de Estudios Ambientales y Recursos Naturales (i-UNAT) de la ULPGC.</w:t>
      </w:r>
    </w:p>
    <w:p w14:paraId="3AF98C52" w14:textId="56219544" w:rsidR="00F246D7" w:rsidRPr="008D62E2" w:rsidRDefault="00F246D7" w:rsidP="00F246D7">
      <w:pPr>
        <w:pStyle w:val="Default"/>
        <w:numPr>
          <w:ilvl w:val="0"/>
          <w:numId w:val="33"/>
        </w:numPr>
        <w:spacing w:after="120"/>
        <w:ind w:left="669" w:hanging="357"/>
        <w:jc w:val="both"/>
        <w:rPr>
          <w:rStyle w:val="Hipervnculo"/>
          <w:rFonts w:ascii="Arial" w:hAnsi="Arial" w:cs="Arial"/>
          <w:sz w:val="20"/>
          <w:szCs w:val="20"/>
        </w:rPr>
      </w:pPr>
      <w:r w:rsidRPr="008D62E2">
        <w:rPr>
          <w:rStyle w:val="Hipervnculo"/>
          <w:rFonts w:ascii="Arial" w:hAnsi="Arial" w:cs="Arial"/>
          <w:sz w:val="20"/>
          <w:szCs w:val="20"/>
          <w:lang w:val="es-ES"/>
        </w:rPr>
        <w:t xml:space="preserve">Acuerdo del Consejo de Gobierno de la ULPGC, por el que se aprueba </w:t>
      </w:r>
      <w:r w:rsidRPr="008D62E2">
        <w:rPr>
          <w:rStyle w:val="Hipervnculo"/>
          <w:rFonts w:ascii="Arial" w:hAnsi="Arial" w:cs="Arial"/>
          <w:bCs/>
          <w:sz w:val="20"/>
          <w:szCs w:val="20"/>
          <w:lang w:val="es-ES"/>
        </w:rPr>
        <w:t>Corrección de errores en la publicación del acuerdo del Consejo de Gobierno de 6 de octubre de 2023, por el que se aprueba una modificación del Reglamento 6/2022, del Programa Mentor-ULPGC.</w:t>
      </w:r>
    </w:p>
    <w:p w14:paraId="406BECC8" w14:textId="0015BC50" w:rsidR="00AD3E0F" w:rsidRPr="00F246D7" w:rsidRDefault="008D62E2" w:rsidP="00AE1719">
      <w:pPr>
        <w:spacing w:after="0"/>
        <w:ind w:left="284"/>
        <w:jc w:val="both"/>
        <w:rPr>
          <w:sz w:val="32"/>
          <w:szCs w:val="32"/>
          <w:lang w:val="es-ES_tradnl"/>
        </w:rPr>
      </w:pPr>
      <w:r>
        <w:rPr>
          <w:rFonts w:ascii="Arial" w:hAnsi="Arial" w:cs="Arial"/>
          <w:color w:val="000000"/>
          <w:sz w:val="20"/>
          <w:szCs w:val="20"/>
        </w:rPr>
        <w:fldChar w:fldCharType="end"/>
      </w:r>
    </w:p>
    <w:p w14:paraId="5A35FD68" w14:textId="6E9BC894" w:rsidR="008D5D15" w:rsidRPr="00A6319D" w:rsidRDefault="008D5D15" w:rsidP="008D5D15">
      <w:pPr>
        <w:pStyle w:val="Default"/>
        <w:ind w:left="308"/>
        <w:jc w:val="both"/>
        <w:rPr>
          <w:rFonts w:ascii="Arial" w:hAnsi="Arial" w:cs="Arial"/>
          <w:sz w:val="22"/>
          <w:szCs w:val="22"/>
        </w:rPr>
      </w:pPr>
      <w:r w:rsidRPr="00A6319D">
        <w:rPr>
          <w:rFonts w:ascii="Arial" w:hAnsi="Arial" w:cs="Arial"/>
          <w:b/>
          <w:bCs/>
          <w:sz w:val="22"/>
          <w:szCs w:val="22"/>
        </w:rPr>
        <w:t xml:space="preserve">Reunión del 30 de octubre – extraordinaria-  </w:t>
      </w:r>
      <w:r w:rsidRPr="00A6319D">
        <w:rPr>
          <w:rFonts w:ascii="Arial" w:hAnsi="Arial" w:cs="Arial"/>
        </w:rPr>
        <w:t>(</w:t>
      </w:r>
      <w:hyperlink r:id="rId18" w:history="1">
        <w:r w:rsidRPr="00A6319D">
          <w:rPr>
            <w:rStyle w:val="Hipervnculo"/>
            <w:rFonts w:ascii="Arial" w:hAnsi="Arial" w:cs="Arial"/>
            <w:sz w:val="22"/>
            <w:szCs w:val="22"/>
          </w:rPr>
          <w:t>BOULPGC nº 14, de 10 de noviembre</w:t>
        </w:r>
      </w:hyperlink>
      <w:r w:rsidRPr="00A6319D">
        <w:rPr>
          <w:rFonts w:ascii="Arial" w:hAnsi="Arial" w:cs="Arial"/>
          <w:sz w:val="22"/>
          <w:szCs w:val="22"/>
        </w:rPr>
        <w:t>; Acta</w:t>
      </w:r>
      <w:r w:rsidR="00A6319D" w:rsidRPr="00A6319D">
        <w:rPr>
          <w:rFonts w:ascii="Arial" w:hAnsi="Arial" w:cs="Arial"/>
          <w:sz w:val="22"/>
          <w:szCs w:val="22"/>
        </w:rPr>
        <w:t xml:space="preserve"> pendiente de aprobación</w:t>
      </w:r>
      <w:r w:rsidRPr="00A6319D">
        <w:rPr>
          <w:rFonts w:ascii="Arial" w:hAnsi="Arial" w:cs="Arial"/>
          <w:sz w:val="22"/>
          <w:szCs w:val="22"/>
        </w:rPr>
        <w:t xml:space="preserve">) </w:t>
      </w:r>
    </w:p>
    <w:p w14:paraId="64476069" w14:textId="77777777" w:rsidR="008D5D15" w:rsidRPr="00A6319D" w:rsidRDefault="008D5D15" w:rsidP="008D5D15">
      <w:pPr>
        <w:pStyle w:val="Default"/>
        <w:jc w:val="both"/>
        <w:rPr>
          <w:rFonts w:ascii="Arial" w:hAnsi="Arial" w:cs="Arial"/>
        </w:rPr>
      </w:pPr>
    </w:p>
    <w:p w14:paraId="4E7D7FA4" w14:textId="3A9B3913" w:rsidR="008D5D15" w:rsidRPr="00A6319D" w:rsidRDefault="00000000" w:rsidP="008D5D15">
      <w:pPr>
        <w:pStyle w:val="Default"/>
        <w:numPr>
          <w:ilvl w:val="0"/>
          <w:numId w:val="32"/>
        </w:numPr>
        <w:ind w:left="658"/>
        <w:jc w:val="both"/>
        <w:rPr>
          <w:rFonts w:ascii="Arial" w:hAnsi="Arial" w:cs="Arial"/>
          <w:b/>
          <w:bCs/>
          <w:sz w:val="22"/>
          <w:szCs w:val="22"/>
        </w:rPr>
      </w:pPr>
      <w:hyperlink r:id="rId19" w:history="1">
        <w:r w:rsidR="008D5D15" w:rsidRPr="00A6319D">
          <w:rPr>
            <w:rStyle w:val="Hipervnculo"/>
            <w:rFonts w:ascii="Arial" w:hAnsi="Arial" w:cs="Arial"/>
            <w:sz w:val="20"/>
            <w:szCs w:val="20"/>
          </w:rPr>
          <w:t xml:space="preserve">Acuerdo del Consejo de Gobierno de la ULPGC, por el que se aprueba se aprueba la convocatoria y comisiones evaluadoras de los concursos de 14 plazas de Profesor Permanente Laboral, 11 plazas de Profesor Permanente Laboral con certificado I3, 1 plaza de Profesor Permanente Laboral con certificado I3 vinculada y 2 plazas de Profesorado Permanente Laboral vinculadas de las OEP 2021 y 2022 de la Universidad de Las Palmas de Gran Canaria.  </w:t>
        </w:r>
      </w:hyperlink>
    </w:p>
    <w:p w14:paraId="119DE5F3" w14:textId="77777777" w:rsidR="008D5D15" w:rsidRPr="00A6319D" w:rsidRDefault="008D5D15" w:rsidP="008D5D15">
      <w:pPr>
        <w:pStyle w:val="Default"/>
        <w:ind w:left="298"/>
        <w:jc w:val="both"/>
        <w:rPr>
          <w:rFonts w:ascii="Arial" w:hAnsi="Arial" w:cs="Arial"/>
          <w:b/>
          <w:bCs/>
          <w:sz w:val="22"/>
          <w:szCs w:val="22"/>
        </w:rPr>
      </w:pPr>
    </w:p>
    <w:p w14:paraId="0F48DDDF" w14:textId="77777777" w:rsidR="008D5D15" w:rsidRPr="00A6319D" w:rsidRDefault="008D5D15" w:rsidP="00CD02BF">
      <w:pPr>
        <w:pStyle w:val="Default"/>
        <w:ind w:left="308"/>
        <w:jc w:val="both"/>
        <w:rPr>
          <w:rFonts w:ascii="Arial" w:hAnsi="Arial" w:cs="Arial"/>
          <w:b/>
          <w:bCs/>
          <w:sz w:val="22"/>
          <w:szCs w:val="22"/>
        </w:rPr>
      </w:pPr>
    </w:p>
    <w:p w14:paraId="7663AC7A" w14:textId="77777777" w:rsidR="00A6319D" w:rsidRPr="00A6319D" w:rsidRDefault="00CD02BF" w:rsidP="00A6319D">
      <w:pPr>
        <w:pStyle w:val="Default"/>
        <w:ind w:left="308"/>
        <w:jc w:val="both"/>
        <w:rPr>
          <w:rFonts w:ascii="Arial" w:hAnsi="Arial" w:cs="Arial"/>
          <w:sz w:val="22"/>
          <w:szCs w:val="22"/>
        </w:rPr>
      </w:pPr>
      <w:r w:rsidRPr="00A6319D">
        <w:rPr>
          <w:rFonts w:ascii="Arial" w:hAnsi="Arial" w:cs="Arial"/>
          <w:b/>
          <w:bCs/>
          <w:sz w:val="22"/>
          <w:szCs w:val="22"/>
        </w:rPr>
        <w:t xml:space="preserve">Reunión del 6 de octubre – extraordinaria-  </w:t>
      </w:r>
      <w:r w:rsidR="00A6319D" w:rsidRPr="00A6319D">
        <w:rPr>
          <w:rFonts w:ascii="Arial" w:hAnsi="Arial" w:cs="Arial"/>
          <w:sz w:val="22"/>
          <w:szCs w:val="22"/>
        </w:rPr>
        <w:t>(</w:t>
      </w:r>
      <w:hyperlink r:id="rId20" w:history="1">
        <w:r w:rsidR="00A6319D" w:rsidRPr="00A6319D">
          <w:rPr>
            <w:rStyle w:val="Hipervnculo"/>
            <w:rFonts w:ascii="Arial" w:hAnsi="Arial" w:cs="Arial"/>
            <w:sz w:val="22"/>
            <w:szCs w:val="22"/>
          </w:rPr>
          <w:t>BOULPGC nº 14, de 10 de noviembre</w:t>
        </w:r>
      </w:hyperlink>
      <w:r w:rsidR="00A6319D" w:rsidRPr="00A6319D">
        <w:rPr>
          <w:rFonts w:ascii="Arial" w:hAnsi="Arial" w:cs="Arial"/>
          <w:sz w:val="22"/>
          <w:szCs w:val="22"/>
        </w:rPr>
        <w:t xml:space="preserve">; Acta pendiente de aprobación) </w:t>
      </w:r>
    </w:p>
    <w:p w14:paraId="746498B2" w14:textId="68DCC605" w:rsidR="00CD02BF" w:rsidRPr="00A6319D" w:rsidRDefault="00CD02BF" w:rsidP="00A6319D">
      <w:pPr>
        <w:pStyle w:val="Default"/>
        <w:ind w:left="308"/>
        <w:jc w:val="both"/>
        <w:rPr>
          <w:rFonts w:ascii="Arial" w:hAnsi="Arial" w:cs="Arial"/>
        </w:rPr>
      </w:pPr>
    </w:p>
    <w:p w14:paraId="42F37C54" w14:textId="7494E8E2" w:rsidR="00CD02BF" w:rsidRPr="00A6319D" w:rsidRDefault="00000000" w:rsidP="00CD02BF">
      <w:pPr>
        <w:pStyle w:val="Default"/>
        <w:numPr>
          <w:ilvl w:val="0"/>
          <w:numId w:val="32"/>
        </w:numPr>
        <w:jc w:val="both"/>
        <w:rPr>
          <w:rFonts w:ascii="Arial" w:hAnsi="Arial" w:cs="Arial"/>
          <w:b/>
          <w:bCs/>
          <w:sz w:val="20"/>
          <w:szCs w:val="20"/>
        </w:rPr>
      </w:pPr>
      <w:hyperlink r:id="rId21" w:history="1">
        <w:r w:rsidR="00CD02BF" w:rsidRPr="00A6319D">
          <w:rPr>
            <w:rStyle w:val="Hipervnculo"/>
            <w:rFonts w:ascii="Arial" w:hAnsi="Arial" w:cs="Arial"/>
            <w:sz w:val="20"/>
            <w:szCs w:val="20"/>
          </w:rPr>
          <w:t>Acuerdo del Consejo de Gobierno de la ULPGC, por el que se aprueba delegar en la Comisión Permanente de Consejo de Gobierno la aprobación de los convenios sin modelo normalizado.</w:t>
        </w:r>
      </w:hyperlink>
    </w:p>
    <w:p w14:paraId="121480DC" w14:textId="77777777" w:rsidR="002611A8" w:rsidRPr="00A6319D" w:rsidRDefault="002611A8" w:rsidP="00AD3E0F">
      <w:pPr>
        <w:pStyle w:val="Default"/>
        <w:ind w:left="308"/>
        <w:rPr>
          <w:rFonts w:ascii="Arial" w:hAnsi="Arial" w:cs="Arial"/>
          <w:b/>
          <w:bCs/>
          <w:sz w:val="22"/>
          <w:szCs w:val="22"/>
        </w:rPr>
      </w:pPr>
    </w:p>
    <w:p w14:paraId="6B2EB2DA" w14:textId="77777777" w:rsidR="00CD02BF" w:rsidRPr="00A6319D" w:rsidRDefault="00CD02BF" w:rsidP="00AD3E0F">
      <w:pPr>
        <w:pStyle w:val="Default"/>
        <w:ind w:left="308"/>
        <w:rPr>
          <w:rFonts w:ascii="Arial" w:hAnsi="Arial" w:cs="Arial"/>
          <w:b/>
          <w:bCs/>
          <w:sz w:val="22"/>
          <w:szCs w:val="22"/>
        </w:rPr>
      </w:pPr>
    </w:p>
    <w:p w14:paraId="37EA099D" w14:textId="77777777" w:rsidR="00A6319D" w:rsidRPr="00A6319D" w:rsidRDefault="00CD02BF" w:rsidP="00A6319D">
      <w:pPr>
        <w:pStyle w:val="Default"/>
        <w:ind w:left="308"/>
        <w:jc w:val="both"/>
        <w:rPr>
          <w:rFonts w:ascii="Arial" w:hAnsi="Arial" w:cs="Arial"/>
          <w:sz w:val="22"/>
          <w:szCs w:val="22"/>
        </w:rPr>
      </w:pPr>
      <w:r w:rsidRPr="00A6319D">
        <w:rPr>
          <w:rFonts w:ascii="Arial" w:hAnsi="Arial" w:cs="Arial"/>
          <w:b/>
          <w:bCs/>
          <w:sz w:val="22"/>
          <w:szCs w:val="22"/>
        </w:rPr>
        <w:t xml:space="preserve">Reunión del 6 de octubre </w:t>
      </w:r>
      <w:r w:rsidR="00A6319D" w:rsidRPr="00A6319D">
        <w:rPr>
          <w:rFonts w:ascii="Arial" w:hAnsi="Arial" w:cs="Arial"/>
          <w:sz w:val="22"/>
          <w:szCs w:val="22"/>
        </w:rPr>
        <w:t>(</w:t>
      </w:r>
      <w:hyperlink r:id="rId22" w:history="1">
        <w:r w:rsidR="00A6319D" w:rsidRPr="00A6319D">
          <w:rPr>
            <w:rStyle w:val="Hipervnculo"/>
            <w:rFonts w:ascii="Arial" w:hAnsi="Arial" w:cs="Arial"/>
            <w:sz w:val="22"/>
            <w:szCs w:val="22"/>
          </w:rPr>
          <w:t>BOULPGC nº 14, de 10 de noviembre</w:t>
        </w:r>
      </w:hyperlink>
      <w:r w:rsidR="00A6319D" w:rsidRPr="00A6319D">
        <w:rPr>
          <w:rFonts w:ascii="Arial" w:hAnsi="Arial" w:cs="Arial"/>
          <w:sz w:val="22"/>
          <w:szCs w:val="22"/>
        </w:rPr>
        <w:t xml:space="preserve">; Acta pendiente de aprobación) </w:t>
      </w:r>
    </w:p>
    <w:p w14:paraId="463F9BE6" w14:textId="287F8E93" w:rsidR="00CD02BF" w:rsidRPr="00A6319D" w:rsidRDefault="00CD02BF" w:rsidP="00CD02BF">
      <w:pPr>
        <w:pStyle w:val="Default"/>
        <w:ind w:left="308"/>
        <w:rPr>
          <w:rFonts w:ascii="Arial" w:hAnsi="Arial" w:cs="Arial"/>
          <w:sz w:val="22"/>
          <w:szCs w:val="22"/>
        </w:rPr>
      </w:pPr>
    </w:p>
    <w:p w14:paraId="26AB76F8" w14:textId="222CBF00" w:rsidR="00CD02BF" w:rsidRPr="00A6319D" w:rsidRDefault="00A6319D" w:rsidP="00CD02BF">
      <w:pPr>
        <w:pStyle w:val="Default"/>
        <w:numPr>
          <w:ilvl w:val="0"/>
          <w:numId w:val="31"/>
        </w:numPr>
        <w:spacing w:after="120"/>
        <w:ind w:left="720"/>
        <w:jc w:val="both"/>
        <w:rPr>
          <w:rStyle w:val="Hipervnculo"/>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"https://www.ulpgc.es/sites/default/files/ArchivosULPGC/boulpgc/BOULPGC/boulpgc_10_noviembre_2023.pdf"</w:instrText>
      </w:r>
      <w:r>
        <w:rPr>
          <w:rFonts w:ascii="Arial" w:hAnsi="Arial" w:cs="Arial"/>
          <w:sz w:val="20"/>
          <w:szCs w:val="20"/>
        </w:rPr>
      </w:r>
      <w:r>
        <w:rPr>
          <w:rFonts w:ascii="Arial" w:hAnsi="Arial" w:cs="Arial"/>
          <w:sz w:val="20"/>
          <w:szCs w:val="20"/>
        </w:rPr>
        <w:fldChar w:fldCharType="separate"/>
      </w:r>
      <w:r w:rsidR="00CD02BF" w:rsidRPr="00A6319D">
        <w:rPr>
          <w:rStyle w:val="Hipervnculo"/>
          <w:rFonts w:ascii="Arial" w:hAnsi="Arial" w:cs="Arial"/>
          <w:sz w:val="20"/>
          <w:szCs w:val="20"/>
        </w:rPr>
        <w:t xml:space="preserve">Acuerdos del Consejo de Gobierno, por el que se aprueban las Directrices y Baremos para la elaboración del Presupuesto de la ULPGC para 2024. </w:t>
      </w:r>
    </w:p>
    <w:p w14:paraId="1AFFDF17" w14:textId="3DD94F17"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aprueba la solicitud de transferencia de crédito con cambio de programa del Departamento de Análisis Económico Aplicado.</w:t>
      </w:r>
    </w:p>
    <w:p w14:paraId="651E2469" w14:textId="37DA6F78"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aprueba la solicitud de transferencia de crédito con cambio de programa del Departamento de Ciencias Históricas.</w:t>
      </w:r>
    </w:p>
    <w:p w14:paraId="5067ACAE" w14:textId="049CA4AF"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aprueba aceptar la donación de una cizalla y plegadora del Ministerio de Defensa al Departamento de Ingeniería Mecánica.</w:t>
      </w:r>
    </w:p>
    <w:p w14:paraId="34587590" w14:textId="08667DC2"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aprueban diferentes modelos normalizados de convenios.</w:t>
      </w:r>
    </w:p>
    <w:p w14:paraId="4678C2B7" w14:textId="766AE113"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aprueba la delegación en el Rector de la firma de los convenios que se adapten a los modelos normalizado.</w:t>
      </w:r>
    </w:p>
    <w:p w14:paraId="21D2CBEF" w14:textId="312F45E5"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nombran los miembros de la Comisión Permanente.</w:t>
      </w:r>
    </w:p>
    <w:p w14:paraId="2EE6676B" w14:textId="06E30BAB"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por el que se aprueba el nombramiento de D.ª Luisa Fernanda Fanjul Rodríguez como Profesora Emérita de la ULPGC.</w:t>
      </w:r>
    </w:p>
    <w:p w14:paraId="581A344F" w14:textId="65880075"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de 6 de octubre de 2023, por el que se aprueba el nombramiento de D. Jesús Romero Mayoral como Profesor Honorífico de la ULPGC.</w:t>
      </w:r>
    </w:p>
    <w:p w14:paraId="00559CA2" w14:textId="1B65AE61"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 xml:space="preserve">Acuerdo del Consejo de Gobierno de la ULPGC, de 6 de octubre de 2023, por el que se aprueba el nombramiento de D. Vicente </w:t>
      </w:r>
      <w:proofErr w:type="spellStart"/>
      <w:r w:rsidRPr="00A6319D">
        <w:rPr>
          <w:rStyle w:val="Hipervnculo"/>
          <w:rFonts w:ascii="Arial" w:hAnsi="Arial" w:cs="Arial"/>
          <w:sz w:val="20"/>
          <w:szCs w:val="20"/>
        </w:rPr>
        <w:t>Mirallave</w:t>
      </w:r>
      <w:proofErr w:type="spellEnd"/>
      <w:r w:rsidRPr="00A6319D">
        <w:rPr>
          <w:rStyle w:val="Hipervnculo"/>
          <w:rFonts w:ascii="Arial" w:hAnsi="Arial" w:cs="Arial"/>
          <w:sz w:val="20"/>
          <w:szCs w:val="20"/>
        </w:rPr>
        <w:t xml:space="preserve"> Izquierdo como Profesor Honorífico de la ULPGC.</w:t>
      </w:r>
    </w:p>
    <w:p w14:paraId="6F66B5D6" w14:textId="677F8E49"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de 6 de octubre de 2023, por el que se aprueba la renovación de nombramiento de D.ª Flora Pescador como Profesora Honorífica de la ULPGC.</w:t>
      </w:r>
    </w:p>
    <w:p w14:paraId="525ABB6B" w14:textId="4D6A281D" w:rsidR="00CD02BF" w:rsidRPr="00A6319D" w:rsidRDefault="00CD02BF" w:rsidP="00CD02BF">
      <w:pPr>
        <w:pStyle w:val="Default"/>
        <w:numPr>
          <w:ilvl w:val="0"/>
          <w:numId w:val="31"/>
        </w:numPr>
        <w:spacing w:after="120"/>
        <w:ind w:left="720"/>
        <w:jc w:val="both"/>
        <w:rPr>
          <w:rStyle w:val="Hipervnculo"/>
          <w:rFonts w:ascii="Arial" w:hAnsi="Arial" w:cs="Arial"/>
          <w:sz w:val="20"/>
          <w:szCs w:val="20"/>
        </w:rPr>
      </w:pPr>
      <w:r w:rsidRPr="00A6319D">
        <w:rPr>
          <w:rStyle w:val="Hipervnculo"/>
          <w:rFonts w:ascii="Arial" w:hAnsi="Arial" w:cs="Arial"/>
          <w:sz w:val="20"/>
          <w:szCs w:val="20"/>
        </w:rPr>
        <w:t>Acuerdo del Consejo de Gobierno de la ULPGC, de 6 de octubre de 2023, por el que se aprueba el Reglamento 9/2023, de la Identificación Visual Corporativa de la ULPGC.</w:t>
      </w:r>
    </w:p>
    <w:p w14:paraId="7DD4D6A7" w14:textId="6E2C46D5" w:rsidR="00CD02BF" w:rsidRPr="00CD02BF" w:rsidRDefault="00CD02BF" w:rsidP="00CD02BF">
      <w:pPr>
        <w:pStyle w:val="Default"/>
        <w:numPr>
          <w:ilvl w:val="0"/>
          <w:numId w:val="31"/>
        </w:numPr>
        <w:spacing w:after="120"/>
        <w:ind w:left="720"/>
        <w:jc w:val="both"/>
        <w:rPr>
          <w:rFonts w:ascii="Arial" w:hAnsi="Arial" w:cs="Arial"/>
          <w:sz w:val="20"/>
          <w:szCs w:val="20"/>
        </w:rPr>
      </w:pPr>
      <w:r w:rsidRPr="00A6319D">
        <w:rPr>
          <w:rStyle w:val="Hipervnculo"/>
          <w:rFonts w:ascii="Arial" w:hAnsi="Arial" w:cs="Arial"/>
          <w:sz w:val="20"/>
          <w:szCs w:val="20"/>
        </w:rPr>
        <w:t>Acuerdo del Consejo de Gobierno de la ULPGC, de 6 de octubre de 2023, por el que se aprueba una modificación del Reglamento 3/2022, del Programa Mentor-ULPGC.</w:t>
      </w:r>
      <w:r w:rsidR="00A6319D">
        <w:rPr>
          <w:rFonts w:ascii="Arial" w:hAnsi="Arial" w:cs="Arial"/>
          <w:sz w:val="20"/>
          <w:szCs w:val="20"/>
        </w:rPr>
        <w:fldChar w:fldCharType="end"/>
      </w:r>
    </w:p>
    <w:p w14:paraId="517ABF05" w14:textId="77777777" w:rsidR="00CD02BF" w:rsidRPr="00CD02BF" w:rsidRDefault="00CD02BF" w:rsidP="00CD02BF">
      <w:pPr>
        <w:pStyle w:val="Default"/>
        <w:ind w:left="308"/>
        <w:rPr>
          <w:rFonts w:ascii="Arial" w:hAnsi="Arial" w:cs="Arial"/>
          <w:sz w:val="22"/>
          <w:szCs w:val="22"/>
        </w:rPr>
      </w:pPr>
    </w:p>
    <w:p w14:paraId="172C340A" w14:textId="77777777" w:rsidR="002611A8" w:rsidRDefault="002611A8" w:rsidP="00AD3E0F">
      <w:pPr>
        <w:pStyle w:val="Default"/>
        <w:ind w:left="308"/>
        <w:rPr>
          <w:rFonts w:ascii="Arial" w:hAnsi="Arial" w:cs="Arial"/>
          <w:b/>
          <w:bCs/>
          <w:sz w:val="22"/>
          <w:szCs w:val="22"/>
        </w:rPr>
      </w:pPr>
    </w:p>
    <w:p w14:paraId="1A925973" w14:textId="6607E272" w:rsidR="00AD3E0F" w:rsidRPr="00AD3E0F" w:rsidRDefault="00AD3E0F" w:rsidP="00CD02BF">
      <w:pPr>
        <w:pStyle w:val="Default"/>
        <w:ind w:left="308"/>
        <w:jc w:val="both"/>
        <w:rPr>
          <w:rFonts w:ascii="Arial" w:hAnsi="Arial" w:cs="Arial"/>
          <w:sz w:val="22"/>
          <w:szCs w:val="22"/>
        </w:rPr>
      </w:pPr>
      <w:r w:rsidRPr="00AD3E0F">
        <w:rPr>
          <w:rFonts w:ascii="Arial" w:hAnsi="Arial" w:cs="Arial"/>
          <w:b/>
          <w:bCs/>
          <w:sz w:val="22"/>
          <w:szCs w:val="22"/>
        </w:rPr>
        <w:t xml:space="preserve">Reunión del 31 de julio al 2 de agosto - extraordinaria -  </w:t>
      </w:r>
      <w:r w:rsidRPr="002611A8">
        <w:rPr>
          <w:rFonts w:ascii="Arial" w:hAnsi="Arial" w:cs="Arial"/>
          <w:sz w:val="22"/>
          <w:szCs w:val="22"/>
        </w:rPr>
        <w:t>(</w:t>
      </w:r>
      <w:hyperlink r:id="rId23" w:history="1">
        <w:r w:rsidRPr="002611A8">
          <w:rPr>
            <w:rStyle w:val="Hipervnculo"/>
            <w:rFonts w:ascii="Arial" w:hAnsi="Arial" w:cs="Arial"/>
            <w:sz w:val="22"/>
            <w:szCs w:val="22"/>
          </w:rPr>
          <w:t>BOULPGC nº 10, de 4 de agosto</w:t>
        </w:r>
      </w:hyperlink>
      <w:r w:rsidRPr="002611A8">
        <w:rPr>
          <w:rFonts w:ascii="Arial" w:hAnsi="Arial" w:cs="Arial"/>
          <w:sz w:val="22"/>
          <w:szCs w:val="22"/>
        </w:rPr>
        <w:t>;</w:t>
      </w:r>
      <w:r w:rsidRPr="00AD3E0F">
        <w:rPr>
          <w:rFonts w:ascii="Arial" w:hAnsi="Arial" w:cs="Arial"/>
          <w:b/>
          <w:bCs/>
          <w:sz w:val="22"/>
          <w:szCs w:val="22"/>
        </w:rPr>
        <w:t xml:space="preserve"> </w:t>
      </w:r>
      <w:hyperlink r:id="rId24" w:history="1">
        <w:r w:rsidRPr="00690EA3">
          <w:rPr>
            <w:rStyle w:val="Hipervnculo"/>
            <w:rFonts w:ascii="Arial" w:hAnsi="Arial" w:cs="Arial"/>
            <w:sz w:val="22"/>
            <w:szCs w:val="22"/>
          </w:rPr>
          <w:t>Acta</w:t>
        </w:r>
      </w:hyperlink>
      <w:r w:rsidRPr="00AD3E0F">
        <w:rPr>
          <w:rFonts w:ascii="Arial" w:hAnsi="Arial" w:cs="Arial"/>
          <w:sz w:val="22"/>
          <w:szCs w:val="22"/>
        </w:rPr>
        <w:t xml:space="preserve">) </w:t>
      </w:r>
    </w:p>
    <w:p w14:paraId="13D302C2" w14:textId="77777777" w:rsidR="00AD3E0F" w:rsidRDefault="00AD3E0F" w:rsidP="008B06A2">
      <w:pPr>
        <w:pStyle w:val="Default"/>
        <w:ind w:left="308"/>
        <w:jc w:val="both"/>
        <w:rPr>
          <w:rFonts w:ascii="Arial" w:hAnsi="Arial" w:cs="Arial"/>
          <w:b/>
          <w:bCs/>
          <w:sz w:val="22"/>
          <w:szCs w:val="22"/>
        </w:rPr>
      </w:pPr>
    </w:p>
    <w:p w14:paraId="31EEF8A0" w14:textId="0B2544DF" w:rsidR="00AD3E0F" w:rsidRPr="00AD3E0F" w:rsidRDefault="00F65DE0" w:rsidP="00CD02BF">
      <w:pPr>
        <w:pStyle w:val="Default"/>
        <w:numPr>
          <w:ilvl w:val="0"/>
          <w:numId w:val="30"/>
        </w:numPr>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"https://www.ulpgc.es/sites/default/files/ArchivosULPGC/boulpgc/BOULPGC/boulpgc_4_agosto_2023.pdf" \l "%5B%7B%22num%22%3A179%2C%22gen%22%3A0%7D%2C%7B%22name%22%3A%22FitR%22%7D%2C-126%2C198%2C721%2C769%5D"</w:instrText>
      </w:r>
      <w:r>
        <w:rPr>
          <w:rFonts w:ascii="Arial" w:hAnsi="Arial" w:cs="Arial"/>
          <w:sz w:val="20"/>
          <w:szCs w:val="20"/>
          <w:lang w:val="es-ES"/>
        </w:rPr>
      </w:r>
      <w:r>
        <w:rPr>
          <w:rFonts w:ascii="Arial" w:hAnsi="Arial" w:cs="Arial"/>
          <w:sz w:val="20"/>
          <w:szCs w:val="20"/>
          <w:lang w:val="es-ES"/>
        </w:rPr>
        <w:fldChar w:fldCharType="separate"/>
      </w:r>
      <w:r w:rsidR="00AD3E0F" w:rsidRPr="00AD3E0F">
        <w:rPr>
          <w:rStyle w:val="Hipervnculo"/>
          <w:rFonts w:ascii="Arial" w:hAnsi="Arial" w:cs="Arial"/>
          <w:sz w:val="20"/>
          <w:szCs w:val="20"/>
          <w:lang w:val="es-ES"/>
        </w:rPr>
        <w:t xml:space="preserve">Acuerdo del Consejo de Gobierno de la Universidad de Las Palmas de Gran Canaria, de 2 de agosto de 2023, por el que se aprueban dos suplementos de crédito con cargo a remanentes para hacer frente a los Proyectos </w:t>
      </w:r>
      <w:proofErr w:type="spellStart"/>
      <w:r w:rsidR="00AD3E0F" w:rsidRPr="00AD3E0F">
        <w:rPr>
          <w:rStyle w:val="Hipervnculo"/>
          <w:rFonts w:ascii="Arial" w:hAnsi="Arial" w:cs="Arial"/>
          <w:sz w:val="20"/>
          <w:szCs w:val="20"/>
          <w:lang w:val="es-ES"/>
        </w:rPr>
        <w:t>Pomac</w:t>
      </w:r>
      <w:proofErr w:type="spellEnd"/>
      <w:r w:rsidR="00AD3E0F" w:rsidRPr="00AD3E0F">
        <w:rPr>
          <w:rStyle w:val="Hipervnculo"/>
          <w:rFonts w:ascii="Arial" w:hAnsi="Arial" w:cs="Arial"/>
          <w:sz w:val="20"/>
          <w:szCs w:val="20"/>
          <w:lang w:val="es-ES"/>
        </w:rPr>
        <w:t>.</w:t>
      </w:r>
    </w:p>
    <w:p w14:paraId="7E8B2239" w14:textId="4BEA9048" w:rsidR="00AD3E0F" w:rsidRDefault="00F65DE0" w:rsidP="008B06A2">
      <w:pPr>
        <w:pStyle w:val="Default"/>
        <w:ind w:left="308"/>
        <w:jc w:val="both"/>
        <w:rPr>
          <w:rFonts w:ascii="Arial" w:hAnsi="Arial" w:cs="Arial"/>
          <w:b/>
          <w:bCs/>
          <w:sz w:val="22"/>
          <w:szCs w:val="22"/>
        </w:rPr>
      </w:pPr>
      <w:r>
        <w:rPr>
          <w:rFonts w:ascii="Arial" w:hAnsi="Arial" w:cs="Arial"/>
          <w:sz w:val="20"/>
          <w:szCs w:val="20"/>
          <w:lang w:val="es-ES"/>
        </w:rPr>
        <w:fldChar w:fldCharType="end"/>
      </w:r>
    </w:p>
    <w:p w14:paraId="63AD16DC" w14:textId="77777777" w:rsidR="00AD3E0F" w:rsidRDefault="00AD3E0F" w:rsidP="00AD3E0F">
      <w:pPr>
        <w:pStyle w:val="Default"/>
        <w:ind w:left="308"/>
        <w:rPr>
          <w:rFonts w:ascii="Arial" w:hAnsi="Arial" w:cs="Arial"/>
          <w:b/>
          <w:bCs/>
          <w:sz w:val="22"/>
          <w:szCs w:val="22"/>
        </w:rPr>
      </w:pPr>
    </w:p>
    <w:p w14:paraId="667FB5D5" w14:textId="29C69982" w:rsidR="00AD3E0F" w:rsidRPr="00AD3E0F" w:rsidRDefault="00AD3E0F" w:rsidP="00AD3E0F">
      <w:pPr>
        <w:pStyle w:val="Default"/>
        <w:ind w:left="308"/>
        <w:rPr>
          <w:rFonts w:ascii="Arial" w:hAnsi="Arial" w:cs="Arial"/>
          <w:sz w:val="22"/>
          <w:szCs w:val="22"/>
        </w:rPr>
      </w:pPr>
      <w:r w:rsidRPr="00AD3E0F">
        <w:rPr>
          <w:rFonts w:ascii="Arial" w:hAnsi="Arial" w:cs="Arial"/>
          <w:b/>
          <w:bCs/>
          <w:sz w:val="22"/>
          <w:szCs w:val="22"/>
        </w:rPr>
        <w:t xml:space="preserve">Reunión del 28 de julio - </w:t>
      </w:r>
      <w:r>
        <w:rPr>
          <w:rFonts w:ascii="Arial" w:hAnsi="Arial" w:cs="Arial"/>
          <w:b/>
          <w:bCs/>
          <w:sz w:val="22"/>
          <w:szCs w:val="22"/>
        </w:rPr>
        <w:t>extra</w:t>
      </w:r>
      <w:r w:rsidRPr="00AD3E0F">
        <w:rPr>
          <w:rFonts w:ascii="Arial" w:hAnsi="Arial" w:cs="Arial"/>
          <w:b/>
          <w:bCs/>
          <w:sz w:val="22"/>
          <w:szCs w:val="22"/>
        </w:rPr>
        <w:t xml:space="preserve">ordinaria - </w:t>
      </w:r>
      <w:r w:rsidRPr="00690EA3">
        <w:rPr>
          <w:rFonts w:ascii="Arial" w:hAnsi="Arial" w:cs="Arial"/>
          <w:sz w:val="22"/>
          <w:szCs w:val="22"/>
        </w:rPr>
        <w:t xml:space="preserve"> (</w:t>
      </w:r>
      <w:hyperlink r:id="rId25" w:history="1">
        <w:r w:rsidRPr="00690EA3">
          <w:rPr>
            <w:rStyle w:val="Hipervnculo"/>
            <w:rFonts w:ascii="Arial" w:hAnsi="Arial" w:cs="Arial"/>
            <w:sz w:val="22"/>
            <w:szCs w:val="22"/>
          </w:rPr>
          <w:t>BOULPGC nº 10, de 4 de agosto</w:t>
        </w:r>
      </w:hyperlink>
      <w:r w:rsidRPr="00690EA3">
        <w:rPr>
          <w:rFonts w:ascii="Arial" w:hAnsi="Arial" w:cs="Arial"/>
          <w:sz w:val="22"/>
          <w:szCs w:val="22"/>
        </w:rPr>
        <w:t>;</w:t>
      </w:r>
      <w:r w:rsidRPr="00AD3E0F">
        <w:rPr>
          <w:rFonts w:ascii="Arial" w:hAnsi="Arial" w:cs="Arial"/>
          <w:b/>
          <w:bCs/>
          <w:sz w:val="22"/>
          <w:szCs w:val="22"/>
        </w:rPr>
        <w:t xml:space="preserve"> </w:t>
      </w:r>
      <w:hyperlink r:id="rId26" w:history="1">
        <w:r w:rsidRPr="00690EA3">
          <w:rPr>
            <w:rStyle w:val="Hipervnculo"/>
            <w:rFonts w:ascii="Arial" w:hAnsi="Arial" w:cs="Arial"/>
            <w:sz w:val="22"/>
            <w:szCs w:val="22"/>
          </w:rPr>
          <w:t>Acta</w:t>
        </w:r>
      </w:hyperlink>
      <w:r w:rsidRPr="00AD3E0F">
        <w:rPr>
          <w:rFonts w:ascii="Arial" w:hAnsi="Arial" w:cs="Arial"/>
          <w:sz w:val="22"/>
          <w:szCs w:val="22"/>
        </w:rPr>
        <w:t xml:space="preserve">) </w:t>
      </w:r>
    </w:p>
    <w:p w14:paraId="0FFDD350" w14:textId="77777777" w:rsidR="00AD3E0F" w:rsidRDefault="00AD3E0F" w:rsidP="008B06A2">
      <w:pPr>
        <w:pStyle w:val="Default"/>
        <w:ind w:left="308"/>
        <w:jc w:val="both"/>
        <w:rPr>
          <w:rFonts w:ascii="Arial" w:hAnsi="Arial" w:cs="Arial"/>
          <w:b/>
          <w:bCs/>
          <w:sz w:val="22"/>
          <w:szCs w:val="22"/>
        </w:rPr>
      </w:pPr>
    </w:p>
    <w:p w14:paraId="251435A5" w14:textId="246BE87A" w:rsidR="00AD3E0F" w:rsidRPr="00AD3E0F" w:rsidRDefault="00000000" w:rsidP="00AD3E0F">
      <w:pPr>
        <w:pStyle w:val="Default"/>
        <w:numPr>
          <w:ilvl w:val="0"/>
          <w:numId w:val="29"/>
        </w:numPr>
        <w:jc w:val="both"/>
        <w:rPr>
          <w:rFonts w:ascii="Arial" w:hAnsi="Arial" w:cs="Arial"/>
          <w:sz w:val="20"/>
          <w:szCs w:val="20"/>
          <w:lang w:val="es-ES"/>
        </w:rPr>
      </w:pPr>
      <w:hyperlink r:id="rId27" w:anchor="%5B%7B%22num%22%3A179%2C%22gen%22%3A0%7D%2C%7B%22name%22%3A%22FitR%22%7D%2C-126%2C198%2C721%2C769%5D" w:history="1">
        <w:r w:rsidR="00AD3E0F" w:rsidRPr="00F65DE0">
          <w:rPr>
            <w:rStyle w:val="Hipervnculo"/>
            <w:rFonts w:ascii="Arial" w:hAnsi="Arial" w:cs="Arial"/>
            <w:sz w:val="20"/>
            <w:szCs w:val="20"/>
            <w:lang w:val="es-ES"/>
          </w:rPr>
          <w:t>Acuerdos del Consejo de Gobierno de la ULPGC, de 28 de julio de 2023, por el que se aprueban altas, modificaciones y bajas en los Grupos de Investigación Reconocidos para el año 2023.</w:t>
        </w:r>
      </w:hyperlink>
    </w:p>
    <w:p w14:paraId="682C679F" w14:textId="77777777" w:rsidR="00AD3E0F" w:rsidRDefault="00AD3E0F" w:rsidP="008B06A2">
      <w:pPr>
        <w:pStyle w:val="Default"/>
        <w:ind w:left="308"/>
        <w:jc w:val="both"/>
        <w:rPr>
          <w:rFonts w:ascii="Arial" w:hAnsi="Arial" w:cs="Arial"/>
          <w:b/>
          <w:bCs/>
          <w:sz w:val="22"/>
          <w:szCs w:val="22"/>
        </w:rPr>
      </w:pPr>
    </w:p>
    <w:p w14:paraId="560B5DC9" w14:textId="77777777" w:rsidR="007A028C" w:rsidRDefault="007A028C" w:rsidP="00DC4344">
      <w:pPr>
        <w:pStyle w:val="Default"/>
        <w:ind w:left="308"/>
        <w:jc w:val="both"/>
        <w:rPr>
          <w:rFonts w:ascii="Arial" w:hAnsi="Arial" w:cs="Arial"/>
          <w:b/>
          <w:bCs/>
          <w:sz w:val="22"/>
          <w:szCs w:val="22"/>
        </w:rPr>
      </w:pPr>
    </w:p>
    <w:p w14:paraId="632D24D8" w14:textId="79BB7414" w:rsidR="007A028C" w:rsidRPr="002704B4" w:rsidRDefault="007A028C" w:rsidP="007A028C">
      <w:pPr>
        <w:pStyle w:val="Default"/>
        <w:ind w:left="308"/>
        <w:jc w:val="both"/>
        <w:rPr>
          <w:rFonts w:ascii="Arial" w:hAnsi="Arial" w:cs="Arial"/>
          <w:sz w:val="22"/>
          <w:szCs w:val="22"/>
        </w:rPr>
      </w:pPr>
      <w:r w:rsidRPr="002704B4">
        <w:rPr>
          <w:rFonts w:ascii="Arial" w:hAnsi="Arial" w:cs="Arial"/>
          <w:b/>
          <w:bCs/>
          <w:sz w:val="22"/>
          <w:szCs w:val="22"/>
        </w:rPr>
        <w:t xml:space="preserve">Reunión del </w:t>
      </w:r>
      <w:r>
        <w:rPr>
          <w:rFonts w:ascii="Arial" w:hAnsi="Arial" w:cs="Arial"/>
          <w:b/>
          <w:bCs/>
          <w:sz w:val="22"/>
          <w:szCs w:val="22"/>
        </w:rPr>
        <w:t xml:space="preserve">28 de julio </w:t>
      </w:r>
      <w:r w:rsidRPr="002704B4">
        <w:rPr>
          <w:rFonts w:ascii="Arial" w:hAnsi="Arial" w:cs="Arial"/>
          <w:b/>
          <w:bCs/>
          <w:sz w:val="22"/>
          <w:szCs w:val="22"/>
        </w:rPr>
        <w:t>-</w:t>
      </w:r>
      <w:r>
        <w:rPr>
          <w:rFonts w:ascii="Arial" w:hAnsi="Arial" w:cs="Arial"/>
          <w:b/>
          <w:bCs/>
          <w:sz w:val="22"/>
          <w:szCs w:val="22"/>
        </w:rPr>
        <w:t xml:space="preserve"> </w:t>
      </w:r>
      <w:r w:rsidRPr="002704B4">
        <w:rPr>
          <w:rFonts w:ascii="Arial" w:hAnsi="Arial" w:cs="Arial"/>
          <w:b/>
          <w:bCs/>
          <w:sz w:val="22"/>
          <w:szCs w:val="22"/>
        </w:rPr>
        <w:t>ordinaria</w:t>
      </w:r>
      <w:r>
        <w:rPr>
          <w:rFonts w:ascii="Arial" w:hAnsi="Arial" w:cs="Arial"/>
          <w:b/>
          <w:bCs/>
          <w:sz w:val="22"/>
          <w:szCs w:val="22"/>
        </w:rPr>
        <w:t xml:space="preserve"> </w:t>
      </w:r>
      <w:r w:rsidRPr="002704B4">
        <w:rPr>
          <w:rFonts w:ascii="Arial" w:hAnsi="Arial" w:cs="Arial"/>
          <w:b/>
          <w:bCs/>
          <w:sz w:val="22"/>
          <w:szCs w:val="22"/>
        </w:rPr>
        <w:t xml:space="preserve">-  </w:t>
      </w:r>
      <w:r w:rsidRPr="002704B4">
        <w:rPr>
          <w:rFonts w:ascii="Arial" w:hAnsi="Arial" w:cs="Arial"/>
          <w:sz w:val="22"/>
          <w:szCs w:val="22"/>
        </w:rPr>
        <w:t>(</w:t>
      </w:r>
      <w:hyperlink r:id="rId28" w:history="1">
        <w:r w:rsidRPr="00F65DE0">
          <w:rPr>
            <w:rStyle w:val="Hipervnculo"/>
            <w:rFonts w:ascii="Arial" w:hAnsi="Arial" w:cs="Arial"/>
            <w:sz w:val="22"/>
            <w:szCs w:val="22"/>
            <w:lang w:val="es-ES"/>
          </w:rPr>
          <w:t>BOULPGC nº 10, de 4 de agosto</w:t>
        </w:r>
      </w:hyperlink>
      <w:r w:rsidRPr="002704B4">
        <w:rPr>
          <w:rFonts w:ascii="Arial" w:hAnsi="Arial" w:cs="Arial"/>
          <w:sz w:val="22"/>
          <w:szCs w:val="22"/>
        </w:rPr>
        <w:t xml:space="preserve">; </w:t>
      </w:r>
      <w:hyperlink r:id="rId29" w:history="1">
        <w:r w:rsidRPr="00690EA3">
          <w:rPr>
            <w:rStyle w:val="Hipervnculo"/>
            <w:rFonts w:ascii="Arial" w:hAnsi="Arial" w:cs="Arial"/>
            <w:sz w:val="22"/>
            <w:szCs w:val="22"/>
          </w:rPr>
          <w:t>Acta</w:t>
        </w:r>
      </w:hyperlink>
      <w:r w:rsidRPr="002704B4">
        <w:rPr>
          <w:rFonts w:ascii="Arial" w:hAnsi="Arial" w:cs="Arial"/>
          <w:sz w:val="22"/>
          <w:szCs w:val="22"/>
        </w:rPr>
        <w:t xml:space="preserve">) </w:t>
      </w:r>
    </w:p>
    <w:p w14:paraId="55EB67A8" w14:textId="77777777" w:rsidR="007A028C" w:rsidRDefault="007A028C" w:rsidP="007A028C">
      <w:pPr>
        <w:pStyle w:val="Default"/>
        <w:ind w:left="308"/>
        <w:jc w:val="both"/>
        <w:rPr>
          <w:rFonts w:ascii="Arial" w:hAnsi="Arial" w:cs="Arial"/>
          <w:sz w:val="20"/>
          <w:szCs w:val="20"/>
          <w:lang w:val="es-ES"/>
        </w:rPr>
      </w:pPr>
    </w:p>
    <w:p w14:paraId="68ED04DB" w14:textId="2EAB1219" w:rsidR="00AD3E0F" w:rsidRPr="00F65DE0" w:rsidRDefault="00F65DE0" w:rsidP="00AD3E0F">
      <w:pPr>
        <w:pStyle w:val="Default"/>
        <w:numPr>
          <w:ilvl w:val="0"/>
          <w:numId w:val="28"/>
        </w:numPr>
        <w:spacing w:after="120"/>
        <w:ind w:left="672" w:hanging="357"/>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"https://www.ulpgc.es/sites/default/files/ArchivosULPGC/boulpgc/BOULPGC/boulpgc_4_agosto_2023.pdf"</w:instrText>
      </w:r>
      <w:r>
        <w:rPr>
          <w:rFonts w:ascii="Arial" w:hAnsi="Arial" w:cs="Arial"/>
          <w:sz w:val="20"/>
          <w:szCs w:val="20"/>
          <w:lang w:val="es-ES"/>
        </w:rPr>
      </w:r>
      <w:r>
        <w:rPr>
          <w:rFonts w:ascii="Arial" w:hAnsi="Arial" w:cs="Arial"/>
          <w:sz w:val="20"/>
          <w:szCs w:val="20"/>
          <w:lang w:val="es-ES"/>
        </w:rPr>
        <w:fldChar w:fldCharType="separate"/>
      </w:r>
      <w:r w:rsidR="00AD3E0F" w:rsidRPr="00F65DE0">
        <w:rPr>
          <w:rStyle w:val="Hipervnculo"/>
          <w:rFonts w:ascii="Arial" w:hAnsi="Arial" w:cs="Arial"/>
          <w:sz w:val="20"/>
          <w:szCs w:val="20"/>
          <w:lang w:val="es-ES"/>
        </w:rPr>
        <w:t xml:space="preserve">Acuerdo del Consejo de Gobierno de la ULPGC, de 28 de julio de 2023, por el que se aprueba el Reglamento 6/2023, de convivencia, así como de las medidas de prevención y de respuesta frente a la violencia, la discriminación y el acoso.  </w:t>
      </w:r>
    </w:p>
    <w:p w14:paraId="7A2384D1" w14:textId="0B96DB3D"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Acuerdo del Consejo de Gobierno de la ULPGC, de 28 de julio de 2023, por el que se aprueba un crédito extraordinario para la ampliación del proyecto EBB-Biobanco Azul Europeo del Centro Europeo de Recursos Biológicos Marinos.</w:t>
      </w:r>
    </w:p>
    <w:p w14:paraId="06397B51" w14:textId="362092EB"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 xml:space="preserve">Acuerdo del Consejo de Gobierno de la ULPGC, de 28 de julio de 2023, por el que se aprueba la modificación del acuerdo del Consejo de Gobierno de la ULPGC, de 15 de mayo de 2023, relativo a las </w:t>
      </w:r>
      <w:bookmarkStart w:id="3" w:name="_Hlk141007601"/>
      <w:r w:rsidRPr="00F65DE0">
        <w:rPr>
          <w:rStyle w:val="Hipervnculo"/>
          <w:rFonts w:ascii="Arial" w:hAnsi="Arial" w:cs="Arial"/>
          <w:bCs/>
          <w:sz w:val="20"/>
          <w:szCs w:val="20"/>
          <w:lang w:val="es-ES"/>
        </w:rPr>
        <w:t>plazas de Profesor Contratado Doctor (LOU), para que pasen a denominarse plazas de Profesor Permanente Laboral conforme a la LOSU.</w:t>
      </w:r>
      <w:bookmarkEnd w:id="3"/>
    </w:p>
    <w:p w14:paraId="074B7728" w14:textId="70452AFC"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 xml:space="preserve">Acuerdo del Consejo de Gobierno de la ULPGC, de 28 de julio de 2023, </w:t>
      </w:r>
      <w:bookmarkStart w:id="4" w:name="_Hlk141007882"/>
      <w:r w:rsidRPr="00F65DE0">
        <w:rPr>
          <w:rStyle w:val="Hipervnculo"/>
          <w:rFonts w:ascii="Arial" w:hAnsi="Arial" w:cs="Arial"/>
          <w:bCs/>
          <w:sz w:val="20"/>
          <w:szCs w:val="20"/>
          <w:lang w:val="es-ES"/>
        </w:rPr>
        <w:t xml:space="preserve">por el que se aprueba la renovación como Profesor Honorífico a D. Vicente Jesús Suárez </w:t>
      </w:r>
      <w:proofErr w:type="spellStart"/>
      <w:r w:rsidRPr="00F65DE0">
        <w:rPr>
          <w:rStyle w:val="Hipervnculo"/>
          <w:rFonts w:ascii="Arial" w:hAnsi="Arial" w:cs="Arial"/>
          <w:bCs/>
          <w:sz w:val="20"/>
          <w:szCs w:val="20"/>
          <w:lang w:val="es-ES"/>
        </w:rPr>
        <w:t>Grimón</w:t>
      </w:r>
      <w:proofErr w:type="spellEnd"/>
      <w:r w:rsidRPr="00F65DE0">
        <w:rPr>
          <w:rStyle w:val="Hipervnculo"/>
          <w:rFonts w:ascii="Arial" w:hAnsi="Arial" w:cs="Arial"/>
          <w:bCs/>
          <w:sz w:val="20"/>
          <w:szCs w:val="20"/>
          <w:lang w:val="es-ES"/>
        </w:rPr>
        <w:t>.</w:t>
      </w:r>
      <w:bookmarkEnd w:id="4"/>
    </w:p>
    <w:p w14:paraId="144D8889" w14:textId="16DBE378"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 xml:space="preserve">Acuerdo del Consejo de Gobierno de la ULPGC, de 28 de julio de 2023, por el que </w:t>
      </w:r>
      <w:bookmarkStart w:id="5" w:name="_Hlk141007757"/>
      <w:r w:rsidRPr="00F65DE0">
        <w:rPr>
          <w:rStyle w:val="Hipervnculo"/>
          <w:rFonts w:ascii="Arial" w:hAnsi="Arial" w:cs="Arial"/>
          <w:bCs/>
          <w:sz w:val="20"/>
          <w:szCs w:val="20"/>
          <w:lang w:val="es-ES"/>
        </w:rPr>
        <w:t>se aprueba una modificación sustancial del Título de Máster Universitario en Aprendizaje Integrado de Contenidos en lengua Extranjera (Inglés).</w:t>
      </w:r>
      <w:bookmarkEnd w:id="5"/>
    </w:p>
    <w:p w14:paraId="338C9F67" w14:textId="662DA376"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Acuerdo del Consejo de Gobierno de la ULPGC, de 28 de julio de 2023, por el que se aprueba una modificación puntual de la Relación de Puesto de Trabajo del personal (puestos directores de Servicio) Libre Designación.</w:t>
      </w:r>
    </w:p>
    <w:p w14:paraId="10749B2B" w14:textId="5F337C42"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 xml:space="preserve">Acuerdo del Consejo de Gobierno de la ULPGC, de 28 de julio de 2023, por el que se aprueba la </w:t>
      </w:r>
      <w:bookmarkStart w:id="6" w:name="_Hlk141008432"/>
      <w:r w:rsidRPr="00F65DE0">
        <w:rPr>
          <w:rStyle w:val="Hipervnculo"/>
          <w:rFonts w:ascii="Arial" w:hAnsi="Arial" w:cs="Arial"/>
          <w:bCs/>
          <w:sz w:val="20"/>
          <w:szCs w:val="20"/>
          <w:lang w:val="es-ES"/>
        </w:rPr>
        <w:t>memoria de verificación del Título de Grado en Biotecnología por la ULPGC</w:t>
      </w:r>
      <w:bookmarkEnd w:id="6"/>
      <w:r w:rsidRPr="00F65DE0">
        <w:rPr>
          <w:rStyle w:val="Hipervnculo"/>
          <w:rFonts w:ascii="Arial" w:hAnsi="Arial" w:cs="Arial"/>
          <w:bCs/>
          <w:sz w:val="20"/>
          <w:szCs w:val="20"/>
          <w:lang w:val="es-ES"/>
        </w:rPr>
        <w:t>.</w:t>
      </w:r>
    </w:p>
    <w:p w14:paraId="7C6D8389" w14:textId="4B6389C0"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Acuerdo del Consejo de Gobierno de la ULPGC, de 28 de julio de 2023, por el que se aprueba memoria de verificación del Título de Máster Universitario en Administración y Dirección de Empresas por la Universidad de Las Palmas de Gran Canaria.</w:t>
      </w:r>
    </w:p>
    <w:p w14:paraId="2CCD1049" w14:textId="20C624C7"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 xml:space="preserve">Acuerdo del Consejo de Gobierno de la ULPGC, de 28 de julio de 2023, por el que se aprueba </w:t>
      </w:r>
      <w:bookmarkStart w:id="7" w:name="_Hlk141008891"/>
      <w:r w:rsidRPr="00F65DE0">
        <w:rPr>
          <w:rStyle w:val="Hipervnculo"/>
          <w:rFonts w:ascii="Arial" w:hAnsi="Arial" w:cs="Arial"/>
          <w:bCs/>
          <w:sz w:val="20"/>
          <w:szCs w:val="20"/>
          <w:lang w:val="es-ES"/>
        </w:rPr>
        <w:t>el calendario y plan de extinción en la memoria de extinción del MU en Gestión Costera.</w:t>
      </w:r>
      <w:bookmarkEnd w:id="7"/>
    </w:p>
    <w:p w14:paraId="6FF5154E" w14:textId="507EB39E"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Acuerdo del Consejo de Gobierno de la ULPGC, de 28 de julio de 2023, por el que se aprueba el Reglamento 7/2023, sobre Profesorado Visitante de la ULPGC.</w:t>
      </w:r>
    </w:p>
    <w:p w14:paraId="5E1C3A35" w14:textId="6691D6E2" w:rsidR="00AD3E0F" w:rsidRPr="00F65DE0" w:rsidRDefault="00AD3E0F" w:rsidP="00AD3E0F">
      <w:pPr>
        <w:pStyle w:val="Default"/>
        <w:numPr>
          <w:ilvl w:val="0"/>
          <w:numId w:val="28"/>
        </w:numPr>
        <w:spacing w:after="120"/>
        <w:ind w:left="672" w:hanging="357"/>
        <w:jc w:val="both"/>
        <w:rPr>
          <w:rStyle w:val="Hipervnculo"/>
          <w:rFonts w:ascii="Arial" w:hAnsi="Arial" w:cs="Arial"/>
          <w:bCs/>
          <w:sz w:val="20"/>
          <w:szCs w:val="20"/>
          <w:lang w:val="es-ES"/>
        </w:rPr>
      </w:pPr>
      <w:r w:rsidRPr="00F65DE0">
        <w:rPr>
          <w:rStyle w:val="Hipervnculo"/>
          <w:rFonts w:ascii="Arial" w:hAnsi="Arial" w:cs="Arial"/>
          <w:bCs/>
          <w:sz w:val="20"/>
          <w:szCs w:val="20"/>
          <w:lang w:val="es-ES"/>
        </w:rPr>
        <w:t xml:space="preserve">Acuerdo del Consejo de Gobierno de la ULPGC, de 28 de julio de 2023, por el que se aprueba el Reglamento </w:t>
      </w:r>
      <w:bookmarkStart w:id="8" w:name="_Hlk141009066"/>
      <w:r w:rsidRPr="00F65DE0">
        <w:rPr>
          <w:rStyle w:val="Hipervnculo"/>
          <w:rFonts w:ascii="Arial" w:hAnsi="Arial" w:cs="Arial"/>
          <w:bCs/>
          <w:sz w:val="20"/>
          <w:szCs w:val="20"/>
          <w:lang w:val="es-ES"/>
        </w:rPr>
        <w:t>8/2023, para el Reconocimiento Académico de Créditos por la Participación en Actividades Universitarias, Culturales, Deportivas, de Representación Estudiantil, Solidarias y de Cooperación del estudiantado de la Universidad de Las Palmas de Gran Canaria.</w:t>
      </w:r>
      <w:bookmarkEnd w:id="8"/>
    </w:p>
    <w:p w14:paraId="25100C04" w14:textId="2E45577C" w:rsidR="00AD3E0F" w:rsidRPr="00F65DE0" w:rsidRDefault="00AD3E0F" w:rsidP="00AD3E0F">
      <w:pPr>
        <w:pStyle w:val="Default"/>
        <w:numPr>
          <w:ilvl w:val="0"/>
          <w:numId w:val="28"/>
        </w:numPr>
        <w:spacing w:after="120"/>
        <w:ind w:left="672" w:hanging="357"/>
        <w:jc w:val="both"/>
        <w:rPr>
          <w:rStyle w:val="Hipervnculo"/>
          <w:rFonts w:ascii="Arial" w:hAnsi="Arial" w:cs="Arial"/>
          <w:sz w:val="20"/>
          <w:szCs w:val="20"/>
          <w:lang w:val="es-ES"/>
        </w:rPr>
      </w:pPr>
      <w:r w:rsidRPr="00F65DE0">
        <w:rPr>
          <w:rStyle w:val="Hipervnculo"/>
          <w:rFonts w:ascii="Arial" w:hAnsi="Arial" w:cs="Arial"/>
          <w:bCs/>
          <w:sz w:val="20"/>
          <w:szCs w:val="20"/>
          <w:lang w:val="es-ES"/>
        </w:rPr>
        <w:t xml:space="preserve">Acuerdos del Consejo de Gobierno de la ULPGC, de 28 de julio de 2023, por el que se aprueba el </w:t>
      </w:r>
      <w:bookmarkStart w:id="9" w:name="_Hlk141009412"/>
      <w:r w:rsidRPr="00F65DE0">
        <w:rPr>
          <w:rStyle w:val="Hipervnculo"/>
          <w:rFonts w:ascii="Arial" w:hAnsi="Arial" w:cs="Arial"/>
          <w:bCs/>
          <w:sz w:val="20"/>
          <w:szCs w:val="20"/>
          <w:lang w:val="es-ES"/>
        </w:rPr>
        <w:t>Reglamento de Coordinación de la Facultad de Filología.</w:t>
      </w:r>
      <w:bookmarkEnd w:id="9"/>
    </w:p>
    <w:p w14:paraId="7625F260" w14:textId="07E14244" w:rsidR="00AD3E0F" w:rsidRDefault="00F65DE0" w:rsidP="007A028C">
      <w:pPr>
        <w:pStyle w:val="Default"/>
        <w:ind w:left="308"/>
        <w:jc w:val="both"/>
        <w:rPr>
          <w:rFonts w:ascii="Arial" w:hAnsi="Arial" w:cs="Arial"/>
          <w:sz w:val="20"/>
          <w:szCs w:val="20"/>
        </w:rPr>
      </w:pPr>
      <w:r>
        <w:rPr>
          <w:rFonts w:ascii="Arial" w:hAnsi="Arial" w:cs="Arial"/>
          <w:sz w:val="20"/>
          <w:szCs w:val="20"/>
          <w:lang w:val="es-ES"/>
        </w:rPr>
        <w:fldChar w:fldCharType="end"/>
      </w:r>
    </w:p>
    <w:p w14:paraId="0B4887CC" w14:textId="77777777" w:rsidR="007A028C" w:rsidRDefault="007A028C" w:rsidP="00DC4344">
      <w:pPr>
        <w:pStyle w:val="Default"/>
        <w:ind w:left="308"/>
        <w:jc w:val="both"/>
        <w:rPr>
          <w:rFonts w:ascii="Arial" w:hAnsi="Arial" w:cs="Arial"/>
          <w:b/>
          <w:bCs/>
          <w:sz w:val="22"/>
          <w:szCs w:val="22"/>
        </w:rPr>
      </w:pPr>
    </w:p>
    <w:p w14:paraId="56B809F3" w14:textId="3E0CF277" w:rsidR="00DC4344" w:rsidRPr="002704B4" w:rsidRDefault="00DC4344" w:rsidP="00DC4344">
      <w:pPr>
        <w:pStyle w:val="Default"/>
        <w:ind w:left="308"/>
        <w:jc w:val="both"/>
        <w:rPr>
          <w:rFonts w:ascii="Arial" w:hAnsi="Arial" w:cs="Arial"/>
          <w:sz w:val="22"/>
          <w:szCs w:val="22"/>
        </w:rPr>
      </w:pPr>
      <w:bookmarkStart w:id="10" w:name="_Hlk141109175"/>
      <w:r w:rsidRPr="002704B4">
        <w:rPr>
          <w:rFonts w:ascii="Arial" w:hAnsi="Arial" w:cs="Arial"/>
          <w:b/>
          <w:bCs/>
          <w:sz w:val="22"/>
          <w:szCs w:val="22"/>
        </w:rPr>
        <w:t xml:space="preserve">Reunión del </w:t>
      </w:r>
      <w:r>
        <w:rPr>
          <w:rFonts w:ascii="Arial" w:hAnsi="Arial" w:cs="Arial"/>
          <w:b/>
          <w:bCs/>
          <w:sz w:val="22"/>
          <w:szCs w:val="22"/>
        </w:rPr>
        <w:t xml:space="preserve">7 al 11 de julio </w:t>
      </w:r>
      <w:r w:rsidRPr="002704B4">
        <w:rPr>
          <w:rFonts w:ascii="Arial" w:hAnsi="Arial" w:cs="Arial"/>
          <w:b/>
          <w:bCs/>
          <w:sz w:val="22"/>
          <w:szCs w:val="22"/>
        </w:rPr>
        <w:t>-</w:t>
      </w:r>
      <w:r>
        <w:rPr>
          <w:rFonts w:ascii="Arial" w:hAnsi="Arial" w:cs="Arial"/>
          <w:b/>
          <w:bCs/>
          <w:sz w:val="22"/>
          <w:szCs w:val="22"/>
        </w:rPr>
        <w:t xml:space="preserve"> </w:t>
      </w:r>
      <w:r w:rsidRPr="002704B4">
        <w:rPr>
          <w:rFonts w:ascii="Arial" w:hAnsi="Arial" w:cs="Arial"/>
          <w:b/>
          <w:bCs/>
          <w:sz w:val="22"/>
          <w:szCs w:val="22"/>
        </w:rPr>
        <w:t>extraordinaria</w:t>
      </w:r>
      <w:r>
        <w:rPr>
          <w:rFonts w:ascii="Arial" w:hAnsi="Arial" w:cs="Arial"/>
          <w:b/>
          <w:bCs/>
          <w:sz w:val="22"/>
          <w:szCs w:val="22"/>
        </w:rPr>
        <w:t xml:space="preserve"> </w:t>
      </w:r>
      <w:r w:rsidRPr="002704B4">
        <w:rPr>
          <w:rFonts w:ascii="Arial" w:hAnsi="Arial" w:cs="Arial"/>
          <w:b/>
          <w:bCs/>
          <w:sz w:val="22"/>
          <w:szCs w:val="22"/>
        </w:rPr>
        <w:t xml:space="preserve">-  </w:t>
      </w:r>
      <w:r w:rsidRPr="002704B4">
        <w:rPr>
          <w:rFonts w:ascii="Arial" w:hAnsi="Arial" w:cs="Arial"/>
          <w:sz w:val="22"/>
          <w:szCs w:val="22"/>
        </w:rPr>
        <w:t>(</w:t>
      </w:r>
      <w:hyperlink r:id="rId30" w:history="1">
        <w:r w:rsidRPr="00F65DE0">
          <w:rPr>
            <w:rStyle w:val="Hipervnculo"/>
            <w:rFonts w:ascii="Arial" w:hAnsi="Arial" w:cs="Arial"/>
            <w:sz w:val="22"/>
            <w:szCs w:val="22"/>
            <w:lang w:val="es-ES"/>
          </w:rPr>
          <w:t>BOULPGC nº 10, de 4 de agosto</w:t>
        </w:r>
      </w:hyperlink>
      <w:r w:rsidRPr="002704B4">
        <w:rPr>
          <w:rFonts w:ascii="Arial" w:hAnsi="Arial" w:cs="Arial"/>
          <w:sz w:val="22"/>
          <w:szCs w:val="22"/>
        </w:rPr>
        <w:t xml:space="preserve">; </w:t>
      </w:r>
      <w:hyperlink r:id="rId31" w:history="1">
        <w:r w:rsidRPr="00690EA3">
          <w:rPr>
            <w:rStyle w:val="Hipervnculo"/>
            <w:rFonts w:ascii="Arial" w:hAnsi="Arial" w:cs="Arial"/>
            <w:sz w:val="22"/>
            <w:szCs w:val="22"/>
          </w:rPr>
          <w:t>Acta</w:t>
        </w:r>
      </w:hyperlink>
      <w:r w:rsidRPr="002704B4">
        <w:rPr>
          <w:rFonts w:ascii="Arial" w:hAnsi="Arial" w:cs="Arial"/>
          <w:sz w:val="22"/>
          <w:szCs w:val="22"/>
        </w:rPr>
        <w:t xml:space="preserve">) </w:t>
      </w:r>
    </w:p>
    <w:p w14:paraId="6D629D7F" w14:textId="77777777" w:rsidR="00DC4344" w:rsidRPr="008B06A2" w:rsidRDefault="00DC4344" w:rsidP="00DC4344">
      <w:pPr>
        <w:pStyle w:val="Default"/>
        <w:ind w:left="308"/>
        <w:jc w:val="both"/>
        <w:rPr>
          <w:rFonts w:ascii="Arial" w:hAnsi="Arial" w:cs="Arial"/>
          <w:sz w:val="20"/>
          <w:szCs w:val="20"/>
          <w:lang w:val="es-ES"/>
        </w:rPr>
      </w:pPr>
    </w:p>
    <w:p w14:paraId="73608889" w14:textId="19C05F14" w:rsidR="00DC4344" w:rsidRPr="00DC4344" w:rsidRDefault="00000000" w:rsidP="00DC4344">
      <w:pPr>
        <w:pStyle w:val="Prrafodelista"/>
        <w:numPr>
          <w:ilvl w:val="0"/>
          <w:numId w:val="24"/>
        </w:numPr>
        <w:spacing w:line="259" w:lineRule="auto"/>
        <w:jc w:val="both"/>
        <w:rPr>
          <w:rFonts w:ascii="Arial" w:hAnsi="Arial" w:cs="Arial"/>
          <w:sz w:val="20"/>
          <w:szCs w:val="20"/>
          <w:lang w:val="es-ES_tradnl"/>
        </w:rPr>
      </w:pPr>
      <w:hyperlink r:id="rId32" w:history="1">
        <w:r w:rsidR="00DC4344" w:rsidRPr="00F65DE0">
          <w:rPr>
            <w:rStyle w:val="Hipervnculo"/>
            <w:rFonts w:ascii="Arial" w:hAnsi="Arial" w:cs="Arial"/>
            <w:sz w:val="20"/>
            <w:szCs w:val="20"/>
          </w:rPr>
          <w:t xml:space="preserve">Acuerdo del </w:t>
        </w:r>
        <w:bookmarkEnd w:id="10"/>
        <w:r w:rsidR="00DC4344" w:rsidRPr="00F65DE0">
          <w:rPr>
            <w:rStyle w:val="Hipervnculo"/>
            <w:rFonts w:ascii="Arial" w:hAnsi="Arial" w:cs="Arial"/>
            <w:sz w:val="20"/>
            <w:szCs w:val="20"/>
          </w:rPr>
          <w:t>Consejo de Gobierno de la ULPGC, de 11 de julio de 2023, por el que se aprueba de suplemento de crédito para la dotación de equipamiento de las cafeterías universitarias.</w:t>
        </w:r>
      </w:hyperlink>
      <w:r w:rsidR="00DC4344" w:rsidRPr="00DC4344">
        <w:rPr>
          <w:rFonts w:ascii="Arial" w:hAnsi="Arial" w:cs="Arial"/>
          <w:sz w:val="20"/>
          <w:szCs w:val="20"/>
          <w:lang w:val="es-ES_tradnl"/>
        </w:rPr>
        <w:t xml:space="preserve"> </w:t>
      </w:r>
    </w:p>
    <w:p w14:paraId="6E3EDF37" w14:textId="77777777" w:rsidR="00DC4344" w:rsidRDefault="00DC4344" w:rsidP="008B06A2">
      <w:pPr>
        <w:pStyle w:val="Default"/>
        <w:ind w:left="308"/>
        <w:jc w:val="both"/>
        <w:rPr>
          <w:rFonts w:ascii="Arial" w:hAnsi="Arial" w:cs="Arial"/>
          <w:b/>
          <w:bCs/>
          <w:sz w:val="22"/>
          <w:szCs w:val="22"/>
        </w:rPr>
      </w:pPr>
    </w:p>
    <w:p w14:paraId="58527381" w14:textId="77777777" w:rsidR="008B06A2" w:rsidRDefault="008B06A2" w:rsidP="008B06A2">
      <w:pPr>
        <w:pStyle w:val="Default"/>
        <w:ind w:left="308"/>
        <w:jc w:val="both"/>
        <w:rPr>
          <w:rFonts w:ascii="Arial" w:hAnsi="Arial" w:cs="Arial"/>
          <w:b/>
          <w:bCs/>
          <w:sz w:val="22"/>
          <w:szCs w:val="22"/>
        </w:rPr>
      </w:pPr>
    </w:p>
    <w:p w14:paraId="69D7EC62" w14:textId="01CA8DDD" w:rsidR="002D3E93" w:rsidRPr="002704B4" w:rsidRDefault="002D3E93" w:rsidP="002D3E93">
      <w:pPr>
        <w:pStyle w:val="Default"/>
        <w:ind w:left="308"/>
        <w:jc w:val="both"/>
        <w:rPr>
          <w:rFonts w:ascii="Arial" w:hAnsi="Arial" w:cs="Arial"/>
          <w:sz w:val="22"/>
          <w:szCs w:val="22"/>
        </w:rPr>
      </w:pPr>
      <w:r w:rsidRPr="002704B4">
        <w:rPr>
          <w:rFonts w:ascii="Arial" w:hAnsi="Arial" w:cs="Arial"/>
          <w:b/>
          <w:bCs/>
          <w:sz w:val="22"/>
          <w:szCs w:val="22"/>
        </w:rPr>
        <w:t xml:space="preserve">Reunión del </w:t>
      </w:r>
      <w:r>
        <w:rPr>
          <w:rFonts w:ascii="Arial" w:hAnsi="Arial" w:cs="Arial"/>
          <w:b/>
          <w:bCs/>
          <w:sz w:val="22"/>
          <w:szCs w:val="22"/>
        </w:rPr>
        <w:t>28</w:t>
      </w:r>
      <w:r w:rsidRPr="002704B4">
        <w:rPr>
          <w:rFonts w:ascii="Arial" w:hAnsi="Arial" w:cs="Arial"/>
          <w:b/>
          <w:bCs/>
          <w:sz w:val="22"/>
          <w:szCs w:val="22"/>
        </w:rPr>
        <w:t xml:space="preserve"> de </w:t>
      </w:r>
      <w:r>
        <w:rPr>
          <w:rFonts w:ascii="Arial" w:hAnsi="Arial" w:cs="Arial"/>
          <w:b/>
          <w:bCs/>
          <w:sz w:val="22"/>
          <w:szCs w:val="22"/>
        </w:rPr>
        <w:t>junio</w:t>
      </w:r>
      <w:r w:rsidRPr="002704B4">
        <w:rPr>
          <w:rFonts w:ascii="Arial" w:hAnsi="Arial" w:cs="Arial"/>
          <w:b/>
          <w:bCs/>
          <w:sz w:val="22"/>
          <w:szCs w:val="22"/>
        </w:rPr>
        <w:t xml:space="preserve"> -</w:t>
      </w:r>
      <w:r>
        <w:rPr>
          <w:rFonts w:ascii="Arial" w:hAnsi="Arial" w:cs="Arial"/>
          <w:b/>
          <w:bCs/>
          <w:sz w:val="22"/>
          <w:szCs w:val="22"/>
        </w:rPr>
        <w:t xml:space="preserve"> </w:t>
      </w:r>
      <w:r w:rsidRPr="002704B4">
        <w:rPr>
          <w:rFonts w:ascii="Arial" w:hAnsi="Arial" w:cs="Arial"/>
          <w:b/>
          <w:bCs/>
          <w:sz w:val="22"/>
          <w:szCs w:val="22"/>
        </w:rPr>
        <w:t>extraordinaria</w:t>
      </w:r>
      <w:r>
        <w:rPr>
          <w:rFonts w:ascii="Arial" w:hAnsi="Arial" w:cs="Arial"/>
          <w:b/>
          <w:bCs/>
          <w:sz w:val="22"/>
          <w:szCs w:val="22"/>
        </w:rPr>
        <w:t xml:space="preserve"> </w:t>
      </w:r>
      <w:r w:rsidRPr="002704B4">
        <w:rPr>
          <w:rFonts w:ascii="Arial" w:hAnsi="Arial" w:cs="Arial"/>
          <w:b/>
          <w:bCs/>
          <w:sz w:val="22"/>
          <w:szCs w:val="22"/>
        </w:rPr>
        <w:t xml:space="preserve">-  </w:t>
      </w:r>
      <w:r w:rsidRPr="002704B4">
        <w:rPr>
          <w:rFonts w:ascii="Arial" w:hAnsi="Arial" w:cs="Arial"/>
          <w:sz w:val="22"/>
          <w:szCs w:val="22"/>
        </w:rPr>
        <w:t>(</w:t>
      </w:r>
      <w:hyperlink r:id="rId33" w:history="1">
        <w:r w:rsidRPr="002D3E93">
          <w:rPr>
            <w:rStyle w:val="Hipervnculo"/>
            <w:rFonts w:ascii="Arial" w:hAnsi="Arial" w:cs="Arial"/>
            <w:sz w:val="22"/>
            <w:szCs w:val="22"/>
            <w:lang w:val="es-ES"/>
          </w:rPr>
          <w:t>BOULPGC nº 9, de 7 de julio</w:t>
        </w:r>
      </w:hyperlink>
      <w:r w:rsidRPr="002704B4">
        <w:rPr>
          <w:rFonts w:ascii="Arial" w:hAnsi="Arial" w:cs="Arial"/>
          <w:sz w:val="22"/>
          <w:szCs w:val="22"/>
        </w:rPr>
        <w:t xml:space="preserve">; </w:t>
      </w:r>
      <w:hyperlink r:id="rId34" w:history="1">
        <w:r w:rsidRPr="00690EA3">
          <w:rPr>
            <w:rStyle w:val="Hipervnculo"/>
            <w:rFonts w:ascii="Arial" w:hAnsi="Arial" w:cs="Arial"/>
            <w:sz w:val="22"/>
            <w:szCs w:val="22"/>
          </w:rPr>
          <w:t>Acta</w:t>
        </w:r>
      </w:hyperlink>
      <w:r w:rsidRPr="002704B4">
        <w:rPr>
          <w:rFonts w:ascii="Arial" w:hAnsi="Arial" w:cs="Arial"/>
          <w:sz w:val="22"/>
          <w:szCs w:val="22"/>
        </w:rPr>
        <w:t xml:space="preserve">) </w:t>
      </w:r>
    </w:p>
    <w:p w14:paraId="1B946B5B" w14:textId="77777777" w:rsidR="002D3E93" w:rsidRPr="008B06A2" w:rsidRDefault="002D3E93" w:rsidP="002D3E93">
      <w:pPr>
        <w:pStyle w:val="Default"/>
        <w:ind w:left="308"/>
        <w:jc w:val="both"/>
        <w:rPr>
          <w:rFonts w:ascii="Arial" w:hAnsi="Arial" w:cs="Arial"/>
          <w:sz w:val="20"/>
          <w:szCs w:val="20"/>
          <w:lang w:val="es-ES"/>
        </w:rPr>
      </w:pPr>
    </w:p>
    <w:p w14:paraId="27E75049" w14:textId="47D1582B" w:rsidR="002D3E93" w:rsidRPr="001C34F7" w:rsidRDefault="00000000" w:rsidP="002D3E93">
      <w:pPr>
        <w:pStyle w:val="Default"/>
        <w:numPr>
          <w:ilvl w:val="0"/>
          <w:numId w:val="23"/>
        </w:numPr>
        <w:spacing w:after="120"/>
        <w:ind w:left="663" w:hanging="357"/>
        <w:jc w:val="both"/>
        <w:rPr>
          <w:rFonts w:ascii="Arial" w:hAnsi="Arial" w:cs="Arial"/>
          <w:b/>
          <w:bCs/>
          <w:sz w:val="22"/>
          <w:szCs w:val="22"/>
        </w:rPr>
      </w:pPr>
      <w:hyperlink r:id="rId35" w:anchor="%5B%7B%22num%22%3A119%2C%22gen%22%3A0%7D%2C%7B%22name%22%3A%22FitR%22%7D%2C-126%2C272%2C721%2C843%5D" w:history="1">
        <w:r w:rsidR="002D3E93" w:rsidRPr="002D3E93">
          <w:rPr>
            <w:rStyle w:val="Hipervnculo"/>
            <w:rFonts w:ascii="Arial" w:hAnsi="Arial" w:cs="Arial"/>
            <w:sz w:val="20"/>
            <w:szCs w:val="20"/>
            <w:lang w:val="es-ES"/>
          </w:rPr>
          <w:t xml:space="preserve">Acuerdo del Consejo de Gobierno de la ULPGC, de 28 de junio de 2023, por el que se aprueba </w:t>
        </w:r>
        <w:r w:rsidR="002D3E93" w:rsidRPr="002D3E93">
          <w:rPr>
            <w:rStyle w:val="Hipervnculo"/>
            <w:rFonts w:ascii="Arial" w:hAnsi="Arial" w:cs="Arial"/>
            <w:bCs/>
            <w:sz w:val="20"/>
            <w:szCs w:val="20"/>
            <w:lang w:val="es-ES"/>
          </w:rPr>
          <w:t xml:space="preserve">un suplemento de crédito del Presupuesto de la ULPGC 2023 para las </w:t>
        </w:r>
        <w:proofErr w:type="spellStart"/>
        <w:r w:rsidR="002D3E93" w:rsidRPr="002D3E93">
          <w:rPr>
            <w:rStyle w:val="Hipervnculo"/>
            <w:rFonts w:ascii="Arial" w:hAnsi="Arial" w:cs="Arial"/>
            <w:bCs/>
            <w:sz w:val="20"/>
            <w:szCs w:val="20"/>
            <w:lang w:val="es-ES"/>
          </w:rPr>
          <w:t>Ugas</w:t>
        </w:r>
        <w:proofErr w:type="spellEnd"/>
        <w:r w:rsidR="002D3E93" w:rsidRPr="002D3E93">
          <w:rPr>
            <w:rStyle w:val="Hipervnculo"/>
            <w:rFonts w:ascii="Arial" w:hAnsi="Arial" w:cs="Arial"/>
            <w:bCs/>
            <w:sz w:val="20"/>
            <w:szCs w:val="20"/>
            <w:lang w:val="es-ES"/>
          </w:rPr>
          <w:t xml:space="preserve"> 230 y 02606.</w:t>
        </w:r>
      </w:hyperlink>
    </w:p>
    <w:p w14:paraId="434C6568" w14:textId="4966C66B" w:rsidR="002D3E93" w:rsidRPr="002D3E93" w:rsidRDefault="002D3E93" w:rsidP="002D3E93">
      <w:pPr>
        <w:pStyle w:val="Default"/>
        <w:numPr>
          <w:ilvl w:val="0"/>
          <w:numId w:val="23"/>
        </w:numPr>
        <w:spacing w:after="120"/>
        <w:ind w:left="663" w:hanging="357"/>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"https://www.ulpgc.es/sites/default/files/ArchivosULPGC/boulpgc/BOULPGC/boulpgc_7_julio_2023.pdf" \l "%5B%7B%22num%22%3A119%2C%22gen%22%3A0%7D%2C%7B%22name%22%3A%22FitR%22%7D%2C-126%2C12%2C721%2C583%5D"</w:instrText>
      </w:r>
      <w:r>
        <w:rPr>
          <w:rFonts w:ascii="Arial" w:hAnsi="Arial" w:cs="Arial"/>
          <w:sz w:val="20"/>
          <w:szCs w:val="20"/>
          <w:lang w:val="es-ES"/>
        </w:rPr>
      </w:r>
      <w:r>
        <w:rPr>
          <w:rFonts w:ascii="Arial" w:hAnsi="Arial" w:cs="Arial"/>
          <w:sz w:val="20"/>
          <w:szCs w:val="20"/>
          <w:lang w:val="es-ES"/>
        </w:rPr>
        <w:fldChar w:fldCharType="separate"/>
      </w:r>
      <w:r w:rsidRPr="002D3E93">
        <w:rPr>
          <w:rStyle w:val="Hipervnculo"/>
          <w:rFonts w:ascii="Arial" w:hAnsi="Arial" w:cs="Arial"/>
          <w:sz w:val="20"/>
          <w:szCs w:val="20"/>
          <w:lang w:val="es-ES"/>
        </w:rPr>
        <w:t xml:space="preserve">Acuerdo del Consejo de Gobierno de la ULPGC, de 28 de junio de 2023, por el que se aprueba </w:t>
      </w:r>
      <w:r w:rsidRPr="002D3E93">
        <w:rPr>
          <w:rStyle w:val="Hipervnculo"/>
          <w:rFonts w:ascii="Arial" w:hAnsi="Arial" w:cs="Arial"/>
          <w:bCs/>
          <w:sz w:val="20"/>
          <w:szCs w:val="20"/>
          <w:lang w:val="es-ES"/>
        </w:rPr>
        <w:t>por el que se aprueba el  nombramiento de D. Fernando Emilio Fernández Rodríguez como Profesor Honorífico.</w:t>
      </w:r>
    </w:p>
    <w:p w14:paraId="107239F4" w14:textId="6395C408" w:rsidR="002D3E93" w:rsidRPr="002D3E93" w:rsidRDefault="002D3E93" w:rsidP="002D3E93">
      <w:pPr>
        <w:pStyle w:val="Default"/>
        <w:numPr>
          <w:ilvl w:val="0"/>
          <w:numId w:val="23"/>
        </w:numPr>
        <w:spacing w:after="120"/>
        <w:ind w:left="663" w:hanging="357"/>
        <w:jc w:val="both"/>
        <w:rPr>
          <w:rFonts w:ascii="Arial" w:hAnsi="Arial" w:cs="Arial"/>
          <w:sz w:val="20"/>
          <w:szCs w:val="20"/>
          <w:lang w:val="es-ES"/>
        </w:rPr>
      </w:pPr>
      <w:r w:rsidRPr="002D3E93">
        <w:rPr>
          <w:rStyle w:val="Hipervnculo"/>
          <w:rFonts w:ascii="Arial" w:hAnsi="Arial" w:cs="Arial"/>
          <w:bCs/>
          <w:sz w:val="20"/>
          <w:szCs w:val="20"/>
          <w:lang w:val="es-ES"/>
        </w:rPr>
        <w:t>Acuerdo del Consejo de Gobierno de la ULPGC, de 28 de junio de 2023, por el que se aprueba la renovación D. Bonifacio Nicolás Díaz Chico como Profesor Emérito.</w:t>
      </w:r>
      <w:r>
        <w:rPr>
          <w:rFonts w:ascii="Arial" w:hAnsi="Arial" w:cs="Arial"/>
          <w:sz w:val="20"/>
          <w:szCs w:val="20"/>
          <w:lang w:val="es-ES"/>
        </w:rPr>
        <w:fldChar w:fldCharType="end"/>
      </w:r>
    </w:p>
    <w:p w14:paraId="1B25AECB" w14:textId="770F2AE8" w:rsidR="002D3E93" w:rsidRPr="002D3E93" w:rsidRDefault="00000000" w:rsidP="002D3E93">
      <w:pPr>
        <w:pStyle w:val="Default"/>
        <w:numPr>
          <w:ilvl w:val="0"/>
          <w:numId w:val="23"/>
        </w:numPr>
        <w:spacing w:after="120"/>
        <w:ind w:left="663" w:hanging="357"/>
        <w:jc w:val="both"/>
        <w:rPr>
          <w:rFonts w:ascii="Arial" w:hAnsi="Arial" w:cs="Arial"/>
          <w:sz w:val="20"/>
          <w:szCs w:val="20"/>
          <w:lang w:val="es-ES"/>
        </w:rPr>
      </w:pPr>
      <w:hyperlink r:id="rId36" w:anchor="%5B%7B%22num%22%3A126%2C%22gen%22%3A0%7D%2C%7B%22name%22%3A%22FitR%22%7D%2C-126%2C263%2C721%2C834%5D" w:history="1">
        <w:r w:rsidR="002D3E93" w:rsidRPr="002D3E93">
          <w:rPr>
            <w:rStyle w:val="Hipervnculo"/>
            <w:rFonts w:ascii="Arial" w:hAnsi="Arial" w:cs="Arial"/>
            <w:bCs/>
            <w:sz w:val="20"/>
            <w:szCs w:val="20"/>
            <w:lang w:val="es-ES"/>
          </w:rPr>
          <w:t>Acuerdo del Consejo de Gobierno de la ULPGC, de 28 de junio de 2023, por el que se aprueban  los Títulos Propios de Experto Universitario en Gestión Empresarial Inteligente E Innovadora y Curso Superior en Gestión Empresarial Inteligente E Innovadora.</w:t>
        </w:r>
      </w:hyperlink>
    </w:p>
    <w:p w14:paraId="7843BD4C" w14:textId="3328109E" w:rsidR="002D3E93" w:rsidRPr="002D3E93" w:rsidRDefault="00000000" w:rsidP="002D3E93">
      <w:pPr>
        <w:pStyle w:val="Default"/>
        <w:numPr>
          <w:ilvl w:val="0"/>
          <w:numId w:val="23"/>
        </w:numPr>
        <w:spacing w:after="120"/>
        <w:ind w:left="663" w:hanging="357"/>
        <w:jc w:val="both"/>
        <w:rPr>
          <w:rFonts w:ascii="Arial" w:hAnsi="Arial" w:cs="Arial"/>
          <w:sz w:val="20"/>
          <w:szCs w:val="20"/>
          <w:lang w:val="es-ES"/>
        </w:rPr>
      </w:pPr>
      <w:hyperlink r:id="rId37" w:anchor="%5B%7B%22num%22%3A126%2C%22gen%22%3A0%7D%2C%7B%22name%22%3A%22FitR%22%7D%2C-126%2C17%2C721%2C588%5D" w:history="1">
        <w:r w:rsidR="002D3E93" w:rsidRPr="002D3E93">
          <w:rPr>
            <w:rStyle w:val="Hipervnculo"/>
            <w:rFonts w:ascii="Arial" w:hAnsi="Arial" w:cs="Arial"/>
            <w:bCs/>
            <w:sz w:val="20"/>
            <w:szCs w:val="20"/>
            <w:lang w:val="es-ES"/>
          </w:rPr>
          <w:t>Acuerdo del Consejo de Gobierno de la ULPGC, de 28 de junio de 2023, por el que se aprueba una modificación de la Relación de Puestos de Trabajo del Personal Docente e Investigador de la ULPGC: 3 CU, 4 TU y 2 TU (I3).</w:t>
        </w:r>
      </w:hyperlink>
    </w:p>
    <w:p w14:paraId="0DECD3A5" w14:textId="77777777" w:rsidR="002D3E93" w:rsidRDefault="002D3E93" w:rsidP="008B06A2">
      <w:pPr>
        <w:pStyle w:val="Default"/>
        <w:ind w:left="308"/>
        <w:jc w:val="both"/>
        <w:rPr>
          <w:rFonts w:ascii="Arial" w:hAnsi="Arial" w:cs="Arial"/>
          <w:b/>
          <w:bCs/>
          <w:sz w:val="22"/>
          <w:szCs w:val="22"/>
        </w:rPr>
      </w:pPr>
    </w:p>
    <w:p w14:paraId="101FC28E" w14:textId="77777777" w:rsidR="002D3E93" w:rsidRDefault="002D3E93" w:rsidP="008B06A2">
      <w:pPr>
        <w:pStyle w:val="Default"/>
        <w:ind w:left="308"/>
        <w:jc w:val="both"/>
        <w:rPr>
          <w:rFonts w:ascii="Arial" w:hAnsi="Arial" w:cs="Arial"/>
          <w:b/>
          <w:bCs/>
          <w:sz w:val="22"/>
          <w:szCs w:val="22"/>
        </w:rPr>
      </w:pPr>
    </w:p>
    <w:p w14:paraId="2CE64EE3" w14:textId="77777777" w:rsidR="00AD3E0F" w:rsidRDefault="00AD3E0F">
      <w:pPr>
        <w:suppressAutoHyphens w:val="0"/>
        <w:rPr>
          <w:rFonts w:ascii="Arial" w:hAnsi="Arial" w:cs="Arial"/>
          <w:b/>
          <w:bCs/>
          <w:color w:val="000000"/>
          <w:lang w:val="es-ES_tradnl"/>
        </w:rPr>
      </w:pPr>
      <w:r>
        <w:rPr>
          <w:rFonts w:ascii="Arial" w:hAnsi="Arial" w:cs="Arial"/>
          <w:b/>
          <w:bCs/>
        </w:rPr>
        <w:br w:type="page"/>
      </w:r>
    </w:p>
    <w:p w14:paraId="3CA3CE35" w14:textId="496C5D21" w:rsidR="008B06A2" w:rsidRPr="002704B4" w:rsidRDefault="008B06A2" w:rsidP="008B06A2">
      <w:pPr>
        <w:pStyle w:val="Default"/>
        <w:ind w:left="308"/>
        <w:jc w:val="both"/>
        <w:rPr>
          <w:rFonts w:ascii="Arial" w:hAnsi="Arial" w:cs="Arial"/>
          <w:sz w:val="22"/>
          <w:szCs w:val="22"/>
        </w:rPr>
      </w:pPr>
      <w:r w:rsidRPr="002704B4">
        <w:rPr>
          <w:rFonts w:ascii="Arial" w:hAnsi="Arial" w:cs="Arial"/>
          <w:b/>
          <w:bCs/>
          <w:sz w:val="22"/>
          <w:szCs w:val="22"/>
        </w:rPr>
        <w:t xml:space="preserve">Reunión del </w:t>
      </w:r>
      <w:r>
        <w:rPr>
          <w:rFonts w:ascii="Arial" w:hAnsi="Arial" w:cs="Arial"/>
          <w:b/>
          <w:bCs/>
          <w:sz w:val="22"/>
          <w:szCs w:val="22"/>
        </w:rPr>
        <w:t>2</w:t>
      </w:r>
      <w:r w:rsidRPr="002704B4">
        <w:rPr>
          <w:rFonts w:ascii="Arial" w:hAnsi="Arial" w:cs="Arial"/>
          <w:b/>
          <w:bCs/>
          <w:sz w:val="22"/>
          <w:szCs w:val="22"/>
        </w:rPr>
        <w:t xml:space="preserve"> de </w:t>
      </w:r>
      <w:r>
        <w:rPr>
          <w:rFonts w:ascii="Arial" w:hAnsi="Arial" w:cs="Arial"/>
          <w:b/>
          <w:bCs/>
          <w:sz w:val="22"/>
          <w:szCs w:val="22"/>
        </w:rPr>
        <w:t>junio</w:t>
      </w:r>
      <w:r w:rsidRPr="002704B4">
        <w:rPr>
          <w:rFonts w:ascii="Arial" w:hAnsi="Arial" w:cs="Arial"/>
          <w:b/>
          <w:bCs/>
          <w:sz w:val="22"/>
          <w:szCs w:val="22"/>
        </w:rPr>
        <w:t xml:space="preserve"> -</w:t>
      </w:r>
      <w:r>
        <w:rPr>
          <w:rFonts w:ascii="Arial" w:hAnsi="Arial" w:cs="Arial"/>
          <w:b/>
          <w:bCs/>
          <w:sz w:val="22"/>
          <w:szCs w:val="22"/>
        </w:rPr>
        <w:t xml:space="preserve"> </w:t>
      </w:r>
      <w:r w:rsidRPr="002704B4">
        <w:rPr>
          <w:rFonts w:ascii="Arial" w:hAnsi="Arial" w:cs="Arial"/>
          <w:b/>
          <w:bCs/>
          <w:sz w:val="22"/>
          <w:szCs w:val="22"/>
        </w:rPr>
        <w:t>extraordinaria</w:t>
      </w:r>
      <w:r>
        <w:rPr>
          <w:rFonts w:ascii="Arial" w:hAnsi="Arial" w:cs="Arial"/>
          <w:b/>
          <w:bCs/>
          <w:sz w:val="22"/>
          <w:szCs w:val="22"/>
        </w:rPr>
        <w:t xml:space="preserve"> </w:t>
      </w:r>
      <w:r w:rsidRPr="002704B4">
        <w:rPr>
          <w:rFonts w:ascii="Arial" w:hAnsi="Arial" w:cs="Arial"/>
          <w:b/>
          <w:bCs/>
          <w:sz w:val="22"/>
          <w:szCs w:val="22"/>
        </w:rPr>
        <w:t xml:space="preserve">-  </w:t>
      </w:r>
      <w:r w:rsidRPr="002704B4">
        <w:rPr>
          <w:rFonts w:ascii="Arial" w:hAnsi="Arial" w:cs="Arial"/>
          <w:sz w:val="22"/>
          <w:szCs w:val="22"/>
        </w:rPr>
        <w:t>(</w:t>
      </w:r>
      <w:hyperlink r:id="rId38" w:history="1">
        <w:r w:rsidR="001C34F7" w:rsidRPr="002D3E93">
          <w:rPr>
            <w:rStyle w:val="Hipervnculo"/>
            <w:rFonts w:ascii="Arial" w:hAnsi="Arial" w:cs="Arial"/>
            <w:sz w:val="22"/>
            <w:szCs w:val="22"/>
            <w:lang w:val="es-ES"/>
          </w:rPr>
          <w:t>BOULPGC</w:t>
        </w:r>
        <w:r w:rsidR="002D3E93">
          <w:rPr>
            <w:rStyle w:val="Hipervnculo"/>
            <w:rFonts w:ascii="Arial" w:hAnsi="Arial" w:cs="Arial"/>
            <w:sz w:val="22"/>
            <w:szCs w:val="22"/>
            <w:lang w:val="es-ES"/>
          </w:rPr>
          <w:t xml:space="preserve"> nº 9, </w:t>
        </w:r>
        <w:r w:rsidR="002D3E93" w:rsidRPr="002D3E93">
          <w:rPr>
            <w:rStyle w:val="Hipervnculo"/>
            <w:rFonts w:ascii="Arial" w:hAnsi="Arial" w:cs="Arial"/>
            <w:sz w:val="22"/>
            <w:szCs w:val="22"/>
            <w:lang w:val="es-ES"/>
          </w:rPr>
          <w:t>de 7 de julio</w:t>
        </w:r>
      </w:hyperlink>
      <w:r w:rsidRPr="002704B4">
        <w:rPr>
          <w:rFonts w:ascii="Arial" w:hAnsi="Arial" w:cs="Arial"/>
          <w:sz w:val="22"/>
          <w:szCs w:val="22"/>
        </w:rPr>
        <w:t xml:space="preserve">; </w:t>
      </w:r>
      <w:hyperlink r:id="rId39" w:history="1">
        <w:r w:rsidR="009135BF" w:rsidRPr="00690EA3">
          <w:rPr>
            <w:rStyle w:val="Hipervnculo"/>
            <w:rFonts w:ascii="Arial" w:hAnsi="Arial" w:cs="Arial"/>
            <w:sz w:val="22"/>
            <w:szCs w:val="22"/>
          </w:rPr>
          <w:t>A</w:t>
        </w:r>
        <w:r w:rsidRPr="00690EA3">
          <w:rPr>
            <w:rStyle w:val="Hipervnculo"/>
            <w:rFonts w:ascii="Arial" w:hAnsi="Arial" w:cs="Arial"/>
            <w:sz w:val="22"/>
            <w:szCs w:val="22"/>
          </w:rPr>
          <w:t>cta</w:t>
        </w:r>
      </w:hyperlink>
      <w:r w:rsidRPr="002704B4">
        <w:rPr>
          <w:rFonts w:ascii="Arial" w:hAnsi="Arial" w:cs="Arial"/>
          <w:sz w:val="22"/>
          <w:szCs w:val="22"/>
        </w:rPr>
        <w:t xml:space="preserve">) </w:t>
      </w:r>
    </w:p>
    <w:p w14:paraId="732AA25D" w14:textId="77777777" w:rsidR="008B06A2" w:rsidRPr="008B06A2" w:rsidRDefault="008B06A2" w:rsidP="008B06A2">
      <w:pPr>
        <w:pStyle w:val="Default"/>
        <w:ind w:left="308"/>
        <w:jc w:val="both"/>
        <w:rPr>
          <w:rFonts w:ascii="Arial" w:hAnsi="Arial" w:cs="Arial"/>
          <w:sz w:val="20"/>
          <w:szCs w:val="20"/>
          <w:lang w:val="es-ES"/>
        </w:rPr>
      </w:pPr>
    </w:p>
    <w:p w14:paraId="42D0FABC" w14:textId="4A4ACCF8" w:rsidR="008B06A2" w:rsidRPr="001C34F7" w:rsidRDefault="00000000" w:rsidP="001C34F7">
      <w:pPr>
        <w:pStyle w:val="Default"/>
        <w:numPr>
          <w:ilvl w:val="0"/>
          <w:numId w:val="23"/>
        </w:numPr>
        <w:spacing w:after="120"/>
        <w:ind w:left="663" w:hanging="357"/>
        <w:jc w:val="both"/>
        <w:rPr>
          <w:rFonts w:ascii="Arial" w:hAnsi="Arial" w:cs="Arial"/>
          <w:b/>
          <w:bCs/>
          <w:sz w:val="22"/>
          <w:szCs w:val="22"/>
        </w:rPr>
      </w:pPr>
      <w:hyperlink r:id="rId40" w:anchor="%5B%7B%22num%22%3A98%2C%22gen%22%3A0%7D%2C%7B%22name%22%3A%22FitR%22%7D%2C-126%2C266%2C721%2C838%5D" w:history="1">
        <w:r w:rsidR="008B06A2" w:rsidRPr="002D3E93">
          <w:rPr>
            <w:rStyle w:val="Hipervnculo"/>
            <w:rFonts w:ascii="Arial" w:hAnsi="Arial" w:cs="Arial"/>
            <w:sz w:val="20"/>
            <w:szCs w:val="20"/>
            <w:lang w:val="es-ES"/>
          </w:rPr>
          <w:t>Acuerdo del</w:t>
        </w:r>
        <w:r w:rsidR="001C34F7" w:rsidRPr="002D3E93">
          <w:rPr>
            <w:rStyle w:val="Hipervnculo"/>
            <w:rFonts w:ascii="Arial" w:hAnsi="Arial" w:cs="Arial"/>
            <w:sz w:val="20"/>
            <w:szCs w:val="20"/>
            <w:lang w:val="es-ES"/>
          </w:rPr>
          <w:t xml:space="preserve"> Consejo de Gobierno de la ULPGC, de 2 de junio de 2023, por el que se aprueba el Reglamento 5/2023, de ayudas para el desarrollo de la carrera investigadora de la ULPGC.</w:t>
        </w:r>
      </w:hyperlink>
    </w:p>
    <w:p w14:paraId="03AA7BAE" w14:textId="057F06F8" w:rsidR="001C34F7" w:rsidRPr="002D3E93" w:rsidRDefault="002D3E93" w:rsidP="009135BF">
      <w:pPr>
        <w:pStyle w:val="Default"/>
        <w:numPr>
          <w:ilvl w:val="0"/>
          <w:numId w:val="23"/>
        </w:numPr>
        <w:jc w:val="both"/>
        <w:rPr>
          <w:rStyle w:val="Hipervnculo"/>
          <w:rFonts w:ascii="Arial" w:hAnsi="Arial" w:cs="Arial"/>
          <w:sz w:val="20"/>
          <w:szCs w:val="20"/>
        </w:rPr>
      </w:pPr>
      <w:r>
        <w:rPr>
          <w:rFonts w:ascii="Arial" w:hAnsi="Arial" w:cs="Arial"/>
          <w:sz w:val="20"/>
          <w:szCs w:val="20"/>
          <w:lang w:val="es-ES"/>
        </w:rPr>
        <w:fldChar w:fldCharType="begin"/>
      </w:r>
      <w:r>
        <w:rPr>
          <w:rFonts w:ascii="Arial" w:hAnsi="Arial" w:cs="Arial"/>
          <w:sz w:val="20"/>
          <w:szCs w:val="20"/>
          <w:lang w:val="es-ES"/>
        </w:rPr>
        <w:instrText>HYPERLINK "https://www.ulpgc.es/sites/default/files/ArchivosULPGC/boulpgc/BOULPGC/boulpgc_7_julio_2023.pdf" \l "%5B%7B%22num%22%3A119%2C%22gen%22%3A0%7D%2C%7B%22name%22%3A%22FitR%22%7D%2C-126%2C272%2C721%2C843%5D"</w:instrText>
      </w:r>
      <w:r>
        <w:rPr>
          <w:rFonts w:ascii="Arial" w:hAnsi="Arial" w:cs="Arial"/>
          <w:sz w:val="20"/>
          <w:szCs w:val="20"/>
          <w:lang w:val="es-ES"/>
        </w:rPr>
      </w:r>
      <w:r>
        <w:rPr>
          <w:rFonts w:ascii="Arial" w:hAnsi="Arial" w:cs="Arial"/>
          <w:sz w:val="20"/>
          <w:szCs w:val="20"/>
          <w:lang w:val="es-ES"/>
        </w:rPr>
        <w:fldChar w:fldCharType="separate"/>
      </w:r>
      <w:r w:rsidR="001C34F7" w:rsidRPr="002D3E93">
        <w:rPr>
          <w:rStyle w:val="Hipervnculo"/>
          <w:rFonts w:ascii="Arial" w:hAnsi="Arial" w:cs="Arial"/>
          <w:sz w:val="20"/>
          <w:szCs w:val="20"/>
          <w:lang w:val="es-ES"/>
        </w:rPr>
        <w:t>Acuerdo del Consejo de Gobierno de la ULPGC, de 2 de junio de 2023, por el que se aprueba el Programa de Doctorado en Ciencias Jurídicas y Sociales.</w:t>
      </w:r>
    </w:p>
    <w:p w14:paraId="6CB39CE7" w14:textId="599D60AD" w:rsidR="009135BF" w:rsidRDefault="002D3E93" w:rsidP="009135BF">
      <w:pPr>
        <w:pStyle w:val="Default"/>
        <w:jc w:val="both"/>
        <w:rPr>
          <w:rFonts w:ascii="Arial" w:hAnsi="Arial" w:cs="Arial"/>
          <w:sz w:val="20"/>
          <w:szCs w:val="20"/>
          <w:lang w:val="es-ES"/>
        </w:rPr>
      </w:pPr>
      <w:r>
        <w:rPr>
          <w:rFonts w:ascii="Arial" w:hAnsi="Arial" w:cs="Arial"/>
          <w:sz w:val="20"/>
          <w:szCs w:val="20"/>
          <w:lang w:val="es-ES"/>
        </w:rPr>
        <w:fldChar w:fldCharType="end"/>
      </w:r>
    </w:p>
    <w:p w14:paraId="62096FC5" w14:textId="77777777" w:rsidR="009135BF" w:rsidRDefault="009135BF" w:rsidP="009135BF">
      <w:pPr>
        <w:pStyle w:val="Default"/>
        <w:jc w:val="both"/>
        <w:rPr>
          <w:rFonts w:ascii="Arial" w:hAnsi="Arial" w:cs="Arial"/>
          <w:b/>
          <w:bCs/>
          <w:sz w:val="22"/>
          <w:szCs w:val="22"/>
        </w:rPr>
      </w:pPr>
    </w:p>
    <w:p w14:paraId="607985C3" w14:textId="77777777" w:rsidR="008B06A2" w:rsidRPr="009135BF" w:rsidRDefault="008B06A2" w:rsidP="008B06A2">
      <w:pPr>
        <w:pStyle w:val="Default"/>
        <w:ind w:left="308"/>
        <w:jc w:val="both"/>
        <w:rPr>
          <w:rFonts w:ascii="Arial" w:hAnsi="Arial" w:cs="Arial"/>
          <w:b/>
          <w:bCs/>
          <w:sz w:val="20"/>
          <w:szCs w:val="20"/>
        </w:rPr>
      </w:pPr>
    </w:p>
    <w:p w14:paraId="2AAFF7AA" w14:textId="15252076" w:rsidR="008B06A2" w:rsidRPr="00A942E0" w:rsidRDefault="008B06A2" w:rsidP="008B06A2">
      <w:pPr>
        <w:pStyle w:val="Default"/>
        <w:ind w:left="308"/>
        <w:jc w:val="both"/>
        <w:rPr>
          <w:rFonts w:ascii="Arial" w:hAnsi="Arial" w:cs="Arial"/>
          <w:sz w:val="22"/>
          <w:szCs w:val="22"/>
        </w:rPr>
      </w:pPr>
      <w:r w:rsidRPr="00A942E0">
        <w:rPr>
          <w:rFonts w:ascii="Arial" w:hAnsi="Arial" w:cs="Arial"/>
          <w:b/>
          <w:bCs/>
          <w:sz w:val="22"/>
          <w:szCs w:val="22"/>
        </w:rPr>
        <w:t>Reunión del 26 de mayo</w:t>
      </w:r>
      <w:r w:rsidR="009135BF" w:rsidRPr="00A942E0">
        <w:rPr>
          <w:rFonts w:ascii="Arial" w:hAnsi="Arial" w:cs="Arial"/>
          <w:b/>
          <w:bCs/>
          <w:sz w:val="22"/>
          <w:szCs w:val="22"/>
        </w:rPr>
        <w:t xml:space="preserve"> (2)</w:t>
      </w:r>
      <w:r w:rsidRPr="00A942E0">
        <w:rPr>
          <w:rFonts w:ascii="Arial" w:hAnsi="Arial" w:cs="Arial"/>
          <w:b/>
          <w:bCs/>
          <w:sz w:val="22"/>
          <w:szCs w:val="22"/>
        </w:rPr>
        <w:t xml:space="preserve"> </w:t>
      </w:r>
      <w:r w:rsidR="006B3DD0" w:rsidRPr="00A942E0">
        <w:rPr>
          <w:rFonts w:ascii="Arial" w:hAnsi="Arial" w:cs="Arial"/>
          <w:b/>
          <w:bCs/>
          <w:sz w:val="22"/>
          <w:szCs w:val="22"/>
        </w:rPr>
        <w:t xml:space="preserve">– </w:t>
      </w:r>
      <w:r w:rsidRPr="00A942E0">
        <w:rPr>
          <w:rFonts w:ascii="Arial" w:hAnsi="Arial" w:cs="Arial"/>
          <w:b/>
          <w:bCs/>
          <w:sz w:val="22"/>
          <w:szCs w:val="22"/>
        </w:rPr>
        <w:t>extraordinaria</w:t>
      </w:r>
      <w:r w:rsidR="006B3DD0" w:rsidRPr="00A942E0">
        <w:rPr>
          <w:rFonts w:ascii="Arial" w:hAnsi="Arial" w:cs="Arial"/>
          <w:b/>
          <w:bCs/>
          <w:sz w:val="22"/>
          <w:szCs w:val="22"/>
        </w:rPr>
        <w:t xml:space="preserve"> </w:t>
      </w:r>
      <w:r w:rsidRPr="00A942E0">
        <w:rPr>
          <w:rFonts w:ascii="Arial" w:hAnsi="Arial" w:cs="Arial"/>
          <w:b/>
          <w:bCs/>
          <w:sz w:val="22"/>
          <w:szCs w:val="22"/>
        </w:rPr>
        <w:t xml:space="preserve">- </w:t>
      </w:r>
      <w:r w:rsidRPr="00A942E0">
        <w:rPr>
          <w:rFonts w:ascii="Arial" w:hAnsi="Arial" w:cs="Arial"/>
          <w:sz w:val="22"/>
          <w:szCs w:val="22"/>
        </w:rPr>
        <w:t>(</w:t>
      </w:r>
      <w:hyperlink r:id="rId41" w:history="1">
        <w:r w:rsidRPr="00A942E0">
          <w:rPr>
            <w:rStyle w:val="Hipervnculo"/>
            <w:rFonts w:ascii="Arial" w:hAnsi="Arial" w:cs="Arial"/>
            <w:sz w:val="22"/>
            <w:szCs w:val="22"/>
            <w:lang w:val="es-ES"/>
          </w:rPr>
          <w:t>BOULPGC nº 8, de 2 de junio</w:t>
        </w:r>
        <w:r w:rsidRPr="00A942E0">
          <w:rPr>
            <w:rStyle w:val="Hipervnculo"/>
            <w:rFonts w:ascii="Arial" w:hAnsi="Arial" w:cs="Arial"/>
            <w:sz w:val="22"/>
            <w:szCs w:val="22"/>
          </w:rPr>
          <w:t xml:space="preserve"> de 2023</w:t>
        </w:r>
      </w:hyperlink>
      <w:r w:rsidRPr="00A942E0">
        <w:rPr>
          <w:rFonts w:ascii="Arial" w:hAnsi="Arial" w:cs="Arial"/>
          <w:sz w:val="22"/>
          <w:szCs w:val="22"/>
        </w:rPr>
        <w:t xml:space="preserve">; </w:t>
      </w:r>
      <w:hyperlink r:id="rId42" w:history="1">
        <w:r w:rsidR="00690EA3" w:rsidRPr="00690EA3">
          <w:rPr>
            <w:rStyle w:val="Hipervnculo"/>
            <w:rFonts w:ascii="Arial" w:hAnsi="Arial" w:cs="Arial"/>
            <w:sz w:val="22"/>
            <w:szCs w:val="22"/>
          </w:rPr>
          <w:t>Acta</w:t>
        </w:r>
      </w:hyperlink>
      <w:r w:rsidRPr="00A942E0">
        <w:rPr>
          <w:rFonts w:ascii="Arial" w:hAnsi="Arial" w:cs="Arial"/>
          <w:sz w:val="22"/>
          <w:szCs w:val="22"/>
        </w:rPr>
        <w:t xml:space="preserve">) </w:t>
      </w:r>
    </w:p>
    <w:p w14:paraId="14AD42D9" w14:textId="77777777" w:rsidR="008B06A2" w:rsidRPr="008B06A2" w:rsidRDefault="008B06A2" w:rsidP="008B06A2">
      <w:pPr>
        <w:pStyle w:val="Default"/>
        <w:ind w:left="308"/>
        <w:jc w:val="both"/>
        <w:rPr>
          <w:rFonts w:ascii="Arial" w:hAnsi="Arial" w:cs="Arial"/>
          <w:sz w:val="22"/>
          <w:szCs w:val="22"/>
        </w:rPr>
      </w:pPr>
    </w:p>
    <w:p w14:paraId="0C03C7DC" w14:textId="5692CCBE" w:rsidR="008B06A2" w:rsidRPr="009135BF" w:rsidRDefault="00000000" w:rsidP="009135BF">
      <w:pPr>
        <w:pStyle w:val="Default"/>
        <w:numPr>
          <w:ilvl w:val="0"/>
          <w:numId w:val="22"/>
        </w:numPr>
        <w:spacing w:after="120"/>
        <w:ind w:left="709"/>
        <w:jc w:val="both"/>
        <w:rPr>
          <w:rFonts w:ascii="Arial" w:hAnsi="Arial" w:cs="Arial"/>
          <w:b/>
          <w:bCs/>
          <w:sz w:val="22"/>
          <w:szCs w:val="22"/>
        </w:rPr>
      </w:pPr>
      <w:hyperlink r:id="rId43" w:anchor="%5B%7B%22num%22%3A76%2C%22gen%22%3A0%7D%2C%7B%22name%22%3A%22FitR%22%7D%2C-87%2C303%2C718%2C837%5D" w:history="1">
        <w:r w:rsidR="008B06A2" w:rsidRPr="0036403B">
          <w:rPr>
            <w:rStyle w:val="Hipervnculo"/>
            <w:rFonts w:ascii="Arial" w:hAnsi="Arial" w:cs="Arial"/>
            <w:sz w:val="20"/>
            <w:szCs w:val="20"/>
            <w:lang w:val="es-ES"/>
          </w:rPr>
          <w:t>Acuerdo del Consejo de Gobierno de la ULPGC, de 26 de mayo de 2023, por el que se aprueba la creación de 2 Servicios Científicos de la ULPGC</w:t>
        </w:r>
      </w:hyperlink>
      <w:r w:rsidR="008B06A2" w:rsidRPr="009135BF">
        <w:rPr>
          <w:rFonts w:ascii="Arial" w:hAnsi="Arial" w:cs="Arial"/>
          <w:sz w:val="20"/>
          <w:szCs w:val="20"/>
          <w:lang w:val="es-ES"/>
        </w:rPr>
        <w:t>.</w:t>
      </w:r>
    </w:p>
    <w:p w14:paraId="723FAC83" w14:textId="77777777" w:rsidR="008B06A2" w:rsidRDefault="008B06A2" w:rsidP="008B06A2">
      <w:pPr>
        <w:pStyle w:val="Default"/>
        <w:ind w:left="308"/>
        <w:jc w:val="both"/>
        <w:rPr>
          <w:rFonts w:ascii="Arial" w:hAnsi="Arial" w:cs="Arial"/>
          <w:b/>
          <w:bCs/>
          <w:sz w:val="22"/>
          <w:szCs w:val="22"/>
        </w:rPr>
      </w:pPr>
    </w:p>
    <w:p w14:paraId="5495CC91" w14:textId="77777777" w:rsidR="008B06A2" w:rsidRPr="009135BF" w:rsidRDefault="008B06A2" w:rsidP="008B06A2">
      <w:pPr>
        <w:pStyle w:val="Default"/>
        <w:ind w:left="308"/>
        <w:jc w:val="both"/>
        <w:rPr>
          <w:rFonts w:ascii="Arial" w:hAnsi="Arial" w:cs="Arial"/>
          <w:b/>
          <w:bCs/>
          <w:sz w:val="20"/>
          <w:szCs w:val="20"/>
        </w:rPr>
      </w:pPr>
    </w:p>
    <w:p w14:paraId="33AC7F45" w14:textId="35C56714" w:rsidR="008B06A2" w:rsidRPr="00A942E0" w:rsidRDefault="008B06A2" w:rsidP="008B06A2">
      <w:pPr>
        <w:pStyle w:val="Default"/>
        <w:ind w:left="308"/>
        <w:jc w:val="both"/>
        <w:rPr>
          <w:rFonts w:ascii="Arial" w:hAnsi="Arial" w:cs="Arial"/>
          <w:sz w:val="22"/>
          <w:szCs w:val="22"/>
        </w:rPr>
      </w:pPr>
      <w:r w:rsidRPr="00A942E0">
        <w:rPr>
          <w:rFonts w:ascii="Arial" w:hAnsi="Arial" w:cs="Arial"/>
          <w:b/>
          <w:bCs/>
          <w:sz w:val="22"/>
          <w:szCs w:val="22"/>
        </w:rPr>
        <w:t xml:space="preserve">Reunión del 26 de mayo </w:t>
      </w:r>
      <w:r w:rsidR="009135BF" w:rsidRPr="00A942E0">
        <w:rPr>
          <w:rFonts w:ascii="Arial" w:hAnsi="Arial" w:cs="Arial"/>
          <w:b/>
          <w:bCs/>
          <w:sz w:val="22"/>
          <w:szCs w:val="22"/>
        </w:rPr>
        <w:t xml:space="preserve">(1) </w:t>
      </w:r>
      <w:r w:rsidR="006B3DD0" w:rsidRPr="00A942E0">
        <w:rPr>
          <w:rFonts w:ascii="Arial" w:hAnsi="Arial" w:cs="Arial"/>
          <w:b/>
          <w:bCs/>
          <w:sz w:val="22"/>
          <w:szCs w:val="22"/>
        </w:rPr>
        <w:t xml:space="preserve">- </w:t>
      </w:r>
      <w:r w:rsidRPr="00A942E0">
        <w:rPr>
          <w:rFonts w:ascii="Arial" w:hAnsi="Arial" w:cs="Arial"/>
          <w:b/>
          <w:bCs/>
          <w:sz w:val="22"/>
          <w:szCs w:val="22"/>
        </w:rPr>
        <w:t>extraordinaria</w:t>
      </w:r>
      <w:r w:rsidR="009135BF" w:rsidRPr="00A942E0">
        <w:rPr>
          <w:rFonts w:ascii="Arial" w:hAnsi="Arial" w:cs="Arial"/>
          <w:b/>
          <w:bCs/>
          <w:sz w:val="22"/>
          <w:szCs w:val="22"/>
        </w:rPr>
        <w:t xml:space="preserve"> -</w:t>
      </w:r>
      <w:r w:rsidRPr="00A942E0">
        <w:rPr>
          <w:rFonts w:ascii="Arial" w:hAnsi="Arial" w:cs="Arial"/>
          <w:b/>
          <w:bCs/>
          <w:sz w:val="22"/>
          <w:szCs w:val="22"/>
        </w:rPr>
        <w:t xml:space="preserve"> </w:t>
      </w:r>
      <w:r w:rsidRPr="00A942E0">
        <w:rPr>
          <w:rFonts w:ascii="Arial" w:hAnsi="Arial" w:cs="Arial"/>
          <w:sz w:val="22"/>
          <w:szCs w:val="22"/>
        </w:rPr>
        <w:t>(</w:t>
      </w:r>
      <w:hyperlink r:id="rId44" w:history="1">
        <w:r w:rsidRPr="00A942E0">
          <w:rPr>
            <w:rStyle w:val="Hipervnculo"/>
            <w:rFonts w:ascii="Arial" w:hAnsi="Arial" w:cs="Arial"/>
            <w:sz w:val="22"/>
            <w:szCs w:val="22"/>
            <w:lang w:val="es-ES"/>
          </w:rPr>
          <w:t>BOULPGC nº 8, de 2 de junio</w:t>
        </w:r>
        <w:r w:rsidRPr="00A942E0">
          <w:rPr>
            <w:rStyle w:val="Hipervnculo"/>
            <w:rFonts w:ascii="Arial" w:hAnsi="Arial" w:cs="Arial"/>
            <w:sz w:val="22"/>
            <w:szCs w:val="22"/>
          </w:rPr>
          <w:t xml:space="preserve"> de 2023</w:t>
        </w:r>
      </w:hyperlink>
      <w:r w:rsidRPr="00A942E0">
        <w:rPr>
          <w:rFonts w:ascii="Arial" w:hAnsi="Arial" w:cs="Arial"/>
          <w:sz w:val="22"/>
          <w:szCs w:val="22"/>
        </w:rPr>
        <w:t xml:space="preserve">; </w:t>
      </w:r>
      <w:hyperlink r:id="rId45" w:history="1">
        <w:r w:rsidR="009135BF" w:rsidRPr="00690EA3">
          <w:rPr>
            <w:rStyle w:val="Hipervnculo"/>
            <w:rFonts w:ascii="Arial" w:hAnsi="Arial" w:cs="Arial"/>
            <w:sz w:val="22"/>
            <w:szCs w:val="22"/>
          </w:rPr>
          <w:t>A</w:t>
        </w:r>
        <w:r w:rsidRPr="00690EA3">
          <w:rPr>
            <w:rStyle w:val="Hipervnculo"/>
            <w:rFonts w:ascii="Arial" w:hAnsi="Arial" w:cs="Arial"/>
            <w:sz w:val="22"/>
            <w:szCs w:val="22"/>
          </w:rPr>
          <w:t>cta</w:t>
        </w:r>
      </w:hyperlink>
      <w:r w:rsidRPr="00A942E0">
        <w:rPr>
          <w:rFonts w:ascii="Arial" w:hAnsi="Arial" w:cs="Arial"/>
          <w:sz w:val="22"/>
          <w:szCs w:val="22"/>
        </w:rPr>
        <w:t xml:space="preserve">) </w:t>
      </w:r>
    </w:p>
    <w:p w14:paraId="65AA106F" w14:textId="77777777" w:rsidR="008B06A2" w:rsidRPr="008B06A2" w:rsidRDefault="008B06A2" w:rsidP="008B06A2">
      <w:pPr>
        <w:pStyle w:val="Default"/>
        <w:ind w:left="308"/>
        <w:jc w:val="both"/>
        <w:rPr>
          <w:rFonts w:ascii="Arial" w:hAnsi="Arial" w:cs="Arial"/>
          <w:sz w:val="20"/>
          <w:szCs w:val="20"/>
          <w:lang w:val="es-ES"/>
        </w:rPr>
      </w:pPr>
    </w:p>
    <w:p w14:paraId="377459A0" w14:textId="14E9D4B6" w:rsidR="008B06A2" w:rsidRPr="007944AF" w:rsidRDefault="00000000" w:rsidP="007944AF">
      <w:pPr>
        <w:pStyle w:val="Default"/>
        <w:numPr>
          <w:ilvl w:val="0"/>
          <w:numId w:val="22"/>
        </w:numPr>
        <w:spacing w:after="120"/>
        <w:ind w:left="668"/>
        <w:jc w:val="both"/>
        <w:rPr>
          <w:rFonts w:ascii="Arial" w:hAnsi="Arial" w:cs="Arial"/>
          <w:sz w:val="20"/>
          <w:szCs w:val="20"/>
        </w:rPr>
      </w:pPr>
      <w:hyperlink r:id="rId46" w:anchor="%5B%7B%22num%22%3A49%2C%22gen%22%3A0%7D%2C%7B%22name%22%3A%22FitH%22%7D%2C596%5D" w:history="1">
        <w:r w:rsidR="008B06A2" w:rsidRPr="008B06A2">
          <w:rPr>
            <w:rStyle w:val="Hipervnculo"/>
            <w:rFonts w:ascii="Arial" w:hAnsi="Arial" w:cs="Arial"/>
            <w:sz w:val="20"/>
            <w:szCs w:val="20"/>
            <w:lang w:val="es-ES"/>
          </w:rPr>
          <w:t>Acuerdo del Consejo de Gobierno de la ULPGC, de 26 de mayo de 2023, por el que se aprueba la Memoria de extinción del Máster Universitario en Gestión Costera.</w:t>
        </w:r>
      </w:hyperlink>
    </w:p>
    <w:p w14:paraId="34E97142" w14:textId="024558F6" w:rsidR="007944AF" w:rsidRPr="007944AF" w:rsidRDefault="007944AF" w:rsidP="007944AF">
      <w:pPr>
        <w:pStyle w:val="Default"/>
        <w:numPr>
          <w:ilvl w:val="0"/>
          <w:numId w:val="22"/>
        </w:numPr>
        <w:spacing w:after="120"/>
        <w:ind w:left="668"/>
        <w:jc w:val="both"/>
        <w:rPr>
          <w:rStyle w:val="Hipervnculo"/>
          <w:rFonts w:ascii="Arial" w:hAnsi="Arial" w:cs="Arial"/>
          <w:sz w:val="20"/>
          <w:szCs w:val="20"/>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"https://www.ulpgc.es/sites/default/files/ArchivosULPGC/boulpgc/BOULPGC/boulpgc_2_junio_2023.pdf" \l "%5B%7B%22num%22%3A51%2C%22gen%22%3A0%7D%2C%7B%22name%22%3A%22FitR%22%7D%2C-96%2C303%2C691%2C832%5D" </w:instrText>
      </w:r>
      <w:r>
        <w:rPr>
          <w:rFonts w:ascii="Arial" w:hAnsi="Arial" w:cs="Arial"/>
          <w:sz w:val="20"/>
          <w:szCs w:val="20"/>
          <w:lang w:val="es-ES"/>
        </w:rPr>
      </w:r>
      <w:r>
        <w:rPr>
          <w:rFonts w:ascii="Arial" w:hAnsi="Arial" w:cs="Arial"/>
          <w:sz w:val="20"/>
          <w:szCs w:val="20"/>
          <w:lang w:val="es-ES"/>
        </w:rPr>
        <w:fldChar w:fldCharType="separate"/>
      </w:r>
      <w:r w:rsidRPr="007944AF">
        <w:rPr>
          <w:rStyle w:val="Hipervnculo"/>
          <w:rFonts w:ascii="Arial" w:hAnsi="Arial" w:cs="Arial"/>
          <w:sz w:val="20"/>
          <w:szCs w:val="20"/>
          <w:lang w:val="es-ES"/>
        </w:rPr>
        <w:t>Acuerdo del Consejo de Gobierno de la ULPGC, de 26 de mayo de 2023, por el que se aprueba un nuevo subdirector para la Escuela de Ingeniería Informática.</w:t>
      </w:r>
    </w:p>
    <w:p w14:paraId="3D950713" w14:textId="374A6C48" w:rsidR="007944AF" w:rsidRPr="007944AF" w:rsidRDefault="007944AF" w:rsidP="007944AF">
      <w:pPr>
        <w:numPr>
          <w:ilvl w:val="0"/>
          <w:numId w:val="22"/>
        </w:numPr>
        <w:tabs>
          <w:tab w:val="center" w:pos="4252"/>
          <w:tab w:val="right" w:pos="8850"/>
        </w:tabs>
        <w:suppressAutoHyphens w:val="0"/>
        <w:autoSpaceDN/>
        <w:spacing w:after="120"/>
        <w:ind w:left="668"/>
        <w:jc w:val="both"/>
        <w:rPr>
          <w:rFonts w:ascii="Arial" w:eastAsia="Calibri" w:hAnsi="Arial" w:cs="Arial"/>
          <w:sz w:val="20"/>
          <w:szCs w:val="20"/>
        </w:rPr>
      </w:pPr>
      <w:r w:rsidRPr="007944AF">
        <w:rPr>
          <w:rStyle w:val="Hipervnculo"/>
          <w:rFonts w:ascii="Arial" w:eastAsia="Calibri" w:hAnsi="Arial" w:cs="Arial"/>
          <w:sz w:val="20"/>
          <w:szCs w:val="20"/>
        </w:rPr>
        <w:t xml:space="preserve">Acuerdo del Consejo de Gobierno de la ULPGC, de 26 de mayo de 2023, por el que </w:t>
      </w:r>
      <w:bookmarkStart w:id="11" w:name="_Hlk135495863"/>
      <w:r w:rsidRPr="007944AF">
        <w:rPr>
          <w:rStyle w:val="Hipervnculo"/>
          <w:rFonts w:ascii="Arial" w:eastAsia="Calibri" w:hAnsi="Arial" w:cs="Arial"/>
          <w:sz w:val="20"/>
          <w:szCs w:val="20"/>
        </w:rPr>
        <w:t xml:space="preserve">se aprueba el </w:t>
      </w:r>
      <w:bookmarkStart w:id="12" w:name="_Hlk135495926"/>
      <w:bookmarkStart w:id="13" w:name="_Hlk135496917"/>
      <w:r w:rsidRPr="007944AF">
        <w:rPr>
          <w:rStyle w:val="Hipervnculo"/>
          <w:rFonts w:ascii="Arial" w:eastAsia="Calibri" w:hAnsi="Arial" w:cs="Arial"/>
          <w:sz w:val="20"/>
          <w:szCs w:val="20"/>
        </w:rPr>
        <w:t>Reglamento 4/2023, del Comité de Ética de Experimentación Animal de la ULPGC</w:t>
      </w:r>
      <w:bookmarkEnd w:id="12"/>
      <w:r w:rsidRPr="007944AF">
        <w:rPr>
          <w:rStyle w:val="Hipervnculo"/>
          <w:rFonts w:ascii="Arial" w:eastAsia="Calibri" w:hAnsi="Arial" w:cs="Arial"/>
          <w:sz w:val="20"/>
          <w:szCs w:val="20"/>
        </w:rPr>
        <w:t>.</w:t>
      </w:r>
      <w:bookmarkEnd w:id="11"/>
      <w:bookmarkEnd w:id="13"/>
      <w:r>
        <w:rPr>
          <w:rFonts w:ascii="Arial" w:hAnsi="Arial" w:cs="Arial"/>
          <w:color w:val="000000"/>
          <w:sz w:val="20"/>
          <w:szCs w:val="20"/>
        </w:rPr>
        <w:fldChar w:fldCharType="end"/>
      </w:r>
    </w:p>
    <w:p w14:paraId="2D6555FB" w14:textId="1D3DF62E" w:rsidR="0036403B" w:rsidRPr="007944AF" w:rsidRDefault="00000000" w:rsidP="007944AF">
      <w:pPr>
        <w:numPr>
          <w:ilvl w:val="0"/>
          <w:numId w:val="22"/>
        </w:numPr>
        <w:tabs>
          <w:tab w:val="center" w:pos="4252"/>
          <w:tab w:val="right" w:pos="8850"/>
        </w:tabs>
        <w:suppressAutoHyphens w:val="0"/>
        <w:autoSpaceDN/>
        <w:spacing w:after="120"/>
        <w:ind w:left="668"/>
        <w:jc w:val="both"/>
        <w:rPr>
          <w:rFonts w:ascii="Arial" w:hAnsi="Arial" w:cs="Arial"/>
          <w:sz w:val="20"/>
          <w:szCs w:val="20"/>
        </w:rPr>
      </w:pPr>
      <w:hyperlink r:id="rId47" w:anchor="%5B%7B%22num%22%3A69%2C%22gen%22%3A0%7D%2C%7B%22name%22%3A%22FitR%22%7D%2C-96%2C291%2C691%2C821%5D" w:history="1">
        <w:r w:rsidR="007944AF" w:rsidRPr="007944AF">
          <w:rPr>
            <w:rStyle w:val="Hipervnculo"/>
            <w:rFonts w:ascii="Arial" w:eastAsia="Calibri" w:hAnsi="Arial" w:cs="Arial"/>
            <w:sz w:val="20"/>
            <w:szCs w:val="20"/>
          </w:rPr>
          <w:t xml:space="preserve">Acuerdo del Consejo de Gobierno de la ULPGC, de 26 de mayo de 2023, por el que </w:t>
        </w:r>
        <w:bookmarkStart w:id="14" w:name="_Hlk135496769"/>
        <w:r w:rsidR="007944AF" w:rsidRPr="007944AF">
          <w:rPr>
            <w:rStyle w:val="Hipervnculo"/>
            <w:rFonts w:ascii="Arial" w:eastAsia="Calibri" w:hAnsi="Arial" w:cs="Arial"/>
            <w:sz w:val="20"/>
            <w:szCs w:val="20"/>
          </w:rPr>
          <w:t>se aprueba la Memoria de extinción del Máster Universitario en Soluciones TIC para Bienestar y Medio Ambiente.</w:t>
        </w:r>
        <w:bookmarkEnd w:id="14"/>
      </w:hyperlink>
    </w:p>
    <w:p w14:paraId="553EE193" w14:textId="02CDAD60" w:rsidR="007944AF" w:rsidRPr="007944AF" w:rsidRDefault="00000000" w:rsidP="007944AF">
      <w:pPr>
        <w:pStyle w:val="Default"/>
        <w:numPr>
          <w:ilvl w:val="0"/>
          <w:numId w:val="22"/>
        </w:numPr>
        <w:spacing w:after="120"/>
        <w:ind w:left="668"/>
        <w:jc w:val="both"/>
        <w:rPr>
          <w:rFonts w:ascii="Arial" w:hAnsi="Arial" w:cs="Arial"/>
          <w:sz w:val="20"/>
          <w:szCs w:val="20"/>
          <w:lang w:val="es-ES"/>
        </w:rPr>
      </w:pPr>
      <w:hyperlink r:id="rId48" w:anchor="%5B%7B%22num%22%3A69%2C%22gen%22%3A0%7D%2C%7B%22name%22%3A%22FitR%22%7D%2C-96%2C291%2C691%2C821%5D" w:history="1">
        <w:r w:rsidR="007944AF" w:rsidRPr="007944AF">
          <w:rPr>
            <w:rStyle w:val="Hipervnculo"/>
            <w:rFonts w:ascii="Arial" w:hAnsi="Arial" w:cs="Arial"/>
            <w:sz w:val="20"/>
            <w:szCs w:val="20"/>
            <w:lang w:val="es-ES"/>
          </w:rPr>
          <w:t>Acuerdo del Consejo de Gobierno de la ULPGC, de 26 de mayo de 2023, por el que se aprueba la Memoria de extinción del Máster Universitario en Electrónica y Telecomunicación Aplicadas.</w:t>
        </w:r>
      </w:hyperlink>
    </w:p>
    <w:p w14:paraId="22D0B394" w14:textId="03D761CB" w:rsidR="007944AF" w:rsidRPr="007944AF" w:rsidRDefault="00000000" w:rsidP="007944AF">
      <w:pPr>
        <w:pStyle w:val="Default"/>
        <w:numPr>
          <w:ilvl w:val="0"/>
          <w:numId w:val="22"/>
        </w:numPr>
        <w:spacing w:after="120"/>
        <w:ind w:left="668"/>
        <w:jc w:val="both"/>
        <w:rPr>
          <w:rFonts w:ascii="Arial" w:hAnsi="Arial" w:cs="Arial"/>
          <w:sz w:val="20"/>
          <w:szCs w:val="20"/>
          <w:lang w:val="es-ES"/>
        </w:rPr>
      </w:pPr>
      <w:hyperlink r:id="rId49" w:anchor="%5B%7B%22num%22%3A71%2C%22gen%22%3A0%7D%2C%7B%22name%22%3A%22FitR%22%7D%2C-87%2C91%2C718%2C625%5D" w:history="1">
        <w:r w:rsidR="007944AF" w:rsidRPr="007944AF">
          <w:rPr>
            <w:rStyle w:val="Hipervnculo"/>
            <w:rFonts w:ascii="Arial" w:hAnsi="Arial" w:cs="Arial"/>
            <w:sz w:val="20"/>
            <w:szCs w:val="20"/>
            <w:lang w:val="es-ES"/>
          </w:rPr>
          <w:t>Acuerdo del Consejo de Gobierno de la ULPGC, de 26 de mayo de 2023, por el que se aprueba la Memoria de extinción del Máster Universitario en Economía del Turismo, del Transporte y del Medio Ambiente.</w:t>
        </w:r>
      </w:hyperlink>
    </w:p>
    <w:bookmarkStart w:id="15" w:name="_Hlk135497894"/>
    <w:p w14:paraId="3274B6D8" w14:textId="4BA95615" w:rsidR="007944AF" w:rsidRPr="007944AF" w:rsidRDefault="007944AF" w:rsidP="007944AF">
      <w:pPr>
        <w:pStyle w:val="Default"/>
        <w:numPr>
          <w:ilvl w:val="0"/>
          <w:numId w:val="22"/>
        </w:numPr>
        <w:spacing w:after="120"/>
        <w:ind w:left="668"/>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"https://www.ulpgc.es/sites/default/files/ArchivosULPGC/boulpgc/BOULPGC/boulpgc_2_junio_2023.pdf" \l "%5B%7B%22num%22%3A69%2C%22gen%22%3A0%7D%2C%7B%22name%22%3A%22FitR%22%7D%2C-96%2C291%2C691%2C821%5D" </w:instrText>
      </w:r>
      <w:r>
        <w:rPr>
          <w:rFonts w:ascii="Arial" w:hAnsi="Arial" w:cs="Arial"/>
          <w:sz w:val="20"/>
          <w:szCs w:val="20"/>
          <w:lang w:val="es-ES"/>
        </w:rPr>
      </w:r>
      <w:r>
        <w:rPr>
          <w:rFonts w:ascii="Arial" w:hAnsi="Arial" w:cs="Arial"/>
          <w:sz w:val="20"/>
          <w:szCs w:val="20"/>
          <w:lang w:val="es-ES"/>
        </w:rPr>
        <w:fldChar w:fldCharType="separate"/>
      </w:r>
      <w:r w:rsidRPr="007944AF">
        <w:rPr>
          <w:rStyle w:val="Hipervnculo"/>
          <w:rFonts w:ascii="Arial" w:hAnsi="Arial" w:cs="Arial"/>
          <w:sz w:val="20"/>
          <w:szCs w:val="20"/>
          <w:lang w:val="es-ES"/>
        </w:rPr>
        <w:t xml:space="preserve">Acuerdo del Consejo de Gobierno de la ULPGC, de 26 de mayo de 2023, por el que se aprueba la Memoria </w:t>
      </w:r>
      <w:bookmarkStart w:id="16" w:name="_Hlk135497934"/>
      <w:r w:rsidRPr="007944AF">
        <w:rPr>
          <w:rStyle w:val="Hipervnculo"/>
          <w:rFonts w:ascii="Arial" w:hAnsi="Arial" w:cs="Arial"/>
          <w:sz w:val="20"/>
          <w:szCs w:val="20"/>
          <w:lang w:val="es-ES"/>
        </w:rPr>
        <w:t>de verificación del Título Interuniversitario de Máster Universitario en Protección Radiológica Ambiental</w:t>
      </w:r>
      <w:bookmarkEnd w:id="16"/>
      <w:r w:rsidRPr="007944AF">
        <w:rPr>
          <w:rStyle w:val="Hipervnculo"/>
          <w:rFonts w:ascii="Arial" w:hAnsi="Arial" w:cs="Arial"/>
          <w:sz w:val="20"/>
          <w:szCs w:val="20"/>
          <w:lang w:val="es-ES"/>
        </w:rPr>
        <w:t>.</w:t>
      </w:r>
      <w:bookmarkEnd w:id="15"/>
    </w:p>
    <w:p w14:paraId="695F6716" w14:textId="47D7A556" w:rsidR="007944AF" w:rsidRPr="007944AF" w:rsidRDefault="007944AF" w:rsidP="007944AF">
      <w:pPr>
        <w:pStyle w:val="Default"/>
        <w:numPr>
          <w:ilvl w:val="0"/>
          <w:numId w:val="22"/>
        </w:numPr>
        <w:spacing w:after="120"/>
        <w:ind w:left="668"/>
        <w:jc w:val="both"/>
        <w:rPr>
          <w:rFonts w:ascii="Arial" w:hAnsi="Arial" w:cs="Arial"/>
          <w:sz w:val="20"/>
          <w:szCs w:val="20"/>
          <w:lang w:val="es-ES"/>
        </w:rPr>
      </w:pPr>
      <w:r w:rsidRPr="007944AF">
        <w:rPr>
          <w:rStyle w:val="Hipervnculo"/>
          <w:rFonts w:ascii="Arial" w:hAnsi="Arial" w:cs="Arial"/>
          <w:sz w:val="20"/>
          <w:szCs w:val="20"/>
          <w:lang w:val="es-ES"/>
        </w:rPr>
        <w:t xml:space="preserve">Acuerdo del Consejo de Gobierno de la ULPGC, de 26 de mayo de 2023, por el que se aprueba el Experto Universitario en </w:t>
      </w:r>
      <w:proofErr w:type="spellStart"/>
      <w:r w:rsidRPr="007944AF">
        <w:rPr>
          <w:rStyle w:val="Hipervnculo"/>
          <w:rFonts w:ascii="Arial" w:hAnsi="Arial" w:cs="Arial"/>
          <w:sz w:val="20"/>
          <w:szCs w:val="20"/>
          <w:lang w:val="es-ES"/>
        </w:rPr>
        <w:t>Postgraduate</w:t>
      </w:r>
      <w:proofErr w:type="spellEnd"/>
      <w:r w:rsidRPr="007944AF">
        <w:rPr>
          <w:rStyle w:val="Hipervnculo"/>
          <w:rFonts w:ascii="Arial" w:hAnsi="Arial" w:cs="Arial"/>
          <w:sz w:val="20"/>
          <w:szCs w:val="20"/>
          <w:lang w:val="es-ES"/>
        </w:rPr>
        <w:t xml:space="preserve"> Diploma in English as a Medium </w:t>
      </w:r>
      <w:proofErr w:type="spellStart"/>
      <w:r w:rsidRPr="007944AF">
        <w:rPr>
          <w:rStyle w:val="Hipervnculo"/>
          <w:rFonts w:ascii="Arial" w:hAnsi="Arial" w:cs="Arial"/>
          <w:sz w:val="20"/>
          <w:szCs w:val="20"/>
          <w:lang w:val="es-ES"/>
        </w:rPr>
        <w:t>of</w:t>
      </w:r>
      <w:proofErr w:type="spellEnd"/>
      <w:r w:rsidRPr="007944AF">
        <w:rPr>
          <w:rStyle w:val="Hipervnculo"/>
          <w:rFonts w:ascii="Arial" w:hAnsi="Arial" w:cs="Arial"/>
          <w:sz w:val="20"/>
          <w:szCs w:val="20"/>
          <w:lang w:val="es-ES"/>
        </w:rPr>
        <w:t xml:space="preserve"> </w:t>
      </w:r>
      <w:proofErr w:type="spellStart"/>
      <w:r w:rsidRPr="007944AF">
        <w:rPr>
          <w:rStyle w:val="Hipervnculo"/>
          <w:rFonts w:ascii="Arial" w:hAnsi="Arial" w:cs="Arial"/>
          <w:sz w:val="20"/>
          <w:szCs w:val="20"/>
          <w:lang w:val="es-ES"/>
        </w:rPr>
        <w:t>Instruction</w:t>
      </w:r>
      <w:proofErr w:type="spellEnd"/>
      <w:r w:rsidRPr="007944AF">
        <w:rPr>
          <w:rStyle w:val="Hipervnculo"/>
          <w:rFonts w:ascii="Arial" w:hAnsi="Arial" w:cs="Arial"/>
          <w:sz w:val="20"/>
          <w:szCs w:val="20"/>
          <w:lang w:val="es-ES"/>
        </w:rPr>
        <w:t xml:space="preserve"> (EMI &amp; ESP), Multimodal </w:t>
      </w:r>
      <w:proofErr w:type="spellStart"/>
      <w:r w:rsidRPr="007944AF">
        <w:rPr>
          <w:rStyle w:val="Hipervnculo"/>
          <w:rFonts w:ascii="Arial" w:hAnsi="Arial" w:cs="Arial"/>
          <w:sz w:val="20"/>
          <w:szCs w:val="20"/>
          <w:lang w:val="es-ES"/>
        </w:rPr>
        <w:t>Communication</w:t>
      </w:r>
      <w:proofErr w:type="spellEnd"/>
      <w:r w:rsidRPr="007944AF">
        <w:rPr>
          <w:rStyle w:val="Hipervnculo"/>
          <w:rFonts w:ascii="Arial" w:hAnsi="Arial" w:cs="Arial"/>
          <w:sz w:val="20"/>
          <w:szCs w:val="20"/>
          <w:lang w:val="es-ES"/>
        </w:rPr>
        <w:t xml:space="preserve"> and Technologies.</w:t>
      </w:r>
      <w:r>
        <w:rPr>
          <w:rFonts w:ascii="Arial" w:hAnsi="Arial" w:cs="Arial"/>
          <w:sz w:val="20"/>
          <w:szCs w:val="20"/>
          <w:lang w:val="es-ES"/>
        </w:rPr>
        <w:fldChar w:fldCharType="end"/>
      </w:r>
    </w:p>
    <w:bookmarkStart w:id="17" w:name="_Hlk136351887"/>
    <w:p w14:paraId="252132F6" w14:textId="2A72DA9A" w:rsidR="007944AF" w:rsidRPr="007944AF" w:rsidRDefault="007944AF" w:rsidP="007944AF">
      <w:pPr>
        <w:pStyle w:val="Default"/>
        <w:numPr>
          <w:ilvl w:val="0"/>
          <w:numId w:val="22"/>
        </w:numPr>
        <w:spacing w:after="120"/>
        <w:ind w:left="668"/>
        <w:jc w:val="both"/>
        <w:rPr>
          <w:rFonts w:ascii="Arial" w:hAnsi="Arial" w:cs="Arial"/>
          <w:b/>
          <w:bCs/>
          <w:sz w:val="22"/>
          <w:szCs w:val="22"/>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"https://www.ulpgc.es/sites/default/files/ArchivosULPGC/boulpgc/BOULPGC/boulpgc_2_junio_2023.pdf" \l "%5B%7B%22num%22%3A73%2C%22gen%22%3A0%7D%2C%7B%22name%22%3A%22FitR%22%7D%2C-126%2C7%2C721%2C578%5D" </w:instrText>
      </w:r>
      <w:r>
        <w:rPr>
          <w:rFonts w:ascii="Arial" w:hAnsi="Arial" w:cs="Arial"/>
          <w:sz w:val="20"/>
          <w:szCs w:val="20"/>
          <w:lang w:val="es-ES"/>
        </w:rPr>
      </w:r>
      <w:r>
        <w:rPr>
          <w:rFonts w:ascii="Arial" w:hAnsi="Arial" w:cs="Arial"/>
          <w:sz w:val="20"/>
          <w:szCs w:val="20"/>
          <w:lang w:val="es-ES"/>
        </w:rPr>
        <w:fldChar w:fldCharType="separate"/>
      </w:r>
      <w:r w:rsidRPr="007944AF">
        <w:rPr>
          <w:rStyle w:val="Hipervnculo"/>
          <w:rFonts w:ascii="Arial" w:hAnsi="Arial" w:cs="Arial"/>
          <w:sz w:val="20"/>
          <w:szCs w:val="20"/>
          <w:lang w:val="es-ES"/>
        </w:rPr>
        <w:t xml:space="preserve">Acuerdo del Consejo de Gobierno de la ULPGC, de 26 de mayo de 2023, por el que se aprueba la </w:t>
      </w:r>
      <w:bookmarkStart w:id="18" w:name="_Hlk136351978"/>
      <w:r w:rsidRPr="007944AF">
        <w:rPr>
          <w:rStyle w:val="Hipervnculo"/>
          <w:rFonts w:ascii="Arial" w:hAnsi="Arial" w:cs="Arial"/>
          <w:sz w:val="20"/>
          <w:szCs w:val="20"/>
          <w:lang w:val="es-ES"/>
        </w:rPr>
        <w:t>inclusión en el Anexo I de la instrucción de 22/12/22 relativa a la acreditación y el reconocimiento de idiomas del Grado en Educación Infantil (mención en Segunda Lengua: Inglés) y la acreditación en inglés con un nivel B2, en las mismas condiciones que el Grado en Educación Primaria (mención Inglés).</w:t>
      </w:r>
      <w:bookmarkEnd w:id="17"/>
      <w:bookmarkEnd w:id="18"/>
      <w:r>
        <w:rPr>
          <w:rFonts w:ascii="Arial" w:hAnsi="Arial" w:cs="Arial"/>
          <w:sz w:val="20"/>
          <w:szCs w:val="20"/>
          <w:lang w:val="es-ES"/>
        </w:rPr>
        <w:fldChar w:fldCharType="end"/>
      </w:r>
    </w:p>
    <w:p w14:paraId="51A17E02" w14:textId="77777777" w:rsidR="006D7EEB" w:rsidRDefault="006D7EEB" w:rsidP="00A7418F">
      <w:pPr>
        <w:pStyle w:val="Default"/>
        <w:ind w:left="308"/>
        <w:jc w:val="both"/>
        <w:rPr>
          <w:rFonts w:ascii="Arial" w:hAnsi="Arial" w:cs="Arial"/>
          <w:b/>
          <w:bCs/>
          <w:sz w:val="22"/>
          <w:szCs w:val="22"/>
        </w:rPr>
      </w:pPr>
    </w:p>
    <w:p w14:paraId="33AAEDDF" w14:textId="77777777" w:rsidR="008B06A2" w:rsidRDefault="008B06A2" w:rsidP="008B06A2">
      <w:pPr>
        <w:pStyle w:val="Default"/>
        <w:ind w:left="308"/>
        <w:jc w:val="both"/>
        <w:rPr>
          <w:rFonts w:ascii="Arial" w:hAnsi="Arial" w:cs="Arial"/>
          <w:b/>
          <w:bCs/>
          <w:sz w:val="22"/>
          <w:szCs w:val="22"/>
        </w:rPr>
      </w:pPr>
    </w:p>
    <w:p w14:paraId="7FE540FF" w14:textId="77777777" w:rsidR="00F65DE0" w:rsidRDefault="00F65DE0">
      <w:pPr>
        <w:suppressAutoHyphens w:val="0"/>
        <w:rPr>
          <w:rFonts w:ascii="Arial" w:hAnsi="Arial" w:cs="Arial"/>
          <w:b/>
          <w:bCs/>
          <w:color w:val="000000"/>
          <w:lang w:val="es-ES_tradnl"/>
        </w:rPr>
      </w:pPr>
      <w:r>
        <w:rPr>
          <w:rFonts w:ascii="Arial" w:hAnsi="Arial" w:cs="Arial"/>
          <w:b/>
          <w:bCs/>
        </w:rPr>
        <w:br w:type="page"/>
      </w:r>
    </w:p>
    <w:p w14:paraId="6E5564F6" w14:textId="39334B87" w:rsidR="008B06A2" w:rsidRPr="00A942E0" w:rsidRDefault="008B06A2" w:rsidP="009135BF">
      <w:pPr>
        <w:pStyle w:val="Default"/>
        <w:ind w:left="308"/>
        <w:jc w:val="both"/>
        <w:rPr>
          <w:rFonts w:ascii="Arial" w:hAnsi="Arial" w:cs="Arial"/>
          <w:sz w:val="22"/>
          <w:szCs w:val="22"/>
          <w:lang w:val="es-ES"/>
        </w:rPr>
      </w:pPr>
      <w:r w:rsidRPr="00A942E0">
        <w:rPr>
          <w:rFonts w:ascii="Arial" w:hAnsi="Arial" w:cs="Arial"/>
          <w:b/>
          <w:bCs/>
          <w:sz w:val="22"/>
          <w:szCs w:val="22"/>
        </w:rPr>
        <w:t xml:space="preserve">Reunión del 15 de mayo -extraordinaria-  </w:t>
      </w:r>
      <w:r w:rsidRPr="00A942E0">
        <w:rPr>
          <w:rFonts w:ascii="Arial" w:hAnsi="Arial" w:cs="Arial"/>
          <w:sz w:val="22"/>
          <w:szCs w:val="22"/>
        </w:rPr>
        <w:t>(</w:t>
      </w:r>
      <w:hyperlink r:id="rId50" w:history="1">
        <w:r w:rsidRPr="00A942E0">
          <w:rPr>
            <w:rStyle w:val="Hipervnculo"/>
            <w:rFonts w:ascii="Arial" w:hAnsi="Arial" w:cs="Arial"/>
            <w:sz w:val="22"/>
            <w:szCs w:val="22"/>
            <w:lang w:val="es-ES"/>
          </w:rPr>
          <w:t>BOULPGC nº 8, de 2 de junio</w:t>
        </w:r>
        <w:r w:rsidRPr="00A942E0">
          <w:rPr>
            <w:rStyle w:val="Hipervnculo"/>
            <w:rFonts w:ascii="Arial" w:hAnsi="Arial" w:cs="Arial"/>
            <w:sz w:val="22"/>
            <w:szCs w:val="22"/>
          </w:rPr>
          <w:t xml:space="preserve"> de 2023</w:t>
        </w:r>
      </w:hyperlink>
      <w:r w:rsidRPr="00A942E0">
        <w:rPr>
          <w:rFonts w:ascii="Arial" w:hAnsi="Arial" w:cs="Arial"/>
          <w:sz w:val="22"/>
          <w:szCs w:val="22"/>
        </w:rPr>
        <w:t xml:space="preserve">; </w:t>
      </w:r>
      <w:hyperlink r:id="rId51" w:history="1">
        <w:r w:rsidR="009135BF" w:rsidRPr="00A942E0">
          <w:rPr>
            <w:rStyle w:val="Hipervnculo"/>
            <w:rFonts w:ascii="Arial" w:hAnsi="Arial" w:cs="Arial"/>
            <w:sz w:val="22"/>
            <w:szCs w:val="22"/>
            <w:lang w:val="es-ES"/>
          </w:rPr>
          <w:t>Acta nº 218</w:t>
        </w:r>
      </w:hyperlink>
      <w:r w:rsidR="009135BF" w:rsidRPr="00A942E0">
        <w:rPr>
          <w:rFonts w:ascii="Arial" w:hAnsi="Arial" w:cs="Arial"/>
          <w:sz w:val="22"/>
          <w:szCs w:val="22"/>
          <w:lang w:val="es-ES"/>
        </w:rPr>
        <w:t>)</w:t>
      </w:r>
    </w:p>
    <w:p w14:paraId="1EC08024" w14:textId="77777777" w:rsidR="009135BF" w:rsidRDefault="009135BF" w:rsidP="009135BF">
      <w:pPr>
        <w:pStyle w:val="Default"/>
        <w:ind w:left="308"/>
        <w:jc w:val="both"/>
        <w:rPr>
          <w:rFonts w:ascii="Arial" w:hAnsi="Arial" w:cs="Arial"/>
          <w:b/>
          <w:bCs/>
          <w:sz w:val="22"/>
          <w:szCs w:val="22"/>
        </w:rPr>
      </w:pPr>
    </w:p>
    <w:p w14:paraId="37146033" w14:textId="01D2AE36" w:rsidR="006D7EEB" w:rsidRPr="008B06A2" w:rsidRDefault="00000000" w:rsidP="009135BF">
      <w:pPr>
        <w:pStyle w:val="Default"/>
        <w:numPr>
          <w:ilvl w:val="0"/>
          <w:numId w:val="19"/>
        </w:numPr>
        <w:spacing w:after="120"/>
        <w:ind w:left="714" w:hanging="357"/>
        <w:jc w:val="both"/>
        <w:rPr>
          <w:rFonts w:ascii="Arial" w:hAnsi="Arial" w:cs="Arial"/>
          <w:sz w:val="20"/>
          <w:szCs w:val="20"/>
          <w:lang w:val="es-ES"/>
        </w:rPr>
      </w:pPr>
      <w:hyperlink r:id="rId52" w:anchor="%5B%7B%22num%22%3A15%2C%22gen%22%3A0%7D%2C%7B%22name%22%3A%22FitR%22%7D%2C-96%2C25%2C691%2C555%5D" w:history="1">
        <w:r w:rsidR="008B06A2" w:rsidRPr="009135BF">
          <w:rPr>
            <w:rStyle w:val="Hipervnculo"/>
            <w:rFonts w:ascii="Arial" w:hAnsi="Arial" w:cs="Arial"/>
            <w:sz w:val="20"/>
            <w:szCs w:val="20"/>
            <w:lang w:val="es-ES"/>
          </w:rPr>
          <w:t xml:space="preserve">Acuerdo del Consejo de Gobierno de la ULPGC, de 15 de mayo de 2023, por el que se aprueba la modificación del Reglamento 6/2022, de la Estructuras Básicas de Investigación y en particular de los Grupos de Investigación Reconocidos de la ULPGC. </w:t>
        </w:r>
      </w:hyperlink>
      <w:r w:rsidR="008B06A2" w:rsidRPr="008B06A2">
        <w:rPr>
          <w:rFonts w:ascii="Arial" w:hAnsi="Arial" w:cs="Arial"/>
          <w:sz w:val="20"/>
          <w:szCs w:val="20"/>
          <w:lang w:val="es-ES"/>
        </w:rPr>
        <w:t xml:space="preserve"> </w:t>
      </w:r>
    </w:p>
    <w:p w14:paraId="4223ACF6" w14:textId="2BDC7D83" w:rsidR="008B06A2" w:rsidRPr="008B06A2" w:rsidRDefault="00000000" w:rsidP="008B06A2">
      <w:pPr>
        <w:pStyle w:val="Default"/>
        <w:numPr>
          <w:ilvl w:val="0"/>
          <w:numId w:val="19"/>
        </w:numPr>
        <w:jc w:val="both"/>
        <w:rPr>
          <w:rFonts w:ascii="Arial" w:hAnsi="Arial" w:cs="Arial"/>
          <w:sz w:val="20"/>
          <w:szCs w:val="20"/>
          <w:lang w:val="es-ES"/>
        </w:rPr>
      </w:pPr>
      <w:hyperlink r:id="rId53" w:anchor="%5B%7B%22num%22%3A18%2C%22gen%22%3A0%7D%2C%7B%22name%22%3A%22FitR%22%7D%2C-96%2C-1%2C691%2C529%5D" w:history="1">
        <w:r w:rsidR="008B06A2" w:rsidRPr="0036403B">
          <w:rPr>
            <w:rStyle w:val="Hipervnculo"/>
            <w:rFonts w:ascii="Arial" w:hAnsi="Arial" w:cs="Arial"/>
            <w:sz w:val="20"/>
            <w:szCs w:val="20"/>
            <w:lang w:val="es-ES"/>
          </w:rPr>
          <w:t>Acuerdo del Consejo de Gobierno de la ULPGC, de 15 de mayo de 2023, por el que se aprueban las comisiones evaluadoras de las plazas de Catedráticos de Universidad y Titulares de Universidad de las Ofertas de Empleo Público correspondientes a los años 2021 y 2022.</w:t>
        </w:r>
      </w:hyperlink>
    </w:p>
    <w:p w14:paraId="22C7067F" w14:textId="77777777" w:rsidR="008B06A2" w:rsidRPr="008B06A2" w:rsidRDefault="008B06A2" w:rsidP="00A7418F">
      <w:pPr>
        <w:pStyle w:val="Default"/>
        <w:ind w:left="308"/>
        <w:jc w:val="both"/>
        <w:rPr>
          <w:rFonts w:ascii="Arial" w:hAnsi="Arial" w:cs="Arial"/>
          <w:sz w:val="20"/>
          <w:szCs w:val="20"/>
          <w:lang w:val="es-ES"/>
        </w:rPr>
      </w:pPr>
    </w:p>
    <w:p w14:paraId="5229A58F" w14:textId="5B811194" w:rsidR="008B06A2" w:rsidRPr="008B06A2" w:rsidRDefault="00000000" w:rsidP="008B06A2">
      <w:pPr>
        <w:pStyle w:val="Prrafodelista"/>
        <w:numPr>
          <w:ilvl w:val="0"/>
          <w:numId w:val="19"/>
        </w:numPr>
        <w:tabs>
          <w:tab w:val="center" w:pos="4252"/>
          <w:tab w:val="right" w:pos="8850"/>
        </w:tabs>
        <w:suppressAutoHyphens w:val="0"/>
        <w:autoSpaceDN/>
        <w:spacing w:line="259" w:lineRule="auto"/>
        <w:jc w:val="both"/>
        <w:rPr>
          <w:rFonts w:ascii="Arial" w:hAnsi="Arial" w:cs="Arial"/>
          <w:sz w:val="20"/>
          <w:szCs w:val="20"/>
        </w:rPr>
      </w:pPr>
      <w:hyperlink r:id="rId54" w:anchor="%5B%7B%22num%22%3A46%2C%22gen%22%3A0%7D%2C%7B%22name%22%3A%22FitR%22%7D%2C-96%2C302%2C691%2C831%5D" w:history="1">
        <w:r w:rsidR="008B06A2" w:rsidRPr="0036403B">
          <w:rPr>
            <w:rStyle w:val="Hipervnculo"/>
            <w:rFonts w:ascii="Arial" w:hAnsi="Arial" w:cs="Arial"/>
            <w:sz w:val="20"/>
            <w:szCs w:val="20"/>
          </w:rPr>
          <w:t>Acuerdo del Consejo de Gobierno de la ULPGC, de 15 de mayo de 2023, por el que se aprueba una modificación del Reglamento de Acceso y Admisión en la Universidad de Las Palmas de Gran Canaria para titulaciones oficiales creadas en aplicación del Real Decreto 1393/2007 de 29 de octubre, por el que se establece la Ordenación de las Enseñanzas Universitarias Oficiales (BOULPGC de 5 de octubre de 2018).</w:t>
        </w:r>
        <w:bookmarkStart w:id="19" w:name="_Hlk134953785"/>
      </w:hyperlink>
    </w:p>
    <w:p w14:paraId="4645D9BA" w14:textId="4E2F4B99" w:rsidR="008B06A2" w:rsidRPr="0036403B" w:rsidRDefault="0036403B" w:rsidP="008B06A2">
      <w:pPr>
        <w:pStyle w:val="Default"/>
        <w:numPr>
          <w:ilvl w:val="0"/>
          <w:numId w:val="19"/>
        </w:numPr>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"https://www.ulpgc.es/sites/default/files/ArchivosULPGC/boulpgc/BOULPGC/boulpgc_2_junio_2023.pdf" \l "%5B%7B%22num%22%3A49%2C%22gen%22%3A0%7D%2C%7B%22name%22%3A%22FitR%22%7D%2C-96%2C306%2C691%2C836%5D" </w:instrText>
      </w:r>
      <w:r>
        <w:rPr>
          <w:rFonts w:ascii="Arial" w:hAnsi="Arial" w:cs="Arial"/>
          <w:sz w:val="20"/>
          <w:szCs w:val="20"/>
          <w:lang w:val="es-ES"/>
        </w:rPr>
      </w:r>
      <w:r>
        <w:rPr>
          <w:rFonts w:ascii="Arial" w:hAnsi="Arial" w:cs="Arial"/>
          <w:sz w:val="20"/>
          <w:szCs w:val="20"/>
          <w:lang w:val="es-ES"/>
        </w:rPr>
        <w:fldChar w:fldCharType="separate"/>
      </w:r>
      <w:r w:rsidR="008B06A2" w:rsidRPr="0036403B">
        <w:rPr>
          <w:rStyle w:val="Hipervnculo"/>
          <w:rFonts w:ascii="Arial" w:hAnsi="Arial" w:cs="Arial"/>
          <w:sz w:val="20"/>
          <w:szCs w:val="20"/>
          <w:lang w:val="es-ES"/>
        </w:rPr>
        <w:t>Acuerdo del Consejo de Gobierno de la ULPGC, de 15 de mayo de 2023, por el que se renueva el nombramiento de D. José Ángel García Hernández como Profesor Emérito de la ULPGC.</w:t>
      </w:r>
      <w:bookmarkEnd w:id="19"/>
    </w:p>
    <w:p w14:paraId="09779930" w14:textId="77777777" w:rsidR="008B06A2" w:rsidRPr="0036403B" w:rsidRDefault="008B06A2" w:rsidP="00A7418F">
      <w:pPr>
        <w:pStyle w:val="Default"/>
        <w:ind w:left="308"/>
        <w:jc w:val="both"/>
        <w:rPr>
          <w:rStyle w:val="Hipervnculo"/>
          <w:rFonts w:ascii="Arial" w:hAnsi="Arial" w:cs="Arial"/>
          <w:sz w:val="20"/>
          <w:szCs w:val="20"/>
          <w:lang w:val="es-ES"/>
        </w:rPr>
      </w:pPr>
    </w:p>
    <w:p w14:paraId="160BC52B" w14:textId="533029C4" w:rsidR="008B06A2" w:rsidRPr="008B06A2" w:rsidRDefault="008B06A2" w:rsidP="0036403B">
      <w:pPr>
        <w:numPr>
          <w:ilvl w:val="0"/>
          <w:numId w:val="19"/>
        </w:numPr>
        <w:tabs>
          <w:tab w:val="center" w:pos="4252"/>
          <w:tab w:val="right" w:pos="8850"/>
        </w:tabs>
        <w:suppressAutoHyphens w:val="0"/>
        <w:autoSpaceDN/>
        <w:spacing w:after="120"/>
        <w:ind w:left="714" w:hanging="357"/>
        <w:jc w:val="both"/>
        <w:rPr>
          <w:rFonts w:ascii="Arial" w:hAnsi="Arial" w:cs="Arial"/>
          <w:color w:val="000000"/>
          <w:sz w:val="20"/>
          <w:szCs w:val="20"/>
        </w:rPr>
      </w:pPr>
      <w:r w:rsidRPr="0036403B">
        <w:rPr>
          <w:rStyle w:val="Hipervnculo"/>
          <w:rFonts w:ascii="Arial" w:hAnsi="Arial" w:cs="Arial"/>
          <w:sz w:val="20"/>
          <w:szCs w:val="20"/>
        </w:rPr>
        <w:t xml:space="preserve">Acuerdo del Consejo de Gobierno de la ULPGC, de 15 de mayo de 2023, por el que se renueva el nombramiento Dª. María del Carmen Mato </w:t>
      </w:r>
      <w:proofErr w:type="spellStart"/>
      <w:r w:rsidRPr="0036403B">
        <w:rPr>
          <w:rStyle w:val="Hipervnculo"/>
          <w:rFonts w:ascii="Arial" w:hAnsi="Arial" w:cs="Arial"/>
          <w:sz w:val="20"/>
          <w:szCs w:val="20"/>
        </w:rPr>
        <w:t>Carrodeguas</w:t>
      </w:r>
      <w:proofErr w:type="spellEnd"/>
      <w:r w:rsidRPr="0036403B">
        <w:rPr>
          <w:rStyle w:val="Hipervnculo"/>
          <w:rFonts w:ascii="Arial" w:hAnsi="Arial" w:cs="Arial"/>
          <w:sz w:val="20"/>
          <w:szCs w:val="20"/>
        </w:rPr>
        <w:t xml:space="preserve"> como Profesora Honorífica de la ULPGC.</w:t>
      </w:r>
      <w:r w:rsidR="0036403B">
        <w:rPr>
          <w:rFonts w:ascii="Arial" w:hAnsi="Arial" w:cs="Arial"/>
          <w:color w:val="000000"/>
          <w:sz w:val="20"/>
          <w:szCs w:val="20"/>
        </w:rPr>
        <w:fldChar w:fldCharType="end"/>
      </w:r>
    </w:p>
    <w:p w14:paraId="6F2EEB1C" w14:textId="56996937" w:rsidR="008B06A2" w:rsidRPr="008B06A2" w:rsidRDefault="00000000" w:rsidP="008B06A2">
      <w:pPr>
        <w:numPr>
          <w:ilvl w:val="0"/>
          <w:numId w:val="19"/>
        </w:numPr>
        <w:tabs>
          <w:tab w:val="center" w:pos="4252"/>
          <w:tab w:val="right" w:pos="8850"/>
        </w:tabs>
        <w:suppressAutoHyphens w:val="0"/>
        <w:autoSpaceDN/>
        <w:spacing w:line="259" w:lineRule="auto"/>
        <w:contextualSpacing/>
        <w:jc w:val="both"/>
        <w:rPr>
          <w:rFonts w:ascii="Arial" w:hAnsi="Arial" w:cs="Arial"/>
          <w:color w:val="000000"/>
          <w:sz w:val="20"/>
          <w:szCs w:val="20"/>
        </w:rPr>
      </w:pPr>
      <w:hyperlink r:id="rId55" w:anchor="%5B%7B%22num%22%3A49%2C%22gen%22%3A0%7D%2C%7B%22name%22%3A%22FitH%22%7D%2C596%5D" w:history="1">
        <w:r w:rsidR="008B06A2" w:rsidRPr="0036403B">
          <w:rPr>
            <w:rStyle w:val="Hipervnculo"/>
            <w:rFonts w:ascii="Arial" w:hAnsi="Arial" w:cs="Arial"/>
            <w:sz w:val="20"/>
            <w:szCs w:val="20"/>
          </w:rPr>
          <w:t xml:space="preserve">Acuerdo del Consejo de Gobierno de la ULPGC, de 15 de mayo de 2023, por el que se nombra a D. Samuel </w:t>
        </w:r>
        <w:proofErr w:type="spellStart"/>
        <w:r w:rsidR="008B06A2" w:rsidRPr="0036403B">
          <w:rPr>
            <w:rStyle w:val="Hipervnculo"/>
            <w:rFonts w:ascii="Arial" w:hAnsi="Arial" w:cs="Arial"/>
            <w:sz w:val="20"/>
            <w:szCs w:val="20"/>
          </w:rPr>
          <w:t>Taviro</w:t>
        </w:r>
        <w:proofErr w:type="spellEnd"/>
        <w:r w:rsidR="008B06A2" w:rsidRPr="0036403B">
          <w:rPr>
            <w:rStyle w:val="Hipervnculo"/>
            <w:rFonts w:ascii="Arial" w:hAnsi="Arial" w:cs="Arial"/>
            <w:sz w:val="20"/>
            <w:szCs w:val="20"/>
          </w:rPr>
          <w:t xml:space="preserve"> Rodríguez-Brusco como representante de estudiantes en el Consejo Social.</w:t>
        </w:r>
      </w:hyperlink>
    </w:p>
    <w:p w14:paraId="6764DF34" w14:textId="77777777" w:rsidR="006D7EEB" w:rsidRDefault="006D7EEB" w:rsidP="00A7418F">
      <w:pPr>
        <w:pStyle w:val="Default"/>
        <w:ind w:left="308"/>
        <w:jc w:val="both"/>
        <w:rPr>
          <w:rFonts w:ascii="Arial" w:hAnsi="Arial" w:cs="Arial"/>
          <w:b/>
          <w:bCs/>
          <w:sz w:val="22"/>
          <w:szCs w:val="22"/>
        </w:rPr>
      </w:pPr>
    </w:p>
    <w:p w14:paraId="0EB8EA5A" w14:textId="77777777" w:rsidR="006D7EEB" w:rsidRDefault="006D7EEB" w:rsidP="00A7418F">
      <w:pPr>
        <w:pStyle w:val="Default"/>
        <w:ind w:left="308"/>
        <w:jc w:val="both"/>
        <w:rPr>
          <w:rFonts w:ascii="Arial" w:hAnsi="Arial" w:cs="Arial"/>
          <w:b/>
          <w:bCs/>
          <w:sz w:val="22"/>
          <w:szCs w:val="22"/>
        </w:rPr>
      </w:pPr>
    </w:p>
    <w:p w14:paraId="797427AF" w14:textId="236217C1" w:rsidR="00A7418F" w:rsidRPr="002704B4" w:rsidRDefault="00A7418F" w:rsidP="00A7418F">
      <w:pPr>
        <w:pStyle w:val="Default"/>
        <w:ind w:left="308"/>
        <w:jc w:val="both"/>
        <w:rPr>
          <w:rFonts w:ascii="Arial" w:hAnsi="Arial" w:cs="Arial"/>
          <w:sz w:val="22"/>
          <w:szCs w:val="22"/>
        </w:rPr>
      </w:pPr>
      <w:r w:rsidRPr="002704B4">
        <w:rPr>
          <w:rFonts w:ascii="Arial" w:hAnsi="Arial" w:cs="Arial"/>
          <w:b/>
          <w:bCs/>
          <w:sz w:val="22"/>
          <w:szCs w:val="22"/>
        </w:rPr>
        <w:t>Reunión del 2</w:t>
      </w:r>
      <w:r>
        <w:rPr>
          <w:rFonts w:ascii="Arial" w:hAnsi="Arial" w:cs="Arial"/>
          <w:b/>
          <w:bCs/>
          <w:sz w:val="22"/>
          <w:szCs w:val="22"/>
        </w:rPr>
        <w:t>7</w:t>
      </w:r>
      <w:r w:rsidRPr="002704B4">
        <w:rPr>
          <w:rFonts w:ascii="Arial" w:hAnsi="Arial" w:cs="Arial"/>
          <w:b/>
          <w:bCs/>
          <w:sz w:val="22"/>
          <w:szCs w:val="22"/>
        </w:rPr>
        <w:t xml:space="preserve"> de </w:t>
      </w:r>
      <w:r>
        <w:rPr>
          <w:rFonts w:ascii="Arial" w:hAnsi="Arial" w:cs="Arial"/>
          <w:b/>
          <w:bCs/>
          <w:sz w:val="22"/>
          <w:szCs w:val="22"/>
        </w:rPr>
        <w:t>abril</w:t>
      </w:r>
      <w:r w:rsidRPr="002704B4">
        <w:rPr>
          <w:rFonts w:ascii="Arial" w:hAnsi="Arial" w:cs="Arial"/>
          <w:b/>
          <w:bCs/>
          <w:sz w:val="22"/>
          <w:szCs w:val="22"/>
        </w:rPr>
        <w:t xml:space="preserve"> -extraordinaria-  </w:t>
      </w:r>
      <w:r w:rsidRPr="002704B4">
        <w:rPr>
          <w:rFonts w:ascii="Arial" w:hAnsi="Arial" w:cs="Arial"/>
          <w:sz w:val="22"/>
          <w:szCs w:val="22"/>
        </w:rPr>
        <w:t>(</w:t>
      </w:r>
      <w:hyperlink r:id="rId56" w:history="1">
        <w:r w:rsidRPr="008122CC">
          <w:rPr>
            <w:rStyle w:val="Hipervnculo"/>
            <w:rFonts w:ascii="Arial" w:hAnsi="Arial" w:cs="Arial"/>
            <w:sz w:val="22"/>
            <w:szCs w:val="22"/>
            <w:lang w:val="es-ES"/>
          </w:rPr>
          <w:t>BOULPGC nº 7, de 5 de mayo</w:t>
        </w:r>
        <w:r w:rsidRPr="008122CC">
          <w:rPr>
            <w:rStyle w:val="Hipervnculo"/>
            <w:rFonts w:ascii="Arial" w:hAnsi="Arial" w:cs="Arial"/>
            <w:sz w:val="22"/>
            <w:szCs w:val="22"/>
          </w:rPr>
          <w:t xml:space="preserve"> de 2023</w:t>
        </w:r>
      </w:hyperlink>
      <w:r w:rsidRPr="002704B4">
        <w:rPr>
          <w:rFonts w:ascii="Arial" w:hAnsi="Arial" w:cs="Arial"/>
          <w:sz w:val="22"/>
          <w:szCs w:val="22"/>
        </w:rPr>
        <w:t xml:space="preserve">; </w:t>
      </w:r>
      <w:hyperlink r:id="rId57" w:history="1">
        <w:r w:rsidR="009135BF">
          <w:rPr>
            <w:rStyle w:val="Hipervnculo"/>
            <w:rFonts w:ascii="Arial" w:hAnsi="Arial" w:cs="Arial"/>
            <w:sz w:val="22"/>
            <w:szCs w:val="22"/>
          </w:rPr>
          <w:t>A</w:t>
        </w:r>
        <w:r w:rsidRPr="009135BF">
          <w:rPr>
            <w:rStyle w:val="Hipervnculo"/>
            <w:rFonts w:ascii="Arial" w:hAnsi="Arial" w:cs="Arial"/>
            <w:sz w:val="22"/>
            <w:szCs w:val="22"/>
          </w:rPr>
          <w:t xml:space="preserve">cta </w:t>
        </w:r>
        <w:r w:rsidRPr="009135BF">
          <w:rPr>
            <w:rStyle w:val="Hipervnculo"/>
            <w:rFonts w:ascii="Arial" w:hAnsi="Arial" w:cs="Arial"/>
            <w:sz w:val="22"/>
            <w:szCs w:val="22"/>
            <w:lang w:val="es-ES"/>
          </w:rPr>
          <w:t>nº 217</w:t>
        </w:r>
      </w:hyperlink>
      <w:r w:rsidRPr="002704B4">
        <w:rPr>
          <w:rFonts w:ascii="Arial" w:hAnsi="Arial" w:cs="Arial"/>
          <w:sz w:val="22"/>
          <w:szCs w:val="22"/>
        </w:rPr>
        <w:t xml:space="preserve">) </w:t>
      </w:r>
    </w:p>
    <w:p w14:paraId="782355F0" w14:textId="77777777" w:rsidR="00A7418F" w:rsidRDefault="00A7418F" w:rsidP="00A7418F">
      <w:pPr>
        <w:pStyle w:val="Default"/>
        <w:ind w:left="284"/>
        <w:jc w:val="both"/>
        <w:rPr>
          <w:rFonts w:ascii="Arial" w:hAnsi="Arial" w:cs="Arial"/>
          <w:b/>
          <w:bCs/>
          <w:sz w:val="22"/>
          <w:szCs w:val="22"/>
        </w:rPr>
      </w:pPr>
    </w:p>
    <w:p w14:paraId="602A39C6" w14:textId="07F23388" w:rsidR="002704B4" w:rsidRPr="00A7418F" w:rsidRDefault="00000000" w:rsidP="00A7418F">
      <w:pPr>
        <w:pStyle w:val="Default"/>
        <w:numPr>
          <w:ilvl w:val="0"/>
          <w:numId w:val="17"/>
        </w:numPr>
        <w:spacing w:after="120"/>
        <w:ind w:left="658" w:hanging="357"/>
        <w:jc w:val="both"/>
        <w:rPr>
          <w:rStyle w:val="Hipervnculo"/>
          <w:rFonts w:ascii="Arial" w:hAnsi="Arial" w:cs="Arial"/>
          <w:b/>
          <w:bCs/>
          <w:color w:val="000000"/>
          <w:sz w:val="22"/>
          <w:szCs w:val="22"/>
          <w:u w:val="none"/>
        </w:rPr>
      </w:pPr>
      <w:hyperlink r:id="rId58" w:anchor="%5B%7B%22num%22%3A67%2C%22gen%22%3A0%7D%2C%7B%22name%22%3A%22FitR%22%7D%2C-194%2C13%2C789%2C675%5D" w:history="1">
        <w:r w:rsidR="00A7418F" w:rsidRPr="008122CC">
          <w:rPr>
            <w:rStyle w:val="Hipervnculo"/>
            <w:rFonts w:ascii="Arial" w:eastAsia="Calibri" w:hAnsi="Arial" w:cs="Arial"/>
            <w:sz w:val="20"/>
            <w:szCs w:val="20"/>
            <w:lang w:val="es-ES" w:eastAsia="en-US"/>
          </w:rPr>
          <w:t>Acuerdo por el que se aprueba la creación de 7 Servicios Científicos de la ULPGC.</w:t>
        </w:r>
      </w:hyperlink>
    </w:p>
    <w:p w14:paraId="669F3BA9" w14:textId="42F40A0A" w:rsidR="00A7418F" w:rsidRPr="00A7418F" w:rsidRDefault="00000000" w:rsidP="00A7418F">
      <w:pPr>
        <w:pStyle w:val="Default"/>
        <w:numPr>
          <w:ilvl w:val="0"/>
          <w:numId w:val="17"/>
        </w:numPr>
        <w:spacing w:after="120"/>
        <w:ind w:left="658" w:hanging="357"/>
        <w:jc w:val="both"/>
        <w:rPr>
          <w:rFonts w:ascii="Arial" w:hAnsi="Arial" w:cs="Arial"/>
          <w:sz w:val="20"/>
          <w:szCs w:val="20"/>
          <w:lang w:val="es-ES"/>
        </w:rPr>
      </w:pPr>
      <w:hyperlink r:id="rId59" w:anchor="%5B%7B%22num%22%3A69%2C%22gen%22%3A0%7D%2C%7B%22name%22%3A%22FitR%22%7D%2C-194%2C174%2C789%2C837%5D" w:history="1">
        <w:r w:rsidR="00A7418F" w:rsidRPr="008122CC">
          <w:rPr>
            <w:rStyle w:val="Hipervnculo"/>
            <w:rFonts w:ascii="Arial" w:hAnsi="Arial" w:cs="Arial"/>
            <w:sz w:val="20"/>
            <w:szCs w:val="20"/>
            <w:lang w:val="es-ES"/>
          </w:rPr>
          <w:t xml:space="preserve">Acuerdo por el que se </w:t>
        </w:r>
        <w:bookmarkStart w:id="20" w:name="_Hlk133145897"/>
        <w:r w:rsidR="00A7418F" w:rsidRPr="008122CC">
          <w:rPr>
            <w:rStyle w:val="Hipervnculo"/>
            <w:rFonts w:ascii="Arial" w:hAnsi="Arial" w:cs="Arial"/>
            <w:sz w:val="20"/>
            <w:szCs w:val="20"/>
            <w:lang w:val="es-ES"/>
          </w:rPr>
          <w:t>modifica el baremo de méritos específicos para el cálculo de la productividad destacada I+D+i.</w:t>
        </w:r>
        <w:bookmarkEnd w:id="20"/>
      </w:hyperlink>
    </w:p>
    <w:p w14:paraId="0F47E94D" w14:textId="63939745" w:rsidR="00A7418F" w:rsidRPr="008122CC" w:rsidRDefault="008122CC" w:rsidP="00A7418F">
      <w:pPr>
        <w:pStyle w:val="Default"/>
        <w:numPr>
          <w:ilvl w:val="0"/>
          <w:numId w:val="17"/>
        </w:numPr>
        <w:spacing w:after="120"/>
        <w:ind w:left="658" w:hanging="357"/>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"https://www.ulpgc.es/sites/default/files/ArchivosULPGC/boulpgc/BOULPGC/boulpgc_5_mayo_2023.pdf" \l "%5B%7B%22num%22%3A86%2C%22gen%22%3A0%7D%2C%7B%22name%22%3A%22FitR%22%7D%2C-194%2C151%2C789%2C813%5D" </w:instrText>
      </w:r>
      <w:r>
        <w:rPr>
          <w:rFonts w:ascii="Arial" w:hAnsi="Arial" w:cs="Arial"/>
          <w:sz w:val="20"/>
          <w:szCs w:val="20"/>
          <w:lang w:val="es-ES"/>
        </w:rPr>
      </w:r>
      <w:r>
        <w:rPr>
          <w:rFonts w:ascii="Arial" w:hAnsi="Arial" w:cs="Arial"/>
          <w:sz w:val="20"/>
          <w:szCs w:val="20"/>
          <w:lang w:val="es-ES"/>
        </w:rPr>
        <w:fldChar w:fldCharType="separate"/>
      </w:r>
      <w:r w:rsidR="00A7418F" w:rsidRPr="008122CC">
        <w:rPr>
          <w:rStyle w:val="Hipervnculo"/>
          <w:rFonts w:ascii="Arial" w:hAnsi="Arial" w:cs="Arial"/>
          <w:sz w:val="20"/>
          <w:szCs w:val="20"/>
          <w:lang w:val="es-ES"/>
        </w:rPr>
        <w:t>Acuerdo por el que se aprueba el Calendario Académico para el curso 2023/24.</w:t>
      </w:r>
    </w:p>
    <w:p w14:paraId="7A05C332" w14:textId="2B8CBB9A" w:rsidR="00A7418F" w:rsidRPr="008122CC" w:rsidRDefault="00A7418F" w:rsidP="00A7418F">
      <w:pPr>
        <w:pStyle w:val="Default"/>
        <w:numPr>
          <w:ilvl w:val="0"/>
          <w:numId w:val="17"/>
        </w:numPr>
        <w:spacing w:after="120"/>
        <w:ind w:left="658" w:hanging="357"/>
        <w:jc w:val="both"/>
        <w:rPr>
          <w:rStyle w:val="Hipervnculo"/>
          <w:rFonts w:ascii="Arial" w:hAnsi="Arial" w:cs="Arial"/>
          <w:sz w:val="20"/>
          <w:szCs w:val="20"/>
          <w:lang w:val="es-ES"/>
        </w:rPr>
      </w:pPr>
      <w:r w:rsidRPr="008122CC">
        <w:rPr>
          <w:rStyle w:val="Hipervnculo"/>
          <w:rFonts w:ascii="Arial" w:hAnsi="Arial" w:cs="Arial"/>
          <w:sz w:val="20"/>
          <w:szCs w:val="20"/>
          <w:lang w:val="es-ES"/>
        </w:rPr>
        <w:t>Acuerdo por el que se concede licencia para estancia de investigación a D. Ángel Melián García.</w:t>
      </w:r>
    </w:p>
    <w:p w14:paraId="3DCCC933" w14:textId="3C9F4ABD" w:rsidR="00A7418F" w:rsidRPr="008122CC" w:rsidRDefault="00A7418F" w:rsidP="00A7418F">
      <w:pPr>
        <w:pStyle w:val="Default"/>
        <w:numPr>
          <w:ilvl w:val="0"/>
          <w:numId w:val="17"/>
        </w:numPr>
        <w:spacing w:after="120"/>
        <w:ind w:left="658" w:hanging="357"/>
        <w:jc w:val="both"/>
        <w:rPr>
          <w:rStyle w:val="Hipervnculo"/>
          <w:rFonts w:ascii="Arial" w:hAnsi="Arial" w:cs="Arial"/>
          <w:sz w:val="20"/>
          <w:szCs w:val="20"/>
          <w:lang w:val="es-ES"/>
        </w:rPr>
      </w:pPr>
      <w:r w:rsidRPr="008122CC">
        <w:rPr>
          <w:rStyle w:val="Hipervnculo"/>
          <w:rFonts w:ascii="Arial" w:hAnsi="Arial" w:cs="Arial"/>
          <w:sz w:val="20"/>
          <w:szCs w:val="20"/>
          <w:lang w:val="es-ES"/>
        </w:rPr>
        <w:t>Acuerdo por el que se concede licencia para estancia de investigación a D.ª Carmen Paz Suárez Araujo.</w:t>
      </w:r>
    </w:p>
    <w:p w14:paraId="6081A333" w14:textId="79868036" w:rsidR="00A7418F" w:rsidRPr="008122CC" w:rsidRDefault="00A7418F" w:rsidP="00A7418F">
      <w:pPr>
        <w:pStyle w:val="Default"/>
        <w:numPr>
          <w:ilvl w:val="0"/>
          <w:numId w:val="17"/>
        </w:numPr>
        <w:spacing w:after="120"/>
        <w:ind w:left="658" w:hanging="357"/>
        <w:jc w:val="both"/>
        <w:rPr>
          <w:rStyle w:val="Hipervnculo"/>
          <w:rFonts w:ascii="Arial" w:hAnsi="Arial" w:cs="Arial"/>
          <w:sz w:val="20"/>
          <w:szCs w:val="20"/>
          <w:lang w:val="es-ES"/>
        </w:rPr>
      </w:pPr>
      <w:r w:rsidRPr="008122CC">
        <w:rPr>
          <w:rStyle w:val="Hipervnculo"/>
          <w:rFonts w:ascii="Arial" w:hAnsi="Arial" w:cs="Arial"/>
          <w:sz w:val="20"/>
          <w:szCs w:val="20"/>
          <w:lang w:val="es-ES"/>
        </w:rPr>
        <w:t xml:space="preserve">Acuerdo por el que se aprueba </w:t>
      </w:r>
      <w:bookmarkStart w:id="21" w:name="_Hlk133146243"/>
      <w:r w:rsidRPr="008122CC">
        <w:rPr>
          <w:rStyle w:val="Hipervnculo"/>
          <w:rFonts w:ascii="Arial" w:hAnsi="Arial" w:cs="Arial"/>
          <w:sz w:val="20"/>
          <w:szCs w:val="20"/>
          <w:lang w:val="es-ES"/>
        </w:rPr>
        <w:t>la renovación del nombramiento de D. Manuel Lobo Cabrera como Profesor emérito de la ULPGC.</w:t>
      </w:r>
      <w:bookmarkEnd w:id="21"/>
    </w:p>
    <w:p w14:paraId="4CE13CF0" w14:textId="6EAE389B" w:rsidR="00A7418F" w:rsidRPr="008122CC" w:rsidRDefault="00A7418F" w:rsidP="00A7418F">
      <w:pPr>
        <w:pStyle w:val="Default"/>
        <w:numPr>
          <w:ilvl w:val="0"/>
          <w:numId w:val="17"/>
        </w:numPr>
        <w:spacing w:after="120"/>
        <w:ind w:left="658" w:hanging="357"/>
        <w:jc w:val="both"/>
        <w:rPr>
          <w:rStyle w:val="Hipervnculo"/>
          <w:rFonts w:ascii="Arial" w:hAnsi="Arial" w:cs="Arial"/>
          <w:sz w:val="20"/>
          <w:szCs w:val="20"/>
          <w:lang w:val="es-ES"/>
        </w:rPr>
      </w:pPr>
      <w:r w:rsidRPr="008122CC">
        <w:rPr>
          <w:rStyle w:val="Hipervnculo"/>
          <w:rFonts w:ascii="Arial" w:hAnsi="Arial" w:cs="Arial"/>
          <w:sz w:val="20"/>
          <w:szCs w:val="20"/>
          <w:lang w:val="es-ES"/>
        </w:rPr>
        <w:t xml:space="preserve">Acuerdo por el que se aprueba la </w:t>
      </w:r>
      <w:bookmarkStart w:id="22" w:name="_Hlk133146267"/>
      <w:r w:rsidRPr="008122CC">
        <w:rPr>
          <w:rStyle w:val="Hipervnculo"/>
          <w:rFonts w:ascii="Arial" w:hAnsi="Arial" w:cs="Arial"/>
          <w:sz w:val="20"/>
          <w:szCs w:val="20"/>
          <w:lang w:val="es-ES"/>
        </w:rPr>
        <w:t xml:space="preserve">renovación del nombramiento de D. Santiago de </w:t>
      </w:r>
      <w:proofErr w:type="spellStart"/>
      <w:r w:rsidRPr="008122CC">
        <w:rPr>
          <w:rStyle w:val="Hipervnculo"/>
          <w:rFonts w:ascii="Arial" w:hAnsi="Arial" w:cs="Arial"/>
          <w:sz w:val="20"/>
          <w:szCs w:val="20"/>
          <w:lang w:val="es-ES"/>
        </w:rPr>
        <w:t>Luxán</w:t>
      </w:r>
      <w:proofErr w:type="spellEnd"/>
      <w:r w:rsidRPr="008122CC">
        <w:rPr>
          <w:rStyle w:val="Hipervnculo"/>
          <w:rFonts w:ascii="Arial" w:hAnsi="Arial" w:cs="Arial"/>
          <w:sz w:val="20"/>
          <w:szCs w:val="20"/>
          <w:lang w:val="es-ES"/>
        </w:rPr>
        <w:t xml:space="preserve"> Meléndez como Profesor emérito de la ULPGC.</w:t>
      </w:r>
      <w:bookmarkEnd w:id="22"/>
    </w:p>
    <w:p w14:paraId="29A80C14" w14:textId="2D13258A" w:rsidR="00A7418F" w:rsidRPr="008122CC" w:rsidRDefault="00A7418F" w:rsidP="00A7418F">
      <w:pPr>
        <w:pStyle w:val="Default"/>
        <w:numPr>
          <w:ilvl w:val="0"/>
          <w:numId w:val="17"/>
        </w:numPr>
        <w:spacing w:after="120"/>
        <w:ind w:left="658" w:hanging="357"/>
        <w:jc w:val="both"/>
        <w:rPr>
          <w:rStyle w:val="Hipervnculo"/>
          <w:rFonts w:ascii="Arial" w:hAnsi="Arial" w:cs="Arial"/>
          <w:sz w:val="20"/>
          <w:szCs w:val="20"/>
          <w:lang w:val="es-ES"/>
        </w:rPr>
      </w:pPr>
      <w:r w:rsidRPr="008122CC">
        <w:rPr>
          <w:rStyle w:val="Hipervnculo"/>
          <w:rFonts w:ascii="Arial" w:hAnsi="Arial" w:cs="Arial"/>
          <w:sz w:val="20"/>
          <w:szCs w:val="20"/>
          <w:lang w:val="es-ES"/>
        </w:rPr>
        <w:t xml:space="preserve">Acuerdo por el que se aprueba la </w:t>
      </w:r>
      <w:bookmarkStart w:id="23" w:name="_Hlk133146289"/>
      <w:r w:rsidRPr="008122CC">
        <w:rPr>
          <w:rStyle w:val="Hipervnculo"/>
          <w:rFonts w:ascii="Arial" w:hAnsi="Arial" w:cs="Arial"/>
          <w:sz w:val="20"/>
          <w:szCs w:val="20"/>
          <w:lang w:val="es-ES"/>
        </w:rPr>
        <w:t>renovación de nombramiento de D. Juan Ortega Saavedra como Profesor emérito de la ULPGC.</w:t>
      </w:r>
      <w:bookmarkEnd w:id="23"/>
    </w:p>
    <w:p w14:paraId="2A5B2C1E" w14:textId="6DBA2DCD" w:rsidR="00A7418F" w:rsidRPr="00A7418F" w:rsidRDefault="00A7418F" w:rsidP="00A7418F">
      <w:pPr>
        <w:pStyle w:val="Default"/>
        <w:numPr>
          <w:ilvl w:val="0"/>
          <w:numId w:val="17"/>
        </w:numPr>
        <w:spacing w:after="120"/>
        <w:ind w:left="658" w:hanging="357"/>
        <w:jc w:val="both"/>
        <w:rPr>
          <w:rFonts w:ascii="Arial" w:hAnsi="Arial" w:cs="Arial"/>
          <w:sz w:val="20"/>
          <w:szCs w:val="20"/>
          <w:lang w:val="es-ES"/>
        </w:rPr>
      </w:pPr>
      <w:r w:rsidRPr="008122CC">
        <w:rPr>
          <w:rStyle w:val="Hipervnculo"/>
          <w:rFonts w:ascii="Arial" w:hAnsi="Arial" w:cs="Arial"/>
          <w:sz w:val="20"/>
          <w:szCs w:val="20"/>
          <w:lang w:val="es-ES"/>
        </w:rPr>
        <w:t xml:space="preserve">Acuerdo por el que se aprueba el </w:t>
      </w:r>
      <w:bookmarkStart w:id="24" w:name="_Hlk133146308"/>
      <w:r w:rsidRPr="008122CC">
        <w:rPr>
          <w:rStyle w:val="Hipervnculo"/>
          <w:rFonts w:ascii="Arial" w:hAnsi="Arial" w:cs="Arial"/>
          <w:sz w:val="20"/>
          <w:szCs w:val="20"/>
          <w:lang w:val="es-ES"/>
        </w:rPr>
        <w:t>nombramiento de D. Antonio Félix Suárez Sarmiento como Profesor honorífico de la ULPGC.</w:t>
      </w:r>
      <w:bookmarkEnd w:id="24"/>
      <w:r w:rsidR="008122CC">
        <w:rPr>
          <w:rFonts w:ascii="Arial" w:hAnsi="Arial" w:cs="Arial"/>
          <w:sz w:val="20"/>
          <w:szCs w:val="20"/>
          <w:lang w:val="es-ES"/>
        </w:rPr>
        <w:fldChar w:fldCharType="end"/>
      </w:r>
    </w:p>
    <w:p w14:paraId="696DB0EB" w14:textId="51B54931" w:rsidR="00A7418F" w:rsidRPr="00A7418F" w:rsidRDefault="00000000" w:rsidP="00A7418F">
      <w:pPr>
        <w:pStyle w:val="Default"/>
        <w:numPr>
          <w:ilvl w:val="0"/>
          <w:numId w:val="17"/>
        </w:numPr>
        <w:spacing w:after="120"/>
        <w:ind w:left="658" w:hanging="357"/>
        <w:jc w:val="both"/>
        <w:rPr>
          <w:rFonts w:ascii="Arial" w:hAnsi="Arial" w:cs="Arial"/>
          <w:sz w:val="20"/>
          <w:szCs w:val="20"/>
          <w:lang w:val="es-ES"/>
        </w:rPr>
      </w:pPr>
      <w:hyperlink r:id="rId60" w:anchor="%5B%7B%22num%22%3A101%2C%22gen%22%3A0%7D%2C%7B%22name%22%3A%22FitR%22%7D%2C-194%2C155%2C789%2C818%5D" w:history="1">
        <w:r w:rsidR="00A7418F" w:rsidRPr="009135BF">
          <w:rPr>
            <w:rStyle w:val="Hipervnculo"/>
            <w:rFonts w:ascii="Arial" w:hAnsi="Arial" w:cs="Arial"/>
            <w:sz w:val="20"/>
            <w:szCs w:val="20"/>
            <w:lang w:val="es-ES"/>
          </w:rPr>
          <w:t xml:space="preserve">Acuerdo por el que se aprueba </w:t>
        </w:r>
        <w:bookmarkStart w:id="25" w:name="_Hlk133146111"/>
        <w:r w:rsidR="00A7418F" w:rsidRPr="009135BF">
          <w:rPr>
            <w:rStyle w:val="Hipervnculo"/>
            <w:rFonts w:ascii="Arial" w:hAnsi="Arial" w:cs="Arial"/>
            <w:sz w:val="20"/>
            <w:szCs w:val="20"/>
            <w:lang w:val="es-ES"/>
          </w:rPr>
          <w:t>la memoria de extinción del Programa de doble titulación: Grado en Ingeniería en Tecnologías de la Telecomunicación y Grado en Administración y Dirección de empresas.</w:t>
        </w:r>
        <w:bookmarkEnd w:id="25"/>
      </w:hyperlink>
    </w:p>
    <w:p w14:paraId="7AA5101E" w14:textId="4A57973C" w:rsidR="00A7418F" w:rsidRPr="00A7418F" w:rsidRDefault="00000000" w:rsidP="00A7418F">
      <w:pPr>
        <w:pStyle w:val="Default"/>
        <w:numPr>
          <w:ilvl w:val="0"/>
          <w:numId w:val="17"/>
        </w:numPr>
        <w:spacing w:after="120"/>
        <w:ind w:left="658" w:hanging="357"/>
        <w:jc w:val="both"/>
        <w:rPr>
          <w:rFonts w:ascii="Arial" w:hAnsi="Arial" w:cs="Arial"/>
          <w:sz w:val="20"/>
          <w:szCs w:val="20"/>
          <w:lang w:val="es-ES"/>
        </w:rPr>
      </w:pPr>
      <w:hyperlink r:id="rId61" w:anchor="%5B%7B%22num%22%3A108%2C%22gen%22%3A0%7D%2C%7B%22name%22%3A%22FitH%22%7D%2C824%5D" w:history="1">
        <w:r w:rsidR="00A7418F" w:rsidRPr="009135BF">
          <w:rPr>
            <w:rStyle w:val="Hipervnculo"/>
            <w:rFonts w:ascii="Arial" w:hAnsi="Arial" w:cs="Arial"/>
            <w:sz w:val="20"/>
            <w:szCs w:val="20"/>
            <w:lang w:val="es-ES"/>
          </w:rPr>
          <w:t xml:space="preserve">Acuerdo del Consejo de Gobierno de la ULPGC, de 27 de abril de 2023, por el que se aprueba la creación del Aula Internacional Marie-Françoise </w:t>
        </w:r>
        <w:proofErr w:type="spellStart"/>
        <w:r w:rsidR="00A7418F" w:rsidRPr="009135BF">
          <w:rPr>
            <w:rStyle w:val="Hipervnculo"/>
            <w:rFonts w:ascii="Arial" w:hAnsi="Arial" w:cs="Arial"/>
            <w:sz w:val="20"/>
            <w:szCs w:val="20"/>
            <w:lang w:val="es-ES"/>
          </w:rPr>
          <w:t>Collière</w:t>
        </w:r>
        <w:proofErr w:type="spellEnd"/>
        <w:r w:rsidR="00A7418F" w:rsidRPr="009135BF">
          <w:rPr>
            <w:rStyle w:val="Hipervnculo"/>
            <w:rFonts w:ascii="Arial" w:hAnsi="Arial" w:cs="Arial"/>
            <w:sz w:val="20"/>
            <w:szCs w:val="20"/>
            <w:lang w:val="es-ES"/>
          </w:rPr>
          <w:t>.</w:t>
        </w:r>
      </w:hyperlink>
    </w:p>
    <w:p w14:paraId="54933798" w14:textId="4077DC0E" w:rsidR="00A7418F" w:rsidRPr="00A7418F" w:rsidRDefault="00000000" w:rsidP="00A7418F">
      <w:pPr>
        <w:pStyle w:val="Default"/>
        <w:numPr>
          <w:ilvl w:val="0"/>
          <w:numId w:val="17"/>
        </w:numPr>
        <w:spacing w:after="120"/>
        <w:ind w:left="658" w:hanging="357"/>
        <w:jc w:val="both"/>
        <w:rPr>
          <w:rFonts w:ascii="Arial" w:hAnsi="Arial" w:cs="Arial"/>
          <w:sz w:val="20"/>
          <w:szCs w:val="20"/>
          <w:lang w:val="es-ES"/>
        </w:rPr>
      </w:pPr>
      <w:hyperlink r:id="rId62" w:anchor="%5B%7B%22num%22%3A115%2C%22gen%22%3A0%7D%2C%7B%22name%22%3A%22FitR%22%7D%2C-194%2C194%2C789%2C856%5D" w:history="1">
        <w:r w:rsidR="00A7418F" w:rsidRPr="009135BF">
          <w:rPr>
            <w:rStyle w:val="Hipervnculo"/>
            <w:rFonts w:ascii="Arial" w:hAnsi="Arial" w:cs="Arial"/>
            <w:sz w:val="20"/>
            <w:szCs w:val="20"/>
            <w:lang w:val="es-ES"/>
          </w:rPr>
          <w:t xml:space="preserve">Acuerdo por el que se aprueba </w:t>
        </w:r>
        <w:bookmarkStart w:id="26" w:name="_Hlk133146214"/>
        <w:r w:rsidR="00A7418F" w:rsidRPr="009135BF">
          <w:rPr>
            <w:rStyle w:val="Hipervnculo"/>
            <w:rFonts w:ascii="Arial" w:hAnsi="Arial" w:cs="Arial"/>
            <w:sz w:val="20"/>
            <w:szCs w:val="20"/>
            <w:lang w:val="es-ES"/>
          </w:rPr>
          <w:t>una modificación del Reglamento de Prácticas Externas de la ULPGC.</w:t>
        </w:r>
        <w:bookmarkEnd w:id="26"/>
      </w:hyperlink>
    </w:p>
    <w:p w14:paraId="1AB381F8" w14:textId="546A0157" w:rsidR="00A7418F" w:rsidRPr="00A7418F" w:rsidRDefault="00000000" w:rsidP="00A7418F">
      <w:pPr>
        <w:pStyle w:val="Default"/>
        <w:numPr>
          <w:ilvl w:val="0"/>
          <w:numId w:val="17"/>
        </w:numPr>
        <w:spacing w:after="120"/>
        <w:ind w:left="658" w:hanging="357"/>
        <w:jc w:val="both"/>
        <w:rPr>
          <w:rFonts w:ascii="Arial" w:hAnsi="Arial" w:cs="Arial"/>
          <w:sz w:val="20"/>
          <w:szCs w:val="20"/>
          <w:lang w:val="es-ES"/>
        </w:rPr>
      </w:pPr>
      <w:hyperlink r:id="rId63" w:anchor="%5B%7B%22num%22%3A129%2C%22gen%22%3A0%7D%2C%7B%22name%22%3A%22FitH%22%7D%2C831%5D" w:history="1">
        <w:r w:rsidR="00A7418F" w:rsidRPr="009135BF">
          <w:rPr>
            <w:rStyle w:val="Hipervnculo"/>
            <w:rFonts w:ascii="Arial" w:hAnsi="Arial" w:cs="Arial"/>
            <w:sz w:val="20"/>
            <w:szCs w:val="20"/>
            <w:lang w:val="es-ES"/>
          </w:rPr>
          <w:t xml:space="preserve">Acuerdo por el que se aprueba el </w:t>
        </w:r>
        <w:bookmarkStart w:id="27" w:name="_Hlk133146324"/>
        <w:r w:rsidR="00A7418F" w:rsidRPr="009135BF">
          <w:rPr>
            <w:rStyle w:val="Hipervnculo"/>
            <w:rFonts w:ascii="Arial" w:hAnsi="Arial" w:cs="Arial"/>
            <w:sz w:val="20"/>
            <w:szCs w:val="20"/>
            <w:lang w:val="es-ES"/>
          </w:rPr>
          <w:t>Reglamento de Régimen Interno de la Facultad de Filología de la ULPGC</w:t>
        </w:r>
      </w:hyperlink>
      <w:r w:rsidR="00A7418F" w:rsidRPr="00A7418F">
        <w:rPr>
          <w:rFonts w:ascii="Arial" w:hAnsi="Arial" w:cs="Arial"/>
          <w:sz w:val="20"/>
          <w:szCs w:val="20"/>
          <w:lang w:val="es-ES"/>
        </w:rPr>
        <w:t>.</w:t>
      </w:r>
      <w:bookmarkEnd w:id="27"/>
    </w:p>
    <w:bookmarkStart w:id="28" w:name="_Hlk133145910"/>
    <w:p w14:paraId="7504D8E9" w14:textId="07B84858" w:rsidR="00A7418F" w:rsidRPr="00A7418F" w:rsidRDefault="009135BF" w:rsidP="00A7418F">
      <w:pPr>
        <w:pStyle w:val="Default"/>
        <w:numPr>
          <w:ilvl w:val="0"/>
          <w:numId w:val="17"/>
        </w:numPr>
        <w:spacing w:after="120"/>
        <w:ind w:left="658" w:hanging="357"/>
        <w:jc w:val="both"/>
        <w:rPr>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"https://www.ulpgc.es/sites/default/files/ArchivosULPGC/boulpgc/BOULPGC/boulpgc_5_mayo_2023.pdf" \l "%5B%7B%22num%22%3A164%2C%22gen%22%3A0%7D%2C%7B%22name%22%3A%22FitH%22%7D%2C820%5D" </w:instrText>
      </w:r>
      <w:r>
        <w:rPr>
          <w:rFonts w:ascii="Arial" w:hAnsi="Arial" w:cs="Arial"/>
          <w:sz w:val="20"/>
          <w:szCs w:val="20"/>
          <w:lang w:val="es-ES"/>
        </w:rPr>
      </w:r>
      <w:r>
        <w:rPr>
          <w:rFonts w:ascii="Arial" w:hAnsi="Arial" w:cs="Arial"/>
          <w:sz w:val="20"/>
          <w:szCs w:val="20"/>
          <w:lang w:val="es-ES"/>
        </w:rPr>
        <w:fldChar w:fldCharType="separate"/>
      </w:r>
      <w:r w:rsidR="00A7418F" w:rsidRPr="009135BF">
        <w:rPr>
          <w:rStyle w:val="Hipervnculo"/>
          <w:rFonts w:ascii="Arial" w:hAnsi="Arial" w:cs="Arial"/>
          <w:sz w:val="20"/>
          <w:szCs w:val="20"/>
          <w:lang w:val="es-ES"/>
        </w:rPr>
        <w:t>Acuerdo sobre las retribuciones del Personal Investigador, del Personal Técnico y del Personal Técnico de Apoyo con cargos a proyectos, convenios y contratos para los años 2022 y 2023.</w:t>
      </w:r>
      <w:bookmarkEnd w:id="28"/>
      <w:r>
        <w:rPr>
          <w:rFonts w:ascii="Arial" w:hAnsi="Arial" w:cs="Arial"/>
          <w:sz w:val="20"/>
          <w:szCs w:val="20"/>
          <w:lang w:val="es-ES"/>
        </w:rPr>
        <w:fldChar w:fldCharType="end"/>
      </w:r>
    </w:p>
    <w:p w14:paraId="16ECECD7" w14:textId="0625EA3B" w:rsidR="00A7418F" w:rsidRDefault="00000000" w:rsidP="00A7418F">
      <w:pPr>
        <w:pStyle w:val="Default"/>
        <w:numPr>
          <w:ilvl w:val="0"/>
          <w:numId w:val="17"/>
        </w:numPr>
        <w:spacing w:after="120"/>
        <w:ind w:left="658" w:hanging="357"/>
        <w:jc w:val="both"/>
        <w:rPr>
          <w:rFonts w:ascii="Arial" w:hAnsi="Arial" w:cs="Arial"/>
          <w:sz w:val="20"/>
          <w:szCs w:val="20"/>
          <w:lang w:val="es-ES"/>
        </w:rPr>
      </w:pPr>
      <w:hyperlink r:id="rId64" w:anchor="%5B%7B%22num%22%3A143%2C%22gen%22%3A0%7D%2C%7B%22name%22%3A%22FitR%22%7D%2C-194%2C170%2C789%2C832%5D" w:history="1">
        <w:r w:rsidR="00A7418F" w:rsidRPr="009135BF">
          <w:rPr>
            <w:rStyle w:val="Hipervnculo"/>
            <w:rFonts w:ascii="Arial" w:hAnsi="Arial" w:cs="Arial"/>
            <w:sz w:val="20"/>
            <w:szCs w:val="20"/>
            <w:lang w:val="es-ES"/>
          </w:rPr>
          <w:t xml:space="preserve">Acuerdo por el que se aprueba </w:t>
        </w:r>
        <w:bookmarkStart w:id="29" w:name="_Hlk133146080"/>
        <w:r w:rsidR="00A7418F" w:rsidRPr="009135BF">
          <w:rPr>
            <w:rStyle w:val="Hipervnculo"/>
            <w:rFonts w:ascii="Arial" w:hAnsi="Arial" w:cs="Arial"/>
            <w:sz w:val="20"/>
            <w:szCs w:val="20"/>
            <w:lang w:val="es-ES"/>
          </w:rPr>
          <w:t>el reconocimiento de competencias en idioma extranjero de asignaturas de titulaciones oficiales impartidas en la ULPGC y su inclusión en el Anexo III de la instrucción de 22 de diciembre de 2022</w:t>
        </w:r>
      </w:hyperlink>
      <w:r w:rsidR="00A7418F" w:rsidRPr="00A7418F">
        <w:rPr>
          <w:rFonts w:ascii="Arial" w:hAnsi="Arial" w:cs="Arial"/>
          <w:sz w:val="20"/>
          <w:szCs w:val="20"/>
          <w:lang w:val="es-ES"/>
        </w:rPr>
        <w:t>.</w:t>
      </w:r>
      <w:bookmarkEnd w:id="29"/>
    </w:p>
    <w:p w14:paraId="0E43376D" w14:textId="77777777" w:rsidR="008B06A2" w:rsidRPr="008B06A2" w:rsidRDefault="008B06A2" w:rsidP="008B06A2">
      <w:pPr>
        <w:pStyle w:val="Prrafodelista"/>
        <w:numPr>
          <w:ilvl w:val="0"/>
          <w:numId w:val="18"/>
        </w:numPr>
        <w:tabs>
          <w:tab w:val="center" w:pos="4252"/>
          <w:tab w:val="right" w:pos="8850"/>
        </w:tabs>
        <w:suppressAutoHyphens w:val="0"/>
        <w:autoSpaceDN/>
        <w:spacing w:after="0"/>
        <w:ind w:left="658" w:hanging="294"/>
        <w:contextualSpacing w:val="0"/>
        <w:jc w:val="both"/>
        <w:rPr>
          <w:rFonts w:ascii="Arial" w:hAnsi="Arial" w:cs="Arial"/>
          <w:color w:val="000000"/>
          <w:sz w:val="20"/>
          <w:szCs w:val="20"/>
        </w:rPr>
      </w:pPr>
      <w:r w:rsidRPr="008B06A2">
        <w:rPr>
          <w:rFonts w:ascii="Arial" w:hAnsi="Arial" w:cs="Arial"/>
          <w:color w:val="000000"/>
          <w:sz w:val="20"/>
          <w:szCs w:val="20"/>
        </w:rPr>
        <w:t>Acuerdo del Consejo de Gobierno de la ULPGC, de 15 de mayo de 2023, por el que se aprueban modificaciones en la Relación de Puestos de Trabajo relativas a las plazas de Profesor Contratado Doctor de la Oferta de Empleo Público año 2022, Profesor Contratado Doctor I3 de las Ofertas de Empleo Público de los años 2021 y 2022, así como de Profesor Ayudante Doctor.</w:t>
      </w:r>
    </w:p>
    <w:p w14:paraId="03A67D78" w14:textId="77777777" w:rsidR="008B06A2" w:rsidRDefault="008B06A2" w:rsidP="008B06A2">
      <w:pPr>
        <w:pStyle w:val="Default"/>
        <w:spacing w:after="120"/>
        <w:jc w:val="both"/>
        <w:rPr>
          <w:rFonts w:ascii="Arial" w:hAnsi="Arial" w:cs="Arial"/>
          <w:sz w:val="20"/>
          <w:szCs w:val="20"/>
          <w:lang w:val="es-ES"/>
        </w:rPr>
      </w:pPr>
    </w:p>
    <w:p w14:paraId="703465CE" w14:textId="77777777" w:rsidR="00A7418F" w:rsidRDefault="00A7418F" w:rsidP="00A7418F">
      <w:pPr>
        <w:pStyle w:val="Default"/>
        <w:spacing w:after="120"/>
        <w:jc w:val="both"/>
        <w:rPr>
          <w:rFonts w:ascii="Arial" w:hAnsi="Arial" w:cs="Arial"/>
          <w:sz w:val="20"/>
          <w:szCs w:val="20"/>
          <w:lang w:val="es-ES"/>
        </w:rPr>
      </w:pPr>
    </w:p>
    <w:p w14:paraId="7B3B4956" w14:textId="698EE6D6" w:rsidR="002704B4" w:rsidRPr="002704B4" w:rsidRDefault="002704B4" w:rsidP="002704B4">
      <w:pPr>
        <w:pStyle w:val="Default"/>
        <w:ind w:left="308"/>
        <w:jc w:val="both"/>
        <w:rPr>
          <w:rFonts w:ascii="Arial" w:hAnsi="Arial" w:cs="Arial"/>
          <w:sz w:val="22"/>
          <w:szCs w:val="22"/>
        </w:rPr>
      </w:pPr>
      <w:bookmarkStart w:id="30" w:name="_Hlk133752364"/>
      <w:r w:rsidRPr="002704B4">
        <w:rPr>
          <w:rFonts w:ascii="Arial" w:hAnsi="Arial" w:cs="Arial"/>
          <w:b/>
          <w:bCs/>
          <w:sz w:val="22"/>
          <w:szCs w:val="22"/>
        </w:rPr>
        <w:t xml:space="preserve">Reunión del 29 de marzo -extraordinaria-  </w:t>
      </w:r>
      <w:r w:rsidRPr="002704B4">
        <w:rPr>
          <w:rFonts w:ascii="Arial" w:hAnsi="Arial" w:cs="Arial"/>
          <w:sz w:val="22"/>
          <w:szCs w:val="22"/>
        </w:rPr>
        <w:t>(</w:t>
      </w:r>
      <w:hyperlink r:id="rId65" w:anchor="%5B%7B%22num%22%3A167%2C%22gen%22%3A0%7D%2C%7B%22name%22%3A%22FitR%22%7D%2C0%2C186%2C595%2C580%5D" w:history="1">
        <w:r w:rsidRPr="002704B4">
          <w:rPr>
            <w:rStyle w:val="Hipervnculo"/>
            <w:rFonts w:ascii="Arial" w:hAnsi="Arial" w:cs="Arial"/>
            <w:sz w:val="22"/>
            <w:szCs w:val="22"/>
            <w:lang w:val="es-ES"/>
          </w:rPr>
          <w:t>BOULPGC nº 5, de 3 de abril</w:t>
        </w:r>
        <w:r w:rsidRPr="002704B4">
          <w:rPr>
            <w:rStyle w:val="Hipervnculo"/>
            <w:rFonts w:ascii="Arial" w:hAnsi="Arial" w:cs="Arial"/>
            <w:sz w:val="22"/>
            <w:szCs w:val="22"/>
          </w:rPr>
          <w:t xml:space="preserve"> de 2023</w:t>
        </w:r>
      </w:hyperlink>
      <w:r w:rsidRPr="002704B4">
        <w:rPr>
          <w:rFonts w:ascii="Arial" w:hAnsi="Arial" w:cs="Arial"/>
          <w:sz w:val="22"/>
          <w:szCs w:val="22"/>
        </w:rPr>
        <w:t xml:space="preserve">; </w:t>
      </w:r>
      <w:hyperlink r:id="rId66" w:history="1">
        <w:r w:rsidR="009135BF">
          <w:rPr>
            <w:rStyle w:val="Hipervnculo"/>
            <w:rFonts w:ascii="Arial" w:hAnsi="Arial" w:cs="Arial"/>
            <w:sz w:val="22"/>
            <w:szCs w:val="22"/>
          </w:rPr>
          <w:t>A</w:t>
        </w:r>
        <w:r w:rsidRPr="009135BF">
          <w:rPr>
            <w:rStyle w:val="Hipervnculo"/>
            <w:rFonts w:ascii="Arial" w:hAnsi="Arial" w:cs="Arial"/>
            <w:sz w:val="22"/>
            <w:szCs w:val="22"/>
          </w:rPr>
          <w:t xml:space="preserve">cta </w:t>
        </w:r>
        <w:r w:rsidRPr="009135BF">
          <w:rPr>
            <w:rStyle w:val="Hipervnculo"/>
            <w:rFonts w:ascii="Arial" w:hAnsi="Arial" w:cs="Arial"/>
            <w:sz w:val="22"/>
            <w:szCs w:val="22"/>
            <w:lang w:val="es-ES"/>
          </w:rPr>
          <w:t>nº 21</w:t>
        </w:r>
        <w:r w:rsidR="00A7418F" w:rsidRPr="009135BF">
          <w:rPr>
            <w:rStyle w:val="Hipervnculo"/>
            <w:rFonts w:ascii="Arial" w:hAnsi="Arial" w:cs="Arial"/>
            <w:sz w:val="22"/>
            <w:szCs w:val="22"/>
            <w:lang w:val="es-ES"/>
          </w:rPr>
          <w:t>6</w:t>
        </w:r>
      </w:hyperlink>
      <w:r w:rsidR="008122CC">
        <w:rPr>
          <w:rFonts w:ascii="Arial" w:hAnsi="Arial" w:cs="Arial"/>
          <w:sz w:val="22"/>
          <w:szCs w:val="22"/>
        </w:rPr>
        <w:t>)</w:t>
      </w:r>
      <w:r w:rsidRPr="002704B4">
        <w:rPr>
          <w:rFonts w:ascii="Arial" w:hAnsi="Arial" w:cs="Arial"/>
          <w:sz w:val="22"/>
          <w:szCs w:val="22"/>
        </w:rPr>
        <w:t xml:space="preserve"> </w:t>
      </w:r>
    </w:p>
    <w:p w14:paraId="60778051" w14:textId="77777777" w:rsidR="002704B4" w:rsidRDefault="002704B4" w:rsidP="002704B4">
      <w:pPr>
        <w:pStyle w:val="Default"/>
        <w:ind w:left="284"/>
        <w:jc w:val="both"/>
        <w:rPr>
          <w:rFonts w:ascii="Arial" w:hAnsi="Arial" w:cs="Arial"/>
          <w:b/>
          <w:bCs/>
          <w:sz w:val="22"/>
          <w:szCs w:val="22"/>
        </w:rPr>
      </w:pPr>
    </w:p>
    <w:p w14:paraId="219639A9" w14:textId="74792EE6" w:rsidR="002704B4" w:rsidRPr="00A7418F" w:rsidRDefault="00A7418F" w:rsidP="002704B4">
      <w:pPr>
        <w:pStyle w:val="Default"/>
        <w:numPr>
          <w:ilvl w:val="0"/>
          <w:numId w:val="17"/>
        </w:numPr>
        <w:spacing w:after="120"/>
        <w:ind w:left="658" w:hanging="357"/>
        <w:jc w:val="both"/>
        <w:rPr>
          <w:rStyle w:val="Hipervnculo"/>
          <w:rFonts w:ascii="Arial" w:eastAsia="Calibri" w:hAnsi="Arial" w:cs="Arial"/>
          <w:sz w:val="20"/>
          <w:szCs w:val="20"/>
          <w:lang w:val="es-ES" w:eastAsia="en-US"/>
        </w:rPr>
      </w:pPr>
      <w:r>
        <w:rPr>
          <w:rStyle w:val="Hipervnculo"/>
          <w:rFonts w:ascii="Arial" w:eastAsia="Calibri" w:hAnsi="Arial" w:cs="Arial"/>
          <w:sz w:val="20"/>
          <w:szCs w:val="20"/>
          <w:lang w:val="es-ES" w:eastAsia="en-US"/>
        </w:rPr>
        <w:fldChar w:fldCharType="begin"/>
      </w:r>
      <w:r>
        <w:rPr>
          <w:rStyle w:val="Hipervnculo"/>
          <w:rFonts w:ascii="Arial" w:eastAsia="Calibri" w:hAnsi="Arial" w:cs="Arial"/>
          <w:sz w:val="20"/>
          <w:szCs w:val="20"/>
          <w:lang w:val="es-ES" w:eastAsia="en-US"/>
        </w:rPr>
        <w:instrText xml:space="preserve"> HYPERLINK "https://www.ulpgc.es/sites/default/files/ArchivosULPGC/boulpgc/BOULPGC/boulpgc_3_abril_2023.pdf" \l "%5B%7B%22num%22%3A167%2C%22gen%22%3A0%7D%2C%7B%22name%22%3A%22FitR%22%7D%2C0%2C186%2C595%2C580%5D" </w:instrText>
      </w:r>
      <w:r>
        <w:rPr>
          <w:rStyle w:val="Hipervnculo"/>
          <w:rFonts w:ascii="Arial" w:eastAsia="Calibri" w:hAnsi="Arial" w:cs="Arial"/>
          <w:sz w:val="20"/>
          <w:szCs w:val="20"/>
          <w:lang w:val="es-ES" w:eastAsia="en-US"/>
        </w:rPr>
      </w:r>
      <w:r>
        <w:rPr>
          <w:rStyle w:val="Hipervnculo"/>
          <w:rFonts w:ascii="Arial" w:eastAsia="Calibri" w:hAnsi="Arial" w:cs="Arial"/>
          <w:sz w:val="20"/>
          <w:szCs w:val="20"/>
          <w:lang w:val="es-ES" w:eastAsia="en-US"/>
        </w:rPr>
        <w:fldChar w:fldCharType="separate"/>
      </w:r>
      <w:r w:rsidR="002704B4" w:rsidRPr="00A7418F">
        <w:rPr>
          <w:rStyle w:val="Hipervnculo"/>
          <w:rFonts w:ascii="Arial" w:eastAsia="Calibri" w:hAnsi="Arial" w:cs="Arial"/>
          <w:sz w:val="20"/>
          <w:szCs w:val="20"/>
          <w:lang w:val="es-ES" w:eastAsia="en-US"/>
        </w:rPr>
        <w:t>Acuerdo por el que se aprueba el expediente de suplemento de crédito con cargo a remanentes de la ULPGC.</w:t>
      </w:r>
    </w:p>
    <w:bookmarkEnd w:id="30"/>
    <w:p w14:paraId="111ACF82" w14:textId="0EA928B4" w:rsidR="002704B4" w:rsidRPr="002704B4" w:rsidRDefault="002704B4" w:rsidP="002704B4">
      <w:pPr>
        <w:pStyle w:val="Default"/>
        <w:numPr>
          <w:ilvl w:val="0"/>
          <w:numId w:val="17"/>
        </w:numPr>
        <w:spacing w:after="120"/>
        <w:ind w:left="658" w:hanging="357"/>
        <w:jc w:val="both"/>
        <w:rPr>
          <w:rStyle w:val="Hipervnculo"/>
          <w:rFonts w:ascii="Arial" w:eastAsia="Calibri" w:hAnsi="Arial" w:cs="Arial"/>
          <w:sz w:val="20"/>
          <w:szCs w:val="20"/>
          <w:lang w:val="es-ES" w:eastAsia="en-US"/>
        </w:rPr>
      </w:pPr>
      <w:r w:rsidRPr="00A7418F">
        <w:rPr>
          <w:rStyle w:val="Hipervnculo"/>
          <w:rFonts w:ascii="Arial" w:eastAsia="Calibri" w:hAnsi="Arial" w:cs="Arial"/>
          <w:sz w:val="20"/>
          <w:szCs w:val="20"/>
          <w:lang w:val="es-ES" w:eastAsia="en-US"/>
        </w:rPr>
        <w:t>Acuerdo por el que se aprueba la tramitación del informe preceptivo de crédito con cargo a remanentes de la ULPGC</w:t>
      </w:r>
      <w:r w:rsidR="00A7418F">
        <w:rPr>
          <w:rStyle w:val="Hipervnculo"/>
          <w:rFonts w:ascii="Arial" w:eastAsia="Calibri" w:hAnsi="Arial" w:cs="Arial"/>
          <w:sz w:val="20"/>
          <w:szCs w:val="20"/>
          <w:lang w:val="es-ES" w:eastAsia="en-US"/>
        </w:rPr>
        <w:fldChar w:fldCharType="end"/>
      </w:r>
      <w:r w:rsidRPr="002704B4">
        <w:rPr>
          <w:rStyle w:val="Hipervnculo"/>
          <w:rFonts w:ascii="Arial" w:eastAsia="Calibri" w:hAnsi="Arial" w:cs="Arial"/>
          <w:sz w:val="20"/>
          <w:szCs w:val="20"/>
          <w:lang w:val="es-ES" w:eastAsia="en-US"/>
        </w:rPr>
        <w:t>.</w:t>
      </w:r>
    </w:p>
    <w:p w14:paraId="6C79B9B4" w14:textId="77777777" w:rsidR="002704B4" w:rsidRPr="002704B4" w:rsidRDefault="002704B4" w:rsidP="002704B4">
      <w:pPr>
        <w:pStyle w:val="Default"/>
        <w:ind w:left="1004"/>
        <w:jc w:val="both"/>
        <w:rPr>
          <w:rFonts w:ascii="Arial" w:hAnsi="Arial" w:cs="Arial"/>
          <w:b/>
          <w:bCs/>
          <w:sz w:val="22"/>
          <w:szCs w:val="22"/>
        </w:rPr>
      </w:pPr>
    </w:p>
    <w:p w14:paraId="7819AB23" w14:textId="77777777" w:rsidR="002704B4" w:rsidRDefault="002704B4" w:rsidP="002704B4">
      <w:pPr>
        <w:pStyle w:val="Default"/>
        <w:ind w:left="284"/>
        <w:jc w:val="both"/>
        <w:rPr>
          <w:rFonts w:ascii="Arial" w:hAnsi="Arial" w:cs="Arial"/>
          <w:b/>
          <w:bCs/>
          <w:sz w:val="22"/>
          <w:szCs w:val="22"/>
        </w:rPr>
      </w:pPr>
    </w:p>
    <w:p w14:paraId="39E53291" w14:textId="07E149EF" w:rsidR="0039127B" w:rsidRPr="003C336A" w:rsidRDefault="0039127B" w:rsidP="002704B4">
      <w:pPr>
        <w:pStyle w:val="Default"/>
        <w:ind w:left="284"/>
        <w:jc w:val="both"/>
        <w:rPr>
          <w:rFonts w:ascii="Arial" w:hAnsi="Arial" w:cs="Arial"/>
          <w:sz w:val="22"/>
          <w:szCs w:val="22"/>
        </w:rPr>
      </w:pPr>
      <w:r w:rsidRPr="003C336A">
        <w:rPr>
          <w:rFonts w:ascii="Arial" w:hAnsi="Arial" w:cs="Arial"/>
          <w:b/>
          <w:bCs/>
          <w:sz w:val="22"/>
          <w:szCs w:val="22"/>
        </w:rPr>
        <w:t xml:space="preserve">Reunión del </w:t>
      </w:r>
      <w:r>
        <w:rPr>
          <w:rFonts w:ascii="Arial" w:hAnsi="Arial" w:cs="Arial"/>
          <w:b/>
          <w:bCs/>
          <w:sz w:val="22"/>
          <w:szCs w:val="22"/>
        </w:rPr>
        <w:t>21 al 23</w:t>
      </w:r>
      <w:r w:rsidRPr="003C336A">
        <w:rPr>
          <w:rFonts w:ascii="Arial" w:hAnsi="Arial" w:cs="Arial"/>
          <w:b/>
          <w:bCs/>
          <w:sz w:val="22"/>
          <w:szCs w:val="22"/>
        </w:rPr>
        <w:t xml:space="preserve"> de </w:t>
      </w:r>
      <w:r>
        <w:rPr>
          <w:rFonts w:ascii="Arial" w:hAnsi="Arial" w:cs="Arial"/>
          <w:b/>
          <w:bCs/>
          <w:sz w:val="22"/>
          <w:szCs w:val="22"/>
        </w:rPr>
        <w:t>marzo -extraordinaria-</w:t>
      </w:r>
      <w:r w:rsidRPr="003C336A">
        <w:rPr>
          <w:rFonts w:ascii="Arial" w:hAnsi="Arial" w:cs="Arial"/>
          <w:b/>
          <w:bCs/>
          <w:sz w:val="22"/>
          <w:szCs w:val="22"/>
        </w:rPr>
        <w:t xml:space="preserve">  </w:t>
      </w:r>
      <w:r w:rsidRPr="003C336A">
        <w:rPr>
          <w:rFonts w:ascii="Arial" w:hAnsi="Arial" w:cs="Arial"/>
          <w:sz w:val="22"/>
          <w:szCs w:val="22"/>
        </w:rPr>
        <w:t>(</w:t>
      </w:r>
      <w:hyperlink r:id="rId67" w:anchor="%5B%7B%22num%22%3A167%2C%22gen%22%3A0%7D%2C%7B%22name%22%3A%22FitR%22%7D%2C0%2C186%2C595%2C580%5D" w:history="1">
        <w:r w:rsidRPr="002704B4">
          <w:rPr>
            <w:rStyle w:val="Hipervnculo"/>
            <w:rFonts w:ascii="Arial" w:hAnsi="Arial" w:cs="Arial"/>
            <w:sz w:val="22"/>
            <w:szCs w:val="22"/>
            <w:lang w:val="es-ES"/>
          </w:rPr>
          <w:t>BOULPGC nº 5, de 3 de abril</w:t>
        </w:r>
        <w:r w:rsidRPr="002704B4">
          <w:rPr>
            <w:rStyle w:val="Hipervnculo"/>
            <w:rFonts w:ascii="Arial" w:hAnsi="Arial" w:cs="Arial"/>
            <w:sz w:val="22"/>
            <w:szCs w:val="22"/>
          </w:rPr>
          <w:t xml:space="preserve"> de 2023</w:t>
        </w:r>
      </w:hyperlink>
      <w:r w:rsidRPr="003C336A">
        <w:rPr>
          <w:rFonts w:ascii="Arial" w:hAnsi="Arial" w:cs="Arial"/>
          <w:sz w:val="22"/>
          <w:szCs w:val="22"/>
        </w:rPr>
        <w:t xml:space="preserve">; </w:t>
      </w:r>
      <w:hyperlink r:id="rId68" w:history="1">
        <w:r w:rsidRPr="009135BF">
          <w:rPr>
            <w:rStyle w:val="Hipervnculo"/>
            <w:rFonts w:ascii="Arial" w:hAnsi="Arial" w:cs="Arial"/>
            <w:sz w:val="22"/>
            <w:szCs w:val="22"/>
          </w:rPr>
          <w:t xml:space="preserve">acta </w:t>
        </w:r>
        <w:r w:rsidRPr="009135BF">
          <w:rPr>
            <w:rStyle w:val="Hipervnculo"/>
            <w:rFonts w:ascii="Arial" w:hAnsi="Arial" w:cs="Arial"/>
            <w:sz w:val="22"/>
            <w:szCs w:val="22"/>
            <w:lang w:val="es-ES"/>
          </w:rPr>
          <w:t>nº 21</w:t>
        </w:r>
        <w:r w:rsidR="00A7418F" w:rsidRPr="009135BF">
          <w:rPr>
            <w:rStyle w:val="Hipervnculo"/>
            <w:rFonts w:ascii="Arial" w:hAnsi="Arial" w:cs="Arial"/>
            <w:sz w:val="22"/>
            <w:szCs w:val="22"/>
            <w:lang w:val="es-ES"/>
          </w:rPr>
          <w:t>5</w:t>
        </w:r>
      </w:hyperlink>
      <w:r w:rsidR="008122CC">
        <w:rPr>
          <w:rFonts w:ascii="Arial" w:hAnsi="Arial" w:cs="Arial"/>
          <w:sz w:val="22"/>
          <w:szCs w:val="22"/>
        </w:rPr>
        <w:t>)</w:t>
      </w:r>
    </w:p>
    <w:p w14:paraId="28D1C1E3" w14:textId="77777777" w:rsidR="0039127B" w:rsidRPr="003C336A" w:rsidRDefault="0039127B" w:rsidP="002704B4">
      <w:pPr>
        <w:pStyle w:val="Default"/>
        <w:ind w:left="284"/>
        <w:jc w:val="both"/>
        <w:rPr>
          <w:rFonts w:ascii="Arial" w:hAnsi="Arial" w:cs="Arial"/>
          <w:sz w:val="20"/>
          <w:szCs w:val="20"/>
          <w:lang w:val="es-ES"/>
        </w:rPr>
      </w:pPr>
    </w:p>
    <w:p w14:paraId="0280B42D" w14:textId="2EB96C4D" w:rsidR="0039127B" w:rsidRPr="0039127B" w:rsidRDefault="00000000" w:rsidP="002704B4">
      <w:pPr>
        <w:pStyle w:val="Default"/>
        <w:numPr>
          <w:ilvl w:val="0"/>
          <w:numId w:val="16"/>
        </w:numPr>
        <w:spacing w:after="120"/>
        <w:ind w:left="672" w:hanging="357"/>
        <w:jc w:val="both"/>
        <w:rPr>
          <w:rFonts w:ascii="Arial" w:hAnsi="Arial" w:cs="Arial"/>
          <w:b/>
          <w:bCs/>
          <w:sz w:val="22"/>
          <w:szCs w:val="22"/>
        </w:rPr>
      </w:pPr>
      <w:hyperlink r:id="rId69" w:anchor="%5B%7B%22num%22%3A173%2C%22gen%22%3A0%7D%2C%7B%22name%22%3A%22FitR%22%7D%2C0%2C433%2C595%2C828%5D" w:history="1">
        <w:r w:rsidR="0039127B" w:rsidRPr="00AD3E0F">
          <w:rPr>
            <w:rStyle w:val="Hipervnculo"/>
            <w:rFonts w:ascii="Arial" w:eastAsia="Calibri" w:hAnsi="Arial" w:cs="Arial"/>
            <w:sz w:val="20"/>
            <w:szCs w:val="20"/>
            <w:lang w:eastAsia="en-US"/>
          </w:rPr>
          <w:t>Aprobación de la memoria de modificación del Máster de Acceso a la Abogacía y la Procura.</w:t>
        </w:r>
      </w:hyperlink>
    </w:p>
    <w:p w14:paraId="193A4FD7" w14:textId="77777777" w:rsidR="0039127B" w:rsidRPr="0039127B" w:rsidRDefault="0039127B" w:rsidP="002704B4">
      <w:pPr>
        <w:pStyle w:val="Default"/>
        <w:spacing w:after="120"/>
        <w:ind w:left="-73"/>
        <w:jc w:val="both"/>
        <w:rPr>
          <w:rFonts w:ascii="Arial" w:hAnsi="Arial" w:cs="Arial"/>
          <w:b/>
          <w:bCs/>
          <w:sz w:val="22"/>
          <w:szCs w:val="22"/>
        </w:rPr>
      </w:pPr>
    </w:p>
    <w:p w14:paraId="14807F4C" w14:textId="10A8B407" w:rsidR="003E182A" w:rsidRPr="003C336A" w:rsidRDefault="003E182A" w:rsidP="002704B4">
      <w:pPr>
        <w:pStyle w:val="Default"/>
        <w:ind w:left="284"/>
        <w:jc w:val="both"/>
        <w:rPr>
          <w:rFonts w:ascii="Arial" w:hAnsi="Arial" w:cs="Arial"/>
          <w:sz w:val="22"/>
          <w:szCs w:val="22"/>
        </w:rPr>
      </w:pPr>
      <w:r w:rsidRPr="003C336A">
        <w:rPr>
          <w:rFonts w:ascii="Arial" w:hAnsi="Arial" w:cs="Arial"/>
          <w:b/>
          <w:bCs/>
          <w:sz w:val="22"/>
          <w:szCs w:val="22"/>
        </w:rPr>
        <w:t xml:space="preserve">Reunión del </w:t>
      </w:r>
      <w:r>
        <w:rPr>
          <w:rFonts w:ascii="Arial" w:hAnsi="Arial" w:cs="Arial"/>
          <w:b/>
          <w:bCs/>
          <w:sz w:val="22"/>
          <w:szCs w:val="22"/>
        </w:rPr>
        <w:t>17</w:t>
      </w:r>
      <w:r w:rsidRPr="003C336A">
        <w:rPr>
          <w:rFonts w:ascii="Arial" w:hAnsi="Arial" w:cs="Arial"/>
          <w:b/>
          <w:bCs/>
          <w:sz w:val="22"/>
          <w:szCs w:val="22"/>
        </w:rPr>
        <w:t xml:space="preserve"> de </w:t>
      </w:r>
      <w:r>
        <w:rPr>
          <w:rFonts w:ascii="Arial" w:hAnsi="Arial" w:cs="Arial"/>
          <w:b/>
          <w:bCs/>
          <w:sz w:val="22"/>
          <w:szCs w:val="22"/>
        </w:rPr>
        <w:t>marzo -extraordinaria-</w:t>
      </w:r>
      <w:r w:rsidRPr="003C336A">
        <w:rPr>
          <w:rFonts w:ascii="Arial" w:hAnsi="Arial" w:cs="Arial"/>
          <w:b/>
          <w:bCs/>
          <w:sz w:val="22"/>
          <w:szCs w:val="22"/>
        </w:rPr>
        <w:t xml:space="preserve">  </w:t>
      </w:r>
      <w:r w:rsidRPr="003C336A">
        <w:rPr>
          <w:rFonts w:ascii="Arial" w:hAnsi="Arial" w:cs="Arial"/>
          <w:sz w:val="22"/>
          <w:szCs w:val="22"/>
        </w:rPr>
        <w:t>(</w:t>
      </w:r>
      <w:hyperlink r:id="rId70" w:anchor="%5B%7B%22num%22%3A167%2C%22gen%22%3A0%7D%2C%7B%22name%22%3A%22FitR%22%7D%2C0%2C186%2C595%2C580%5D" w:history="1">
        <w:r w:rsidRPr="002704B4">
          <w:rPr>
            <w:rStyle w:val="Hipervnculo"/>
            <w:rFonts w:ascii="Arial" w:hAnsi="Arial" w:cs="Arial"/>
            <w:sz w:val="22"/>
            <w:szCs w:val="22"/>
            <w:lang w:val="es-ES"/>
          </w:rPr>
          <w:t>BOULPGC nº 5, de 3 de abril</w:t>
        </w:r>
        <w:r w:rsidRPr="002704B4">
          <w:rPr>
            <w:rStyle w:val="Hipervnculo"/>
            <w:rFonts w:ascii="Arial" w:hAnsi="Arial" w:cs="Arial"/>
            <w:sz w:val="22"/>
            <w:szCs w:val="22"/>
          </w:rPr>
          <w:t xml:space="preserve"> de 2023</w:t>
        </w:r>
      </w:hyperlink>
      <w:r w:rsidRPr="003C336A">
        <w:rPr>
          <w:rFonts w:ascii="Arial" w:hAnsi="Arial" w:cs="Arial"/>
          <w:sz w:val="22"/>
          <w:szCs w:val="22"/>
        </w:rPr>
        <w:t xml:space="preserve">; </w:t>
      </w:r>
      <w:hyperlink r:id="rId71" w:history="1">
        <w:r w:rsidR="009135BF">
          <w:rPr>
            <w:rStyle w:val="Hipervnculo"/>
            <w:rFonts w:ascii="Arial" w:hAnsi="Arial" w:cs="Arial"/>
            <w:sz w:val="22"/>
            <w:szCs w:val="22"/>
          </w:rPr>
          <w:t>A</w:t>
        </w:r>
        <w:r w:rsidRPr="009135BF">
          <w:rPr>
            <w:rStyle w:val="Hipervnculo"/>
            <w:rFonts w:ascii="Arial" w:hAnsi="Arial" w:cs="Arial"/>
            <w:sz w:val="22"/>
            <w:szCs w:val="22"/>
          </w:rPr>
          <w:t xml:space="preserve">cta </w:t>
        </w:r>
        <w:r w:rsidRPr="009135BF">
          <w:rPr>
            <w:rStyle w:val="Hipervnculo"/>
            <w:rFonts w:ascii="Arial" w:hAnsi="Arial" w:cs="Arial"/>
            <w:sz w:val="22"/>
            <w:szCs w:val="22"/>
            <w:lang w:val="es-ES"/>
          </w:rPr>
          <w:t>nº 214</w:t>
        </w:r>
      </w:hyperlink>
      <w:r>
        <w:rPr>
          <w:rFonts w:ascii="Arial" w:hAnsi="Arial" w:cs="Arial"/>
          <w:sz w:val="22"/>
          <w:szCs w:val="22"/>
        </w:rPr>
        <w:t>)</w:t>
      </w:r>
      <w:r w:rsidRPr="003C336A">
        <w:rPr>
          <w:rFonts w:ascii="Arial" w:hAnsi="Arial" w:cs="Arial"/>
          <w:sz w:val="22"/>
          <w:szCs w:val="22"/>
        </w:rPr>
        <w:t xml:space="preserve"> </w:t>
      </w:r>
    </w:p>
    <w:p w14:paraId="20A0370E" w14:textId="77777777" w:rsidR="003E182A" w:rsidRPr="003C336A" w:rsidRDefault="003E182A" w:rsidP="002704B4">
      <w:pPr>
        <w:pStyle w:val="Default"/>
        <w:ind w:left="284"/>
        <w:jc w:val="both"/>
        <w:rPr>
          <w:rFonts w:ascii="Arial" w:hAnsi="Arial" w:cs="Arial"/>
          <w:sz w:val="20"/>
          <w:szCs w:val="20"/>
          <w:lang w:val="es-ES"/>
        </w:rPr>
      </w:pPr>
    </w:p>
    <w:p w14:paraId="2955811F" w14:textId="627D94AA" w:rsidR="003E182A" w:rsidRPr="00AD3E0F" w:rsidRDefault="00000000" w:rsidP="002704B4">
      <w:pPr>
        <w:pStyle w:val="Default"/>
        <w:numPr>
          <w:ilvl w:val="0"/>
          <w:numId w:val="16"/>
        </w:numPr>
        <w:spacing w:after="120"/>
        <w:ind w:left="641" w:hanging="357"/>
        <w:jc w:val="both"/>
        <w:rPr>
          <w:rFonts w:ascii="Arial" w:eastAsia="Calibri" w:hAnsi="Arial" w:cs="Arial"/>
          <w:sz w:val="20"/>
          <w:szCs w:val="20"/>
          <w:lang w:eastAsia="en-US"/>
        </w:rPr>
      </w:pPr>
      <w:hyperlink r:id="rId72" w:anchor="%5B%7B%22num%22%3A117%2C%22gen%22%3A0%7D%2C%7B%22name%22%3A%22FitH%22%7D%2C438%5D" w:history="1">
        <w:r w:rsidR="003E182A" w:rsidRPr="00AD3E0F">
          <w:rPr>
            <w:rStyle w:val="Hipervnculo"/>
            <w:rFonts w:ascii="Arial" w:eastAsia="Calibri" w:hAnsi="Arial" w:cs="Arial"/>
            <w:sz w:val="20"/>
            <w:szCs w:val="20"/>
            <w:lang w:eastAsia="en-US"/>
          </w:rPr>
          <w:t xml:space="preserve">Aprobación del </w:t>
        </w:r>
        <w:r w:rsidR="003E182A" w:rsidRPr="002704B4">
          <w:rPr>
            <w:rStyle w:val="Hipervnculo"/>
            <w:rFonts w:ascii="Arial" w:eastAsia="Calibri" w:hAnsi="Arial" w:cs="Arial"/>
            <w:sz w:val="20"/>
            <w:szCs w:val="20"/>
            <w:lang w:val="es-ES" w:eastAsia="en-US"/>
          </w:rPr>
          <w:t>Reglamento 3/2023, sobre Lectoras y Lectores de Lengua Extranjera de la ULPGC.</w:t>
        </w:r>
      </w:hyperlink>
    </w:p>
    <w:p w14:paraId="3D6CD067" w14:textId="21789746" w:rsidR="003E182A" w:rsidRPr="00AD3E0F" w:rsidRDefault="00000000" w:rsidP="002704B4">
      <w:pPr>
        <w:pStyle w:val="Default"/>
        <w:numPr>
          <w:ilvl w:val="0"/>
          <w:numId w:val="16"/>
        </w:numPr>
        <w:spacing w:after="120"/>
        <w:ind w:left="641" w:hanging="357"/>
        <w:jc w:val="both"/>
        <w:rPr>
          <w:rFonts w:ascii="Arial" w:eastAsia="Calibri" w:hAnsi="Arial" w:cs="Arial"/>
          <w:sz w:val="20"/>
          <w:szCs w:val="20"/>
          <w:lang w:eastAsia="en-US"/>
        </w:rPr>
      </w:pPr>
      <w:hyperlink r:id="rId73" w:anchor="%5B%7B%22num%22%3A167%2C%22gen%22%3A0%7D%2C%7B%22name%22%3A%22FitR%22%7D%2C0%2C186%2C595%2C580%5D" w:history="1">
        <w:r w:rsidR="003E182A" w:rsidRPr="002704B4">
          <w:rPr>
            <w:rStyle w:val="Hipervnculo"/>
            <w:rFonts w:ascii="Arial" w:eastAsia="Calibri" w:hAnsi="Arial" w:cs="Arial"/>
            <w:sz w:val="20"/>
            <w:szCs w:val="20"/>
            <w:lang w:eastAsia="en-US"/>
          </w:rPr>
          <w:t>Aprobación de modificación de la Relación de Puestos de Trabajo del Personal Docente e Investigador de la ULPGC de la ULPGC.</w:t>
        </w:r>
      </w:hyperlink>
    </w:p>
    <w:p w14:paraId="436CFADE" w14:textId="70422C7E" w:rsidR="003E182A" w:rsidRPr="00AD3E0F" w:rsidRDefault="00000000" w:rsidP="002704B4">
      <w:pPr>
        <w:pStyle w:val="Default"/>
        <w:numPr>
          <w:ilvl w:val="0"/>
          <w:numId w:val="16"/>
        </w:numPr>
        <w:spacing w:after="120"/>
        <w:ind w:left="641" w:hanging="357"/>
        <w:jc w:val="both"/>
        <w:rPr>
          <w:rFonts w:ascii="Arial" w:eastAsia="Calibri" w:hAnsi="Arial" w:cs="Arial"/>
          <w:sz w:val="20"/>
          <w:szCs w:val="20"/>
          <w:lang w:eastAsia="en-US"/>
        </w:rPr>
      </w:pPr>
      <w:hyperlink r:id="rId74" w:anchor="%5B%7B%22num%22%3A145%2C%22gen%22%3A0%7D%2C%7B%22name%22%3A%22FitR%22%7D%2C0%2C28%2C595%2C429%5D" w:history="1">
        <w:r w:rsidR="003E182A" w:rsidRPr="002704B4">
          <w:rPr>
            <w:rStyle w:val="Hipervnculo"/>
            <w:rFonts w:ascii="Arial" w:eastAsia="Calibri" w:hAnsi="Arial" w:cs="Arial"/>
            <w:sz w:val="20"/>
            <w:szCs w:val="20"/>
            <w:lang w:val="es-ES" w:eastAsia="en-US"/>
          </w:rPr>
          <w:t>Aprobación de la convocatoria y comisiones evaluadoras de Plazas de Profesor Contratado Doctor.</w:t>
        </w:r>
      </w:hyperlink>
    </w:p>
    <w:p w14:paraId="2BE7D951" w14:textId="3720C588" w:rsidR="003E182A" w:rsidRPr="00AD3E0F" w:rsidRDefault="00000000" w:rsidP="002704B4">
      <w:pPr>
        <w:pStyle w:val="Default"/>
        <w:numPr>
          <w:ilvl w:val="0"/>
          <w:numId w:val="16"/>
        </w:numPr>
        <w:spacing w:after="120"/>
        <w:ind w:left="641" w:hanging="357"/>
        <w:jc w:val="both"/>
        <w:rPr>
          <w:rFonts w:ascii="Arial" w:eastAsia="Calibri" w:hAnsi="Arial" w:cs="Arial"/>
          <w:sz w:val="20"/>
          <w:szCs w:val="20"/>
          <w:lang w:eastAsia="en-US"/>
        </w:rPr>
      </w:pPr>
      <w:hyperlink r:id="rId75" w:anchor="%5B%7B%22num%22%3A135%2C%22gen%22%3A0%7D%2C%7B%22name%22%3A%22FitR%22%7D%2C0%2C406%2C595%2C807%5D" w:history="1">
        <w:r w:rsidR="003E182A" w:rsidRPr="002704B4">
          <w:rPr>
            <w:rStyle w:val="Hipervnculo"/>
            <w:rFonts w:ascii="Arial" w:eastAsia="Calibri" w:hAnsi="Arial" w:cs="Arial"/>
            <w:bCs/>
            <w:sz w:val="20"/>
            <w:szCs w:val="20"/>
            <w:lang w:val="es-ES" w:eastAsia="en-US"/>
          </w:rPr>
          <w:t xml:space="preserve">Aprobación de las </w:t>
        </w:r>
        <w:r w:rsidR="002704B4" w:rsidRPr="002704B4">
          <w:rPr>
            <w:rStyle w:val="Hipervnculo"/>
            <w:rFonts w:ascii="Arial" w:eastAsia="Calibri" w:hAnsi="Arial" w:cs="Arial"/>
            <w:bCs/>
            <w:sz w:val="20"/>
            <w:szCs w:val="20"/>
            <w:lang w:val="es-ES" w:eastAsia="en-US"/>
          </w:rPr>
          <w:t>D</w:t>
        </w:r>
        <w:r w:rsidR="003E182A" w:rsidRPr="002704B4">
          <w:rPr>
            <w:rStyle w:val="Hipervnculo"/>
            <w:rFonts w:ascii="Arial" w:eastAsia="Calibri" w:hAnsi="Arial" w:cs="Arial"/>
            <w:bCs/>
            <w:sz w:val="20"/>
            <w:szCs w:val="20"/>
            <w:lang w:val="es-ES" w:eastAsia="en-US"/>
          </w:rPr>
          <w:t>irectrices para la obtención del potencial docente del Profesorado a Tiempo Completo para el curso 2023-2024.</w:t>
        </w:r>
      </w:hyperlink>
    </w:p>
    <w:p w14:paraId="1406E8E1" w14:textId="3A766E97" w:rsidR="003E182A" w:rsidRPr="00AD3E0F" w:rsidRDefault="002704B4" w:rsidP="002704B4">
      <w:pPr>
        <w:pStyle w:val="Default"/>
        <w:numPr>
          <w:ilvl w:val="0"/>
          <w:numId w:val="16"/>
        </w:numPr>
        <w:spacing w:after="120"/>
        <w:ind w:left="641" w:hanging="357"/>
        <w:jc w:val="both"/>
        <w:rPr>
          <w:rStyle w:val="Hipervnculo"/>
          <w:rFonts w:ascii="Arial" w:eastAsia="Calibri" w:hAnsi="Arial" w:cs="Arial"/>
          <w:sz w:val="20"/>
          <w:szCs w:val="20"/>
          <w:lang w:eastAsia="en-US"/>
        </w:rPr>
      </w:pPr>
      <w:r>
        <w:rPr>
          <w:rFonts w:ascii="Arial" w:eastAsia="Calibri" w:hAnsi="Arial" w:cs="Arial"/>
          <w:sz w:val="20"/>
          <w:szCs w:val="20"/>
          <w:lang w:val="es-ES" w:eastAsia="en-US"/>
        </w:rPr>
        <w:fldChar w:fldCharType="begin"/>
      </w:r>
      <w:r>
        <w:rPr>
          <w:rFonts w:ascii="Arial" w:eastAsia="Calibri" w:hAnsi="Arial" w:cs="Arial"/>
          <w:sz w:val="20"/>
          <w:szCs w:val="20"/>
          <w:lang w:val="es-ES" w:eastAsia="en-US"/>
        </w:rPr>
        <w:instrText xml:space="preserve"> HYPERLINK "https://www.ulpgc.es/sites/default/files/ArchivosULPGC/boulpgc/BOULPGC/boulpgc_3_abril_2023.pdf" \l "%5B%7B%22num%22%3A125%2C%22gen%22%3A0%7D%2C%7B%22name%22%3A%22FitR%22%7D%2C0%2C65%2C595%2C467%5D" </w:instrText>
      </w:r>
      <w:r>
        <w:rPr>
          <w:rFonts w:ascii="Arial" w:eastAsia="Calibri" w:hAnsi="Arial" w:cs="Arial"/>
          <w:sz w:val="20"/>
          <w:szCs w:val="20"/>
          <w:lang w:val="es-ES" w:eastAsia="en-US"/>
        </w:rPr>
      </w:r>
      <w:r>
        <w:rPr>
          <w:rFonts w:ascii="Arial" w:eastAsia="Calibri" w:hAnsi="Arial" w:cs="Arial"/>
          <w:sz w:val="20"/>
          <w:szCs w:val="20"/>
          <w:lang w:val="es-ES" w:eastAsia="en-US"/>
        </w:rPr>
        <w:fldChar w:fldCharType="separate"/>
      </w:r>
      <w:r w:rsidR="003E182A" w:rsidRPr="002704B4">
        <w:rPr>
          <w:rStyle w:val="Hipervnculo"/>
          <w:rFonts w:ascii="Arial" w:eastAsia="Calibri" w:hAnsi="Arial" w:cs="Arial"/>
          <w:sz w:val="20"/>
          <w:szCs w:val="20"/>
          <w:lang w:val="es-ES" w:eastAsia="en-US"/>
        </w:rPr>
        <w:t xml:space="preserve">Nombramiento de D.ª </w:t>
      </w:r>
      <w:proofErr w:type="spellStart"/>
      <w:r w:rsidR="003E182A" w:rsidRPr="002704B4">
        <w:rPr>
          <w:rStyle w:val="Hipervnculo"/>
          <w:rFonts w:ascii="Arial" w:eastAsia="Calibri" w:hAnsi="Arial" w:cs="Arial"/>
          <w:sz w:val="20"/>
          <w:szCs w:val="20"/>
          <w:lang w:val="es-ES" w:eastAsia="en-US"/>
        </w:rPr>
        <w:t>Beatríz</w:t>
      </w:r>
      <w:proofErr w:type="spellEnd"/>
      <w:r w:rsidR="003E182A" w:rsidRPr="002704B4">
        <w:rPr>
          <w:rStyle w:val="Hipervnculo"/>
          <w:rFonts w:ascii="Arial" w:eastAsia="Calibri" w:hAnsi="Arial" w:cs="Arial"/>
          <w:sz w:val="20"/>
          <w:szCs w:val="20"/>
          <w:lang w:val="es-ES" w:eastAsia="en-US"/>
        </w:rPr>
        <w:t xml:space="preserve"> González López-</w:t>
      </w:r>
      <w:proofErr w:type="spellStart"/>
      <w:r w:rsidR="003E182A" w:rsidRPr="002704B4">
        <w:rPr>
          <w:rStyle w:val="Hipervnculo"/>
          <w:rFonts w:ascii="Arial" w:eastAsia="Calibri" w:hAnsi="Arial" w:cs="Arial"/>
          <w:sz w:val="20"/>
          <w:szCs w:val="20"/>
          <w:lang w:val="es-ES" w:eastAsia="en-US"/>
        </w:rPr>
        <w:t>Valcarcel</w:t>
      </w:r>
      <w:proofErr w:type="spellEnd"/>
      <w:r w:rsidR="003E182A" w:rsidRPr="002704B4">
        <w:rPr>
          <w:rStyle w:val="Hipervnculo"/>
          <w:rFonts w:ascii="Arial" w:eastAsia="Calibri" w:hAnsi="Arial" w:cs="Arial"/>
          <w:sz w:val="20"/>
          <w:szCs w:val="20"/>
          <w:lang w:val="es-ES" w:eastAsia="en-US"/>
        </w:rPr>
        <w:t xml:space="preserve"> como Profesora emérita de la ULPGC.</w:t>
      </w:r>
    </w:p>
    <w:p w14:paraId="01365045" w14:textId="623A0F2D" w:rsidR="003E182A" w:rsidRPr="00AD3E0F" w:rsidRDefault="003E182A" w:rsidP="002704B4">
      <w:pPr>
        <w:pStyle w:val="Default"/>
        <w:numPr>
          <w:ilvl w:val="0"/>
          <w:numId w:val="16"/>
        </w:numPr>
        <w:spacing w:after="120"/>
        <w:ind w:left="641" w:hanging="357"/>
        <w:jc w:val="both"/>
        <w:rPr>
          <w:rStyle w:val="Hipervnculo"/>
          <w:rFonts w:ascii="Arial" w:eastAsia="Calibri" w:hAnsi="Arial" w:cs="Arial"/>
          <w:sz w:val="20"/>
          <w:szCs w:val="20"/>
          <w:lang w:eastAsia="en-US"/>
        </w:rPr>
      </w:pPr>
      <w:r w:rsidRPr="002704B4">
        <w:rPr>
          <w:rStyle w:val="Hipervnculo"/>
          <w:rFonts w:ascii="Arial" w:eastAsia="Calibri" w:hAnsi="Arial" w:cs="Arial"/>
          <w:bCs/>
          <w:sz w:val="20"/>
          <w:szCs w:val="20"/>
          <w:lang w:val="es-ES" w:eastAsia="en-US"/>
        </w:rPr>
        <w:t>Nombramiento de D. Jaime González Hernández como Profesor honorífico de la ULPGC</w:t>
      </w:r>
    </w:p>
    <w:p w14:paraId="19227543" w14:textId="533088F0" w:rsidR="003E182A" w:rsidRPr="00AD3E0F" w:rsidRDefault="003E182A" w:rsidP="002704B4">
      <w:pPr>
        <w:pStyle w:val="Default"/>
        <w:numPr>
          <w:ilvl w:val="0"/>
          <w:numId w:val="16"/>
        </w:numPr>
        <w:spacing w:after="120"/>
        <w:ind w:left="641" w:hanging="357"/>
        <w:jc w:val="both"/>
        <w:rPr>
          <w:rFonts w:ascii="Arial" w:eastAsia="Calibri" w:hAnsi="Arial" w:cs="Arial"/>
          <w:sz w:val="20"/>
          <w:szCs w:val="20"/>
          <w:lang w:eastAsia="en-US"/>
        </w:rPr>
      </w:pPr>
      <w:r w:rsidRPr="002704B4">
        <w:rPr>
          <w:rStyle w:val="Hipervnculo"/>
          <w:rFonts w:ascii="Arial" w:eastAsia="Calibri" w:hAnsi="Arial" w:cs="Arial"/>
          <w:bCs/>
          <w:sz w:val="20"/>
          <w:szCs w:val="20"/>
          <w:lang w:val="es-ES" w:eastAsia="en-US"/>
        </w:rPr>
        <w:t>Adhesión a la propuesta de creación de la Escuela Española de Estudios Helénicos en Atenas.</w:t>
      </w:r>
      <w:r w:rsidR="002704B4">
        <w:rPr>
          <w:rFonts w:ascii="Arial" w:eastAsia="Calibri" w:hAnsi="Arial" w:cs="Arial"/>
          <w:sz w:val="20"/>
          <w:szCs w:val="20"/>
          <w:lang w:val="es-ES" w:eastAsia="en-US"/>
        </w:rPr>
        <w:fldChar w:fldCharType="end"/>
      </w:r>
    </w:p>
    <w:p w14:paraId="012F73F7" w14:textId="77777777" w:rsidR="003E182A" w:rsidRDefault="003E182A" w:rsidP="000D22ED">
      <w:pPr>
        <w:pStyle w:val="Default"/>
        <w:ind w:left="284"/>
        <w:jc w:val="both"/>
        <w:rPr>
          <w:rFonts w:ascii="Arial" w:hAnsi="Arial" w:cs="Arial"/>
          <w:b/>
          <w:bCs/>
          <w:sz w:val="22"/>
          <w:szCs w:val="22"/>
        </w:rPr>
      </w:pPr>
    </w:p>
    <w:p w14:paraId="279888B1" w14:textId="77777777" w:rsidR="00A6319D" w:rsidRDefault="00A6319D">
      <w:pPr>
        <w:suppressAutoHyphens w:val="0"/>
        <w:rPr>
          <w:rFonts w:ascii="Arial" w:hAnsi="Arial" w:cs="Arial"/>
          <w:b/>
          <w:bCs/>
          <w:color w:val="000000"/>
          <w:lang w:val="es-ES_tradnl"/>
        </w:rPr>
      </w:pPr>
      <w:r>
        <w:rPr>
          <w:rFonts w:ascii="Arial" w:hAnsi="Arial" w:cs="Arial"/>
          <w:b/>
          <w:bCs/>
        </w:rPr>
        <w:br w:type="page"/>
      </w:r>
    </w:p>
    <w:p w14:paraId="64D4AC21" w14:textId="32C36050" w:rsidR="000D22ED" w:rsidRPr="003C336A" w:rsidRDefault="000D22ED" w:rsidP="000D22ED">
      <w:pPr>
        <w:pStyle w:val="Default"/>
        <w:ind w:left="284"/>
        <w:jc w:val="both"/>
        <w:rPr>
          <w:rFonts w:ascii="Arial" w:hAnsi="Arial" w:cs="Arial"/>
          <w:sz w:val="22"/>
          <w:szCs w:val="22"/>
        </w:rPr>
      </w:pPr>
      <w:r w:rsidRPr="003C336A">
        <w:rPr>
          <w:rFonts w:ascii="Arial" w:hAnsi="Arial" w:cs="Arial"/>
          <w:b/>
          <w:bCs/>
          <w:sz w:val="22"/>
          <w:szCs w:val="22"/>
        </w:rPr>
        <w:t xml:space="preserve">Reunión del </w:t>
      </w:r>
      <w:r>
        <w:rPr>
          <w:rFonts w:ascii="Arial" w:hAnsi="Arial" w:cs="Arial"/>
          <w:b/>
          <w:bCs/>
          <w:sz w:val="22"/>
          <w:szCs w:val="22"/>
        </w:rPr>
        <w:t>24</w:t>
      </w:r>
      <w:r w:rsidRPr="003C336A">
        <w:rPr>
          <w:rFonts w:ascii="Arial" w:hAnsi="Arial" w:cs="Arial"/>
          <w:b/>
          <w:bCs/>
          <w:sz w:val="22"/>
          <w:szCs w:val="22"/>
        </w:rPr>
        <w:t xml:space="preserve"> de </w:t>
      </w:r>
      <w:r>
        <w:rPr>
          <w:rFonts w:ascii="Arial" w:hAnsi="Arial" w:cs="Arial"/>
          <w:b/>
          <w:bCs/>
          <w:sz w:val="22"/>
          <w:szCs w:val="22"/>
        </w:rPr>
        <w:t>febr</w:t>
      </w:r>
      <w:r w:rsidRPr="003C336A">
        <w:rPr>
          <w:rFonts w:ascii="Arial" w:hAnsi="Arial" w:cs="Arial"/>
          <w:b/>
          <w:bCs/>
          <w:sz w:val="22"/>
          <w:szCs w:val="22"/>
        </w:rPr>
        <w:t>ero</w:t>
      </w:r>
      <w:r>
        <w:rPr>
          <w:rFonts w:ascii="Arial" w:hAnsi="Arial" w:cs="Arial"/>
          <w:b/>
          <w:bCs/>
          <w:sz w:val="22"/>
          <w:szCs w:val="22"/>
        </w:rPr>
        <w:t xml:space="preserve"> -extraordinaria-</w:t>
      </w:r>
      <w:r w:rsidRPr="003C336A">
        <w:rPr>
          <w:rFonts w:ascii="Arial" w:hAnsi="Arial" w:cs="Arial"/>
          <w:b/>
          <w:bCs/>
          <w:sz w:val="22"/>
          <w:szCs w:val="22"/>
        </w:rPr>
        <w:t xml:space="preserve">  </w:t>
      </w:r>
      <w:r w:rsidRPr="003C336A">
        <w:rPr>
          <w:rFonts w:ascii="Arial" w:hAnsi="Arial" w:cs="Arial"/>
          <w:sz w:val="22"/>
          <w:szCs w:val="22"/>
        </w:rPr>
        <w:t>(</w:t>
      </w:r>
      <w:hyperlink r:id="rId76" w:history="1">
        <w:r w:rsidRPr="00A6319D">
          <w:rPr>
            <w:rStyle w:val="Hipervnculo"/>
            <w:rFonts w:ascii="Arial" w:hAnsi="Arial" w:cs="Arial"/>
            <w:sz w:val="22"/>
            <w:szCs w:val="22"/>
            <w:lang w:val="es-ES"/>
          </w:rPr>
          <w:t>BOULPGC nº 4, de 3 de marzo</w:t>
        </w:r>
        <w:r w:rsidRPr="00A6319D">
          <w:rPr>
            <w:rStyle w:val="Hipervnculo"/>
            <w:rFonts w:ascii="Arial" w:hAnsi="Arial" w:cs="Arial"/>
            <w:sz w:val="22"/>
            <w:szCs w:val="22"/>
          </w:rPr>
          <w:t xml:space="preserve"> de 2023</w:t>
        </w:r>
      </w:hyperlink>
      <w:r w:rsidRPr="003C336A">
        <w:rPr>
          <w:rFonts w:ascii="Arial" w:hAnsi="Arial" w:cs="Arial"/>
          <w:sz w:val="22"/>
          <w:szCs w:val="22"/>
        </w:rPr>
        <w:t xml:space="preserve">; </w:t>
      </w:r>
      <w:hyperlink r:id="rId77" w:history="1">
        <w:r w:rsidRPr="009135BF">
          <w:rPr>
            <w:rStyle w:val="Hipervnculo"/>
            <w:rFonts w:ascii="Arial" w:hAnsi="Arial" w:cs="Arial"/>
            <w:sz w:val="22"/>
            <w:szCs w:val="22"/>
          </w:rPr>
          <w:t xml:space="preserve">acta </w:t>
        </w:r>
        <w:r w:rsidR="00EB4F4C" w:rsidRPr="009135BF">
          <w:rPr>
            <w:rStyle w:val="Hipervnculo"/>
            <w:rFonts w:ascii="Arial" w:hAnsi="Arial" w:cs="Arial"/>
            <w:sz w:val="22"/>
            <w:szCs w:val="22"/>
            <w:lang w:val="es-ES"/>
          </w:rPr>
          <w:t>nº 213</w:t>
        </w:r>
      </w:hyperlink>
      <w:r w:rsidR="008122CC">
        <w:rPr>
          <w:rFonts w:ascii="Arial" w:hAnsi="Arial" w:cs="Arial"/>
          <w:sz w:val="22"/>
          <w:szCs w:val="22"/>
        </w:rPr>
        <w:t>)</w:t>
      </w:r>
    </w:p>
    <w:p w14:paraId="4DDC656C" w14:textId="77777777" w:rsidR="000D22ED" w:rsidRPr="003C336A" w:rsidRDefault="000D22ED" w:rsidP="000D22ED">
      <w:pPr>
        <w:pStyle w:val="Default"/>
        <w:ind w:left="284"/>
        <w:jc w:val="both"/>
        <w:rPr>
          <w:rFonts w:ascii="Arial" w:hAnsi="Arial" w:cs="Arial"/>
          <w:sz w:val="20"/>
          <w:szCs w:val="20"/>
          <w:lang w:val="es-ES"/>
        </w:rPr>
      </w:pPr>
    </w:p>
    <w:p w14:paraId="1B2BCE9B" w14:textId="0C5FFF4D" w:rsidR="000D22ED" w:rsidRPr="00AD3E0F" w:rsidRDefault="00000000" w:rsidP="000D22ED">
      <w:pPr>
        <w:pStyle w:val="Default"/>
        <w:numPr>
          <w:ilvl w:val="0"/>
          <w:numId w:val="16"/>
        </w:numPr>
        <w:jc w:val="both"/>
        <w:rPr>
          <w:rFonts w:ascii="Arial" w:eastAsia="Calibri" w:hAnsi="Arial" w:cs="Arial"/>
          <w:sz w:val="20"/>
          <w:szCs w:val="20"/>
          <w:lang w:eastAsia="en-US"/>
        </w:rPr>
      </w:pPr>
      <w:hyperlink r:id="rId78" w:anchor="%5B%7B%22num%22%3A34%2C%22gen%22%3A0%7D%2C%7B%22name%22%3A%22FitR%22%7D%2C0%2C11%2C595%2C412%5D" w:history="1">
        <w:r w:rsidR="000D22ED" w:rsidRPr="00247E9E">
          <w:rPr>
            <w:rStyle w:val="Hipervnculo"/>
            <w:rFonts w:ascii="Arial" w:eastAsia="Calibri" w:hAnsi="Arial" w:cs="Arial"/>
            <w:sz w:val="20"/>
            <w:szCs w:val="20"/>
            <w:lang w:eastAsia="en-US"/>
          </w:rPr>
          <w:t>Acuerdos sobre la Oferta de Empleo Público de Personal Docente e Investigador de la ULPGC para 2023.</w:t>
        </w:r>
      </w:hyperlink>
    </w:p>
    <w:p w14:paraId="61045B70" w14:textId="77777777" w:rsidR="000D22ED" w:rsidRDefault="000D22ED" w:rsidP="009A3E83">
      <w:pPr>
        <w:pStyle w:val="Default"/>
        <w:ind w:left="284"/>
        <w:jc w:val="both"/>
        <w:rPr>
          <w:rFonts w:ascii="Arial" w:hAnsi="Arial" w:cs="Arial"/>
          <w:b/>
          <w:bCs/>
          <w:sz w:val="22"/>
          <w:szCs w:val="22"/>
        </w:rPr>
      </w:pPr>
    </w:p>
    <w:p w14:paraId="2742CEE9" w14:textId="77777777" w:rsidR="000D22ED" w:rsidRDefault="000D22ED" w:rsidP="009A3E83">
      <w:pPr>
        <w:pStyle w:val="Default"/>
        <w:ind w:left="284"/>
        <w:jc w:val="both"/>
        <w:rPr>
          <w:rFonts w:ascii="Arial" w:hAnsi="Arial" w:cs="Arial"/>
          <w:b/>
          <w:bCs/>
          <w:sz w:val="22"/>
          <w:szCs w:val="22"/>
        </w:rPr>
      </w:pPr>
    </w:p>
    <w:p w14:paraId="1CFE6DF5" w14:textId="3EAA2603" w:rsidR="009A3E83" w:rsidRPr="003C336A" w:rsidRDefault="009A3E83" w:rsidP="009A3E83">
      <w:pPr>
        <w:pStyle w:val="Default"/>
        <w:ind w:left="284"/>
        <w:jc w:val="both"/>
        <w:rPr>
          <w:rFonts w:ascii="Arial" w:hAnsi="Arial" w:cs="Arial"/>
          <w:sz w:val="22"/>
          <w:szCs w:val="22"/>
        </w:rPr>
      </w:pPr>
      <w:r w:rsidRPr="003C336A">
        <w:rPr>
          <w:rFonts w:ascii="Arial" w:hAnsi="Arial" w:cs="Arial"/>
          <w:b/>
          <w:bCs/>
          <w:sz w:val="22"/>
          <w:szCs w:val="22"/>
        </w:rPr>
        <w:t xml:space="preserve">Reunión del </w:t>
      </w:r>
      <w:r>
        <w:rPr>
          <w:rFonts w:ascii="Arial" w:hAnsi="Arial" w:cs="Arial"/>
          <w:b/>
          <w:bCs/>
          <w:sz w:val="22"/>
          <w:szCs w:val="22"/>
        </w:rPr>
        <w:t>24</w:t>
      </w:r>
      <w:r w:rsidRPr="003C336A">
        <w:rPr>
          <w:rFonts w:ascii="Arial" w:hAnsi="Arial" w:cs="Arial"/>
          <w:b/>
          <w:bCs/>
          <w:sz w:val="22"/>
          <w:szCs w:val="22"/>
        </w:rPr>
        <w:t xml:space="preserve"> de </w:t>
      </w:r>
      <w:r>
        <w:rPr>
          <w:rFonts w:ascii="Arial" w:hAnsi="Arial" w:cs="Arial"/>
          <w:b/>
          <w:bCs/>
          <w:sz w:val="22"/>
          <w:szCs w:val="22"/>
        </w:rPr>
        <w:t>febr</w:t>
      </w:r>
      <w:r w:rsidRPr="003C336A">
        <w:rPr>
          <w:rFonts w:ascii="Arial" w:hAnsi="Arial" w:cs="Arial"/>
          <w:b/>
          <w:bCs/>
          <w:sz w:val="22"/>
          <w:szCs w:val="22"/>
        </w:rPr>
        <w:t>ero</w:t>
      </w:r>
      <w:r>
        <w:rPr>
          <w:rFonts w:ascii="Arial" w:hAnsi="Arial" w:cs="Arial"/>
          <w:b/>
          <w:bCs/>
          <w:sz w:val="22"/>
          <w:szCs w:val="22"/>
        </w:rPr>
        <w:t xml:space="preserve"> -ordinaria-</w:t>
      </w:r>
      <w:r w:rsidRPr="003C336A">
        <w:rPr>
          <w:rFonts w:ascii="Arial" w:hAnsi="Arial" w:cs="Arial"/>
          <w:b/>
          <w:bCs/>
          <w:sz w:val="22"/>
          <w:szCs w:val="22"/>
        </w:rPr>
        <w:t xml:space="preserve">  </w:t>
      </w:r>
      <w:r w:rsidRPr="003C336A">
        <w:rPr>
          <w:rFonts w:ascii="Arial" w:hAnsi="Arial" w:cs="Arial"/>
          <w:sz w:val="22"/>
          <w:szCs w:val="22"/>
        </w:rPr>
        <w:t>(</w:t>
      </w:r>
      <w:hyperlink r:id="rId79" w:history="1">
        <w:r w:rsidRPr="00EB4F4C">
          <w:rPr>
            <w:rStyle w:val="Hipervnculo"/>
            <w:rFonts w:ascii="Arial" w:hAnsi="Arial" w:cs="Arial"/>
            <w:sz w:val="22"/>
            <w:szCs w:val="22"/>
            <w:lang w:val="es-ES"/>
          </w:rPr>
          <w:t>BOULPGC nº 4, de 3 de marzo</w:t>
        </w:r>
        <w:r w:rsidRPr="00EB4F4C">
          <w:rPr>
            <w:rStyle w:val="Hipervnculo"/>
            <w:rFonts w:ascii="Arial" w:hAnsi="Arial" w:cs="Arial"/>
            <w:sz w:val="22"/>
            <w:szCs w:val="22"/>
          </w:rPr>
          <w:t xml:space="preserve"> de 2023</w:t>
        </w:r>
      </w:hyperlink>
      <w:r w:rsidRPr="003C336A">
        <w:rPr>
          <w:rFonts w:ascii="Arial" w:hAnsi="Arial" w:cs="Arial"/>
          <w:sz w:val="22"/>
          <w:szCs w:val="22"/>
        </w:rPr>
        <w:t xml:space="preserve">; </w:t>
      </w:r>
      <w:hyperlink r:id="rId80" w:history="1">
        <w:r w:rsidR="004E4CAB" w:rsidRPr="009135BF">
          <w:rPr>
            <w:rStyle w:val="Hipervnculo"/>
            <w:rFonts w:ascii="Arial" w:hAnsi="Arial" w:cs="Arial"/>
            <w:sz w:val="22"/>
            <w:szCs w:val="22"/>
          </w:rPr>
          <w:t>A</w:t>
        </w:r>
        <w:r w:rsidRPr="009135BF">
          <w:rPr>
            <w:rStyle w:val="Hipervnculo"/>
            <w:rFonts w:ascii="Arial" w:hAnsi="Arial" w:cs="Arial"/>
            <w:sz w:val="22"/>
            <w:szCs w:val="22"/>
          </w:rPr>
          <w:t xml:space="preserve">cta </w:t>
        </w:r>
        <w:r w:rsidR="00EB4F4C" w:rsidRPr="009135BF">
          <w:rPr>
            <w:rStyle w:val="Hipervnculo"/>
            <w:rFonts w:ascii="Arial" w:hAnsi="Arial" w:cs="Arial"/>
            <w:sz w:val="22"/>
            <w:szCs w:val="22"/>
          </w:rPr>
          <w:t>nº 212</w:t>
        </w:r>
      </w:hyperlink>
      <w:r w:rsidR="008122CC">
        <w:rPr>
          <w:rFonts w:ascii="Arial" w:hAnsi="Arial" w:cs="Arial"/>
          <w:sz w:val="22"/>
          <w:szCs w:val="22"/>
        </w:rPr>
        <w:t>)</w:t>
      </w:r>
      <w:r w:rsidRPr="003C336A">
        <w:rPr>
          <w:rFonts w:ascii="Arial" w:hAnsi="Arial" w:cs="Arial"/>
          <w:sz w:val="22"/>
          <w:szCs w:val="22"/>
        </w:rPr>
        <w:t xml:space="preserve"> </w:t>
      </w:r>
    </w:p>
    <w:p w14:paraId="67CD245F" w14:textId="77777777" w:rsidR="009A3E83" w:rsidRPr="003C336A" w:rsidRDefault="009A3E83" w:rsidP="009A3E83">
      <w:pPr>
        <w:pStyle w:val="Default"/>
        <w:ind w:left="284"/>
        <w:jc w:val="both"/>
        <w:rPr>
          <w:rFonts w:ascii="Arial" w:hAnsi="Arial" w:cs="Arial"/>
          <w:sz w:val="20"/>
          <w:szCs w:val="20"/>
          <w:lang w:val="es-ES"/>
        </w:rPr>
      </w:pPr>
    </w:p>
    <w:p w14:paraId="43F93E95" w14:textId="71916ABD" w:rsidR="009A3E83" w:rsidRPr="0095395B" w:rsidRDefault="0095395B" w:rsidP="009A3E83">
      <w:pPr>
        <w:pStyle w:val="TableParagraph"/>
        <w:numPr>
          <w:ilvl w:val="0"/>
          <w:numId w:val="16"/>
        </w:numPr>
        <w:autoSpaceDE w:val="0"/>
        <w:spacing w:after="120"/>
        <w:ind w:right="147"/>
        <w:jc w:val="both"/>
        <w:rPr>
          <w:rStyle w:val="Hipervnculo"/>
          <w:rFonts w:ascii="Arial" w:hAnsi="Arial" w:cs="Arial"/>
          <w:sz w:val="20"/>
          <w:szCs w:val="20"/>
          <w:lang w:val="es-ES"/>
        </w:rPr>
      </w:pPr>
      <w:r>
        <w:rPr>
          <w:rFonts w:ascii="Arial" w:hAnsi="Arial" w:cs="Arial"/>
          <w:sz w:val="20"/>
          <w:szCs w:val="20"/>
          <w:lang w:val="es-ES"/>
        </w:rPr>
        <w:fldChar w:fldCharType="begin"/>
      </w:r>
      <w:r>
        <w:rPr>
          <w:rFonts w:ascii="Arial" w:hAnsi="Arial" w:cs="Arial"/>
          <w:sz w:val="20"/>
          <w:szCs w:val="20"/>
          <w:lang w:val="es-ES"/>
        </w:rPr>
        <w:instrText xml:space="preserve"> HYPERLINK "https://www.ulpgc.es/sites/default/files/ArchivosULPGC/boulpgc/BOULPGC/boulpgc_3_marzo_2023.pdf" \l "%5B%7B%22num%22%3A24%2C%22gen%22%3A0%7D%2C%7B%22name%22%3A%22FitR%22%7D%2C0%2C16%2C595%2C418%5D" </w:instrText>
      </w:r>
      <w:r>
        <w:rPr>
          <w:rFonts w:ascii="Arial" w:hAnsi="Arial" w:cs="Arial"/>
          <w:sz w:val="20"/>
          <w:szCs w:val="20"/>
          <w:lang w:val="es-ES"/>
        </w:rPr>
      </w:r>
      <w:r>
        <w:rPr>
          <w:rFonts w:ascii="Arial" w:hAnsi="Arial" w:cs="Arial"/>
          <w:sz w:val="20"/>
          <w:szCs w:val="20"/>
          <w:lang w:val="es-ES"/>
        </w:rPr>
        <w:fldChar w:fldCharType="separate"/>
      </w:r>
      <w:r w:rsidR="009A3E83" w:rsidRPr="0095395B">
        <w:rPr>
          <w:rStyle w:val="Hipervnculo"/>
          <w:rFonts w:ascii="Arial" w:hAnsi="Arial" w:cs="Arial"/>
          <w:sz w:val="20"/>
          <w:szCs w:val="20"/>
          <w:lang w:val="es-ES"/>
        </w:rPr>
        <w:t xml:space="preserve">Nombramiento de </w:t>
      </w:r>
      <w:r w:rsidR="009A3E83" w:rsidRPr="0095395B">
        <w:rPr>
          <w:rStyle w:val="Hipervnculo"/>
          <w:rFonts w:ascii="Arial" w:hAnsi="Arial" w:cs="Arial"/>
          <w:sz w:val="20"/>
          <w:szCs w:val="20"/>
          <w:lang w:val="es-ES_tradnl"/>
        </w:rPr>
        <w:t>D. José Antonio González Pérez como profesor honorífico de la ULPGC</w:t>
      </w:r>
      <w:r w:rsidR="009A3E83" w:rsidRPr="0095395B">
        <w:rPr>
          <w:rStyle w:val="Hipervnculo"/>
          <w:rFonts w:ascii="Arial" w:hAnsi="Arial" w:cs="Arial"/>
          <w:sz w:val="20"/>
          <w:szCs w:val="20"/>
          <w:lang w:val="es-ES"/>
        </w:rPr>
        <w:t>.</w:t>
      </w:r>
    </w:p>
    <w:p w14:paraId="68F7E90D" w14:textId="59C6673C" w:rsidR="009A3E83" w:rsidRPr="009A3E83" w:rsidRDefault="009A3E83" w:rsidP="009A3E83">
      <w:pPr>
        <w:pStyle w:val="TableParagraph"/>
        <w:numPr>
          <w:ilvl w:val="0"/>
          <w:numId w:val="16"/>
        </w:numPr>
        <w:autoSpaceDE w:val="0"/>
        <w:spacing w:after="120"/>
        <w:ind w:right="147"/>
        <w:jc w:val="both"/>
        <w:rPr>
          <w:rFonts w:ascii="Arial" w:hAnsi="Arial" w:cs="Arial"/>
          <w:bCs/>
          <w:sz w:val="20"/>
          <w:szCs w:val="20"/>
          <w:lang w:val="es-ES"/>
        </w:rPr>
      </w:pPr>
      <w:r w:rsidRPr="0095395B">
        <w:rPr>
          <w:rStyle w:val="Hipervnculo"/>
          <w:rFonts w:ascii="Arial" w:hAnsi="Arial" w:cs="Arial"/>
          <w:bCs/>
          <w:sz w:val="20"/>
          <w:szCs w:val="20"/>
          <w:lang w:val="es-ES"/>
        </w:rPr>
        <w:t xml:space="preserve">Nombramiento de D.ª Nieves Elvira González Henríquez </w:t>
      </w:r>
      <w:r w:rsidRPr="0095395B">
        <w:rPr>
          <w:rStyle w:val="Hipervnculo"/>
          <w:rFonts w:ascii="Arial" w:hAnsi="Arial" w:cs="Arial"/>
          <w:bCs/>
          <w:sz w:val="20"/>
          <w:szCs w:val="20"/>
          <w:lang w:val="es-ES_tradnl"/>
        </w:rPr>
        <w:t>como profesor honorífico de la ULPGC</w:t>
      </w:r>
      <w:r w:rsidRPr="0095395B">
        <w:rPr>
          <w:rStyle w:val="Hipervnculo"/>
          <w:rFonts w:ascii="Arial" w:hAnsi="Arial" w:cs="Arial"/>
          <w:bCs/>
          <w:sz w:val="20"/>
          <w:szCs w:val="20"/>
          <w:lang w:val="es-ES"/>
        </w:rPr>
        <w:t>.</w:t>
      </w:r>
      <w:r w:rsidR="0095395B">
        <w:rPr>
          <w:rFonts w:ascii="Arial" w:hAnsi="Arial" w:cs="Arial"/>
          <w:sz w:val="20"/>
          <w:szCs w:val="20"/>
          <w:lang w:val="es-ES"/>
        </w:rPr>
        <w:fldChar w:fldCharType="end"/>
      </w:r>
    </w:p>
    <w:p w14:paraId="01F0090D" w14:textId="7C51299F" w:rsidR="009A3E83" w:rsidRPr="00AD3E0F" w:rsidRDefault="00000000" w:rsidP="000D22ED">
      <w:pPr>
        <w:pStyle w:val="TableParagraph"/>
        <w:numPr>
          <w:ilvl w:val="0"/>
          <w:numId w:val="16"/>
        </w:numPr>
        <w:spacing w:after="120"/>
        <w:ind w:left="641" w:hanging="357"/>
        <w:rPr>
          <w:rFonts w:ascii="Arial" w:hAnsi="Arial" w:cs="Arial"/>
          <w:sz w:val="20"/>
          <w:szCs w:val="20"/>
          <w:lang w:val="es-ES_tradnl"/>
        </w:rPr>
      </w:pPr>
      <w:hyperlink r:id="rId81" w:anchor="%5B%7B%22num%22%3A26%2C%22gen%22%3A0%7D%2C%7B%22name%22%3A%22FitR%22%7D%2C0%2C433%2C595%2C834%5D" w:history="1">
        <w:r w:rsidR="009A3E83" w:rsidRPr="0095395B">
          <w:rPr>
            <w:rStyle w:val="Hipervnculo"/>
            <w:rFonts w:ascii="Arial" w:hAnsi="Arial" w:cs="Arial"/>
            <w:bCs/>
            <w:sz w:val="20"/>
            <w:szCs w:val="20"/>
            <w:lang w:val="es-ES"/>
          </w:rPr>
          <w:t xml:space="preserve">Nombramiento de </w:t>
        </w:r>
        <w:r w:rsidR="009A3E83" w:rsidRPr="0095395B">
          <w:rPr>
            <w:rStyle w:val="Hipervnculo"/>
            <w:rFonts w:ascii="Arial" w:hAnsi="Arial" w:cs="Arial"/>
            <w:bCs/>
            <w:sz w:val="20"/>
            <w:szCs w:val="20"/>
            <w:lang w:val="es-ES_tradnl"/>
          </w:rPr>
          <w:t xml:space="preserve">D. José Rafael Pérez Aguiar </w:t>
        </w:r>
        <w:r w:rsidR="009A3E83" w:rsidRPr="0095395B">
          <w:rPr>
            <w:rStyle w:val="Hipervnculo"/>
            <w:rFonts w:ascii="Arial" w:hAnsi="Arial" w:cs="Arial"/>
            <w:sz w:val="20"/>
            <w:szCs w:val="20"/>
            <w:lang w:val="es-ES_tradnl"/>
          </w:rPr>
          <w:t>como profesor honorífico de la ULPGC</w:t>
        </w:r>
        <w:r w:rsidR="009A3E83" w:rsidRPr="00AD3E0F">
          <w:rPr>
            <w:rStyle w:val="Hipervnculo"/>
            <w:rFonts w:ascii="Arial" w:hAnsi="Arial" w:cs="Arial"/>
            <w:sz w:val="20"/>
            <w:szCs w:val="20"/>
            <w:lang w:val="es-ES_tradnl"/>
          </w:rPr>
          <w:t>.</w:t>
        </w:r>
      </w:hyperlink>
    </w:p>
    <w:p w14:paraId="7A471E26" w14:textId="23F70DF6" w:rsidR="009A3E83" w:rsidRPr="00247E9E" w:rsidRDefault="00247E9E" w:rsidP="000D22ED">
      <w:pPr>
        <w:pStyle w:val="TableParagraph"/>
        <w:numPr>
          <w:ilvl w:val="0"/>
          <w:numId w:val="16"/>
        </w:numPr>
        <w:spacing w:after="120"/>
        <w:ind w:left="641" w:hanging="357"/>
        <w:rPr>
          <w:rStyle w:val="Hipervnculo"/>
          <w:rFonts w:ascii="Arial" w:hAnsi="Arial" w:cs="Arial"/>
          <w:sz w:val="20"/>
          <w:szCs w:val="20"/>
          <w:lang w:val="es-ES_tradnl"/>
        </w:rPr>
      </w:pPr>
      <w:r w:rsidRPr="00247E9E">
        <w:rPr>
          <w:rFonts w:ascii="Arial" w:hAnsi="Arial" w:cs="Arial"/>
          <w:sz w:val="20"/>
          <w:szCs w:val="20"/>
          <w:lang w:val="es-ES_tradnl"/>
        </w:rPr>
        <w:fldChar w:fldCharType="begin"/>
      </w:r>
      <w:r w:rsidRPr="00247E9E">
        <w:rPr>
          <w:rFonts w:ascii="Arial" w:hAnsi="Arial" w:cs="Arial"/>
          <w:sz w:val="20"/>
          <w:szCs w:val="20"/>
          <w:lang w:val="es-ES_tradnl"/>
        </w:rPr>
        <w:instrText xml:space="preserve"> HYPERLINK "https://www.ulpgc.es/sites/default/files/ArchivosULPGC/boulpgc/BOULPGC/boulpgc_3_marzo_2023.pdf" \l "%5B%7B%22num%22%3A26%2C%22gen%22%3A0%7D%2C%7B%22name%22%3A%22FitR%22%7D%2C0%2C433%2C595%2C834%5D" </w:instrText>
      </w:r>
      <w:r w:rsidRPr="00247E9E">
        <w:rPr>
          <w:rFonts w:ascii="Arial" w:hAnsi="Arial" w:cs="Arial"/>
          <w:sz w:val="20"/>
          <w:szCs w:val="20"/>
          <w:lang w:val="es-ES_tradnl"/>
        </w:rPr>
      </w:r>
      <w:r w:rsidRPr="00247E9E">
        <w:rPr>
          <w:rFonts w:ascii="Arial" w:hAnsi="Arial" w:cs="Arial"/>
          <w:sz w:val="20"/>
          <w:szCs w:val="20"/>
          <w:lang w:val="es-ES_tradnl"/>
        </w:rPr>
        <w:fldChar w:fldCharType="separate"/>
      </w:r>
      <w:r w:rsidR="009A3E83" w:rsidRPr="00247E9E">
        <w:rPr>
          <w:rStyle w:val="Hipervnculo"/>
          <w:rFonts w:ascii="Arial" w:hAnsi="Arial" w:cs="Arial"/>
          <w:sz w:val="20"/>
          <w:szCs w:val="20"/>
          <w:lang w:val="es-ES_tradnl"/>
        </w:rPr>
        <w:t>Aprobación de la licencia</w:t>
      </w:r>
      <w:r w:rsidR="0095395B" w:rsidRPr="00247E9E">
        <w:rPr>
          <w:rStyle w:val="Hipervnculo"/>
          <w:rFonts w:ascii="Arial" w:hAnsi="Arial" w:cs="Arial"/>
          <w:sz w:val="20"/>
          <w:szCs w:val="20"/>
          <w:lang w:val="es-ES_tradnl"/>
        </w:rPr>
        <w:t>s</w:t>
      </w:r>
      <w:r w:rsidR="009A3E83" w:rsidRPr="00247E9E">
        <w:rPr>
          <w:rStyle w:val="Hipervnculo"/>
          <w:rFonts w:ascii="Arial" w:hAnsi="Arial" w:cs="Arial"/>
          <w:sz w:val="20"/>
          <w:szCs w:val="20"/>
          <w:lang w:val="es-ES_tradnl"/>
        </w:rPr>
        <w:t xml:space="preserve"> solicitada por</w:t>
      </w:r>
      <w:r w:rsidR="0095395B" w:rsidRPr="00247E9E">
        <w:rPr>
          <w:rStyle w:val="Hipervnculo"/>
          <w:rFonts w:ascii="Arial" w:hAnsi="Arial" w:cs="Arial"/>
          <w:sz w:val="20"/>
          <w:szCs w:val="20"/>
          <w:lang w:val="es-ES_tradnl"/>
        </w:rPr>
        <w:t xml:space="preserve"> </w:t>
      </w:r>
      <w:r w:rsidRPr="00247E9E">
        <w:rPr>
          <w:rStyle w:val="Hipervnculo"/>
          <w:rFonts w:ascii="Arial" w:hAnsi="Arial" w:cs="Arial"/>
          <w:bCs/>
          <w:sz w:val="20"/>
          <w:szCs w:val="20"/>
          <w:lang w:val="es-ES_tradnl"/>
        </w:rPr>
        <w:t>Paula Morales Almeida</w:t>
      </w:r>
      <w:r w:rsidR="0095395B" w:rsidRPr="00247E9E">
        <w:rPr>
          <w:rStyle w:val="Hipervnculo"/>
          <w:rFonts w:ascii="Arial" w:hAnsi="Arial" w:cs="Arial"/>
          <w:sz w:val="20"/>
          <w:szCs w:val="20"/>
          <w:lang w:val="es-ES_tradnl"/>
        </w:rPr>
        <w:t>.</w:t>
      </w:r>
      <w:r w:rsidR="000D22ED" w:rsidRPr="00247E9E">
        <w:rPr>
          <w:rStyle w:val="Hipervnculo"/>
          <w:rFonts w:ascii="Arial" w:hAnsi="Arial" w:cs="Arial"/>
          <w:sz w:val="20"/>
          <w:szCs w:val="20"/>
          <w:lang w:val="es-ES_tradnl"/>
        </w:rPr>
        <w:t xml:space="preserve"> </w:t>
      </w:r>
    </w:p>
    <w:p w14:paraId="6C8ED85A" w14:textId="51C5F6E1" w:rsidR="000D22ED" w:rsidRPr="00247E9E" w:rsidRDefault="000D22ED" w:rsidP="000D22ED">
      <w:pPr>
        <w:pStyle w:val="TableParagraph"/>
        <w:numPr>
          <w:ilvl w:val="0"/>
          <w:numId w:val="16"/>
        </w:numPr>
        <w:autoSpaceDE w:val="0"/>
        <w:spacing w:after="120"/>
        <w:ind w:right="147"/>
        <w:jc w:val="both"/>
        <w:rPr>
          <w:rStyle w:val="Hipervnculo"/>
          <w:rFonts w:ascii="Arial" w:hAnsi="Arial" w:cs="Arial"/>
          <w:sz w:val="20"/>
          <w:szCs w:val="20"/>
          <w:lang w:val="es-ES_tradnl"/>
        </w:rPr>
      </w:pPr>
      <w:r w:rsidRPr="00247E9E">
        <w:rPr>
          <w:rStyle w:val="Hipervnculo"/>
          <w:rFonts w:ascii="Arial" w:hAnsi="Arial" w:cs="Arial"/>
          <w:sz w:val="20"/>
          <w:szCs w:val="20"/>
          <w:lang w:val="es-ES_tradnl"/>
        </w:rPr>
        <w:t xml:space="preserve">Aprobación de la licencia solicitada por </w:t>
      </w:r>
      <w:r w:rsidR="00247E9E" w:rsidRPr="00247E9E">
        <w:rPr>
          <w:rStyle w:val="Hipervnculo"/>
          <w:rFonts w:ascii="Arial" w:hAnsi="Arial" w:cs="Arial"/>
          <w:bCs/>
          <w:sz w:val="20"/>
          <w:szCs w:val="20"/>
          <w:lang w:val="es-ES_tradnl"/>
        </w:rPr>
        <w:t>Carlos Travieso González.</w:t>
      </w:r>
    </w:p>
    <w:p w14:paraId="449A5C3E" w14:textId="693727C3" w:rsidR="000D22ED" w:rsidRPr="00247E9E" w:rsidRDefault="000D22ED" w:rsidP="000D22ED">
      <w:pPr>
        <w:pStyle w:val="TableParagraph"/>
        <w:numPr>
          <w:ilvl w:val="0"/>
          <w:numId w:val="16"/>
        </w:numPr>
        <w:autoSpaceDE w:val="0"/>
        <w:spacing w:after="120"/>
        <w:ind w:right="147"/>
        <w:jc w:val="both"/>
        <w:rPr>
          <w:rFonts w:ascii="Arial" w:hAnsi="Arial" w:cs="Arial"/>
          <w:sz w:val="20"/>
          <w:szCs w:val="20"/>
          <w:lang w:val="es-ES_tradnl"/>
        </w:rPr>
      </w:pPr>
      <w:r w:rsidRPr="00247E9E">
        <w:rPr>
          <w:rStyle w:val="Hipervnculo"/>
          <w:rFonts w:ascii="Arial" w:hAnsi="Arial" w:cs="Arial"/>
          <w:sz w:val="20"/>
          <w:szCs w:val="20"/>
          <w:lang w:val="es-ES_tradnl"/>
        </w:rPr>
        <w:t xml:space="preserve">Aprobación de la licencia solicitada por </w:t>
      </w:r>
      <w:r w:rsidR="00247E9E" w:rsidRPr="00247E9E">
        <w:rPr>
          <w:rStyle w:val="Hipervnculo"/>
          <w:rFonts w:ascii="Arial" w:hAnsi="Arial" w:cs="Arial"/>
          <w:bCs/>
          <w:sz w:val="20"/>
          <w:szCs w:val="20"/>
          <w:lang w:val="es-ES_tradnl"/>
        </w:rPr>
        <w:t>Francisco Javier Gutiérrez Pérez.</w:t>
      </w:r>
      <w:r w:rsidR="00247E9E" w:rsidRPr="00247E9E">
        <w:rPr>
          <w:rFonts w:ascii="Arial" w:hAnsi="Arial" w:cs="Arial"/>
          <w:sz w:val="20"/>
          <w:szCs w:val="20"/>
          <w:lang w:val="es-ES_tradnl"/>
        </w:rPr>
        <w:fldChar w:fldCharType="end"/>
      </w:r>
    </w:p>
    <w:p w14:paraId="568D2722" w14:textId="584E707E" w:rsidR="000D22ED" w:rsidRPr="00247E9E" w:rsidRDefault="00247E9E" w:rsidP="000D22ED">
      <w:pPr>
        <w:pStyle w:val="TableParagraph"/>
        <w:numPr>
          <w:ilvl w:val="0"/>
          <w:numId w:val="16"/>
        </w:numPr>
        <w:autoSpaceDE w:val="0"/>
        <w:spacing w:after="120"/>
        <w:ind w:right="147"/>
        <w:jc w:val="both"/>
        <w:rPr>
          <w:rStyle w:val="Hipervnculo"/>
          <w:rFonts w:ascii="Arial" w:hAnsi="Arial" w:cs="Arial"/>
          <w:sz w:val="20"/>
          <w:szCs w:val="20"/>
          <w:lang w:val="es-ES_tradnl"/>
        </w:rPr>
      </w:pPr>
      <w:r w:rsidRPr="00247E9E">
        <w:rPr>
          <w:rFonts w:ascii="Arial" w:hAnsi="Arial" w:cs="Arial"/>
          <w:sz w:val="20"/>
          <w:szCs w:val="20"/>
          <w:lang w:val="es-ES_tradnl"/>
        </w:rPr>
        <w:fldChar w:fldCharType="begin"/>
      </w:r>
      <w:r w:rsidRPr="00247E9E">
        <w:rPr>
          <w:rFonts w:ascii="Arial" w:hAnsi="Arial" w:cs="Arial"/>
          <w:sz w:val="20"/>
          <w:szCs w:val="20"/>
          <w:lang w:val="es-ES_tradnl"/>
        </w:rPr>
        <w:instrText xml:space="preserve"> HYPERLINK "https://www.ulpgc.es/sites/default/files/ArchivosULPGC/boulpgc/BOULPGC/boulpgc_3_marzo_2023.pdf" \l "%5B%7B%22num%22%3A26%2C%22gen%22%3A0%7D%2C%7B%22name%22%3A%22FitR%22%7D%2C0%2C433%2C595%2C834%5D" </w:instrText>
      </w:r>
      <w:r w:rsidRPr="00247E9E">
        <w:rPr>
          <w:rFonts w:ascii="Arial" w:hAnsi="Arial" w:cs="Arial"/>
          <w:sz w:val="20"/>
          <w:szCs w:val="20"/>
          <w:lang w:val="es-ES_tradnl"/>
        </w:rPr>
      </w:r>
      <w:r w:rsidRPr="00247E9E">
        <w:rPr>
          <w:rFonts w:ascii="Arial" w:hAnsi="Arial" w:cs="Arial"/>
          <w:sz w:val="20"/>
          <w:szCs w:val="20"/>
          <w:lang w:val="es-ES_tradnl"/>
        </w:rPr>
        <w:fldChar w:fldCharType="separate"/>
      </w:r>
      <w:r w:rsidR="000D22ED" w:rsidRPr="00247E9E">
        <w:rPr>
          <w:rStyle w:val="Hipervnculo"/>
          <w:rFonts w:ascii="Arial" w:hAnsi="Arial" w:cs="Arial"/>
          <w:sz w:val="20"/>
          <w:szCs w:val="20"/>
          <w:lang w:val="es-ES_tradnl"/>
        </w:rPr>
        <w:t xml:space="preserve">Aprobación de la licencia solicitada por </w:t>
      </w:r>
      <w:r w:rsidRPr="00247E9E">
        <w:rPr>
          <w:rStyle w:val="Hipervnculo"/>
          <w:rFonts w:ascii="Arial" w:hAnsi="Arial" w:cs="Arial"/>
          <w:bCs/>
          <w:sz w:val="20"/>
          <w:szCs w:val="20"/>
          <w:lang w:val="es-ES_tradnl"/>
        </w:rPr>
        <w:t>Rodrigo Riera Elena.</w:t>
      </w:r>
    </w:p>
    <w:p w14:paraId="6211252A" w14:textId="7F1C2121" w:rsidR="000D22ED" w:rsidRPr="00247E9E" w:rsidRDefault="000D22ED" w:rsidP="000D22ED">
      <w:pPr>
        <w:pStyle w:val="TableParagraph"/>
        <w:numPr>
          <w:ilvl w:val="0"/>
          <w:numId w:val="16"/>
        </w:numPr>
        <w:autoSpaceDE w:val="0"/>
        <w:spacing w:after="120"/>
        <w:ind w:right="147"/>
        <w:jc w:val="both"/>
        <w:rPr>
          <w:rStyle w:val="Hipervnculo"/>
          <w:rFonts w:ascii="Arial" w:hAnsi="Arial" w:cs="Arial"/>
          <w:sz w:val="20"/>
          <w:szCs w:val="20"/>
          <w:lang w:val="es-ES_tradnl"/>
        </w:rPr>
      </w:pPr>
      <w:r w:rsidRPr="00247E9E">
        <w:rPr>
          <w:rStyle w:val="Hipervnculo"/>
          <w:rFonts w:ascii="Arial" w:hAnsi="Arial" w:cs="Arial"/>
          <w:sz w:val="20"/>
          <w:szCs w:val="20"/>
          <w:lang w:val="es-ES_tradnl"/>
        </w:rPr>
        <w:t xml:space="preserve">Aprobación de la licencia solicitada por </w:t>
      </w:r>
      <w:r w:rsidR="00247E9E" w:rsidRPr="00247E9E">
        <w:rPr>
          <w:rStyle w:val="Hipervnculo"/>
          <w:rFonts w:ascii="Arial" w:hAnsi="Arial" w:cs="Arial"/>
          <w:bCs/>
          <w:sz w:val="20"/>
          <w:szCs w:val="20"/>
          <w:lang w:val="es-ES_tradnl"/>
        </w:rPr>
        <w:t>Alberto Montoya Alonso.</w:t>
      </w:r>
    </w:p>
    <w:p w14:paraId="21AD0A56" w14:textId="6950C142" w:rsidR="000D22ED" w:rsidRPr="00247E9E" w:rsidRDefault="000D22ED" w:rsidP="000D22ED">
      <w:pPr>
        <w:pStyle w:val="TableParagraph"/>
        <w:numPr>
          <w:ilvl w:val="0"/>
          <w:numId w:val="16"/>
        </w:numPr>
        <w:autoSpaceDE w:val="0"/>
        <w:spacing w:after="120"/>
        <w:ind w:right="147"/>
        <w:jc w:val="both"/>
        <w:rPr>
          <w:rStyle w:val="Hipervnculo"/>
          <w:rFonts w:ascii="Arial" w:hAnsi="Arial" w:cs="Arial"/>
          <w:sz w:val="20"/>
          <w:szCs w:val="20"/>
          <w:lang w:val="es-ES_tradnl"/>
        </w:rPr>
      </w:pPr>
      <w:r w:rsidRPr="00247E9E">
        <w:rPr>
          <w:rStyle w:val="Hipervnculo"/>
          <w:rFonts w:ascii="Arial" w:hAnsi="Arial" w:cs="Arial"/>
          <w:sz w:val="20"/>
          <w:szCs w:val="20"/>
          <w:lang w:val="es-ES_tradnl"/>
        </w:rPr>
        <w:t xml:space="preserve">Aprobación de la licencia solicitada por </w:t>
      </w:r>
      <w:r w:rsidR="00247E9E" w:rsidRPr="00247E9E">
        <w:rPr>
          <w:rStyle w:val="Hipervnculo"/>
          <w:rFonts w:ascii="Arial" w:hAnsi="Arial" w:cs="Arial"/>
          <w:bCs/>
          <w:sz w:val="20"/>
          <w:szCs w:val="20"/>
          <w:lang w:val="es-ES_tradnl"/>
        </w:rPr>
        <w:t>Sergio Moreno Gil.</w:t>
      </w:r>
    </w:p>
    <w:p w14:paraId="41BC17FB" w14:textId="79B4E5C4" w:rsidR="000D22ED" w:rsidRPr="00247E9E" w:rsidRDefault="000D22ED" w:rsidP="000D22ED">
      <w:pPr>
        <w:pStyle w:val="TableParagraph"/>
        <w:numPr>
          <w:ilvl w:val="0"/>
          <w:numId w:val="16"/>
        </w:numPr>
        <w:autoSpaceDE w:val="0"/>
        <w:spacing w:after="120"/>
        <w:ind w:right="147"/>
        <w:jc w:val="both"/>
        <w:rPr>
          <w:rFonts w:ascii="Arial" w:hAnsi="Arial" w:cs="Arial"/>
          <w:sz w:val="20"/>
          <w:szCs w:val="20"/>
          <w:lang w:val="es-ES_tradnl"/>
        </w:rPr>
      </w:pPr>
      <w:r w:rsidRPr="00247E9E">
        <w:rPr>
          <w:rStyle w:val="Hipervnculo"/>
          <w:rFonts w:ascii="Arial" w:hAnsi="Arial" w:cs="Arial"/>
          <w:sz w:val="20"/>
          <w:szCs w:val="20"/>
          <w:lang w:val="es-ES_tradnl"/>
        </w:rPr>
        <w:t xml:space="preserve">Aprobación de la licencia solicitada por </w:t>
      </w:r>
      <w:r w:rsidR="00247E9E" w:rsidRPr="00247E9E">
        <w:rPr>
          <w:rStyle w:val="Hipervnculo"/>
          <w:rFonts w:ascii="Arial" w:hAnsi="Arial" w:cs="Arial"/>
          <w:bCs/>
          <w:sz w:val="20"/>
          <w:szCs w:val="20"/>
          <w:lang w:val="es-ES_tradnl"/>
        </w:rPr>
        <w:t>Moisés Díaz Cabrera</w:t>
      </w:r>
      <w:r w:rsidR="00247E9E" w:rsidRPr="00247E9E">
        <w:rPr>
          <w:rFonts w:ascii="Arial" w:hAnsi="Arial" w:cs="Arial"/>
          <w:sz w:val="20"/>
          <w:szCs w:val="20"/>
          <w:lang w:val="es-ES_tradnl"/>
        </w:rPr>
        <w:fldChar w:fldCharType="end"/>
      </w:r>
    </w:p>
    <w:p w14:paraId="40517F60" w14:textId="4341255C" w:rsidR="000D22ED" w:rsidRPr="00247E9E" w:rsidRDefault="00000000" w:rsidP="000D22ED">
      <w:pPr>
        <w:pStyle w:val="TableParagraph"/>
        <w:numPr>
          <w:ilvl w:val="0"/>
          <w:numId w:val="16"/>
        </w:numPr>
        <w:autoSpaceDE w:val="0"/>
        <w:spacing w:after="120"/>
        <w:ind w:right="147"/>
        <w:jc w:val="both"/>
        <w:rPr>
          <w:rFonts w:ascii="Arial" w:hAnsi="Arial" w:cs="Arial"/>
          <w:sz w:val="20"/>
          <w:szCs w:val="20"/>
          <w:lang w:val="es-ES_tradnl"/>
        </w:rPr>
      </w:pPr>
      <w:hyperlink r:id="rId82" w:anchor="%5B%7B%22num%22%3A26%2C%22gen%22%3A0%7D%2C%7B%22name%22%3A%22FitR%22%7D%2C0%2C433%2C595%2C834%5D" w:history="1">
        <w:r w:rsidR="000D22ED" w:rsidRPr="00247E9E">
          <w:rPr>
            <w:rStyle w:val="Hipervnculo"/>
            <w:rFonts w:ascii="Arial" w:hAnsi="Arial" w:cs="Arial"/>
            <w:sz w:val="20"/>
            <w:szCs w:val="20"/>
            <w:lang w:val="es-ES_tradnl"/>
          </w:rPr>
          <w:t xml:space="preserve">Aprobación de la renovación de las vacantes </w:t>
        </w:r>
        <w:r w:rsidR="000D22ED" w:rsidRPr="00247E9E">
          <w:rPr>
            <w:rStyle w:val="Hipervnculo"/>
            <w:rFonts w:ascii="Arial" w:hAnsi="Arial" w:cs="Arial"/>
            <w:bCs/>
            <w:sz w:val="20"/>
            <w:szCs w:val="20"/>
            <w:lang w:val="es-ES_tradnl"/>
          </w:rPr>
          <w:t>de la Comisión de Seguimiento del Programa DOCENTIA-ULPGC.</w:t>
        </w:r>
        <w:r w:rsidR="000D22ED" w:rsidRPr="00247E9E">
          <w:rPr>
            <w:rStyle w:val="Hipervnculo"/>
            <w:rFonts w:ascii="Arial" w:hAnsi="Arial" w:cs="Arial"/>
            <w:sz w:val="20"/>
            <w:szCs w:val="20"/>
            <w:lang w:val="es-ES_tradnl"/>
          </w:rPr>
          <w:t xml:space="preserve"> </w:t>
        </w:r>
      </w:hyperlink>
      <w:r w:rsidR="000D22ED" w:rsidRPr="00247E9E">
        <w:rPr>
          <w:rFonts w:ascii="Arial" w:hAnsi="Arial" w:cs="Arial"/>
          <w:sz w:val="20"/>
          <w:szCs w:val="20"/>
          <w:lang w:val="es-ES_tradnl"/>
        </w:rPr>
        <w:t xml:space="preserve"> </w:t>
      </w:r>
    </w:p>
    <w:p w14:paraId="7D7B3930" w14:textId="11EB8F5A" w:rsidR="000D22ED" w:rsidRPr="00247E9E" w:rsidRDefault="00000000" w:rsidP="000D22ED">
      <w:pPr>
        <w:pStyle w:val="TableParagraph"/>
        <w:numPr>
          <w:ilvl w:val="0"/>
          <w:numId w:val="16"/>
        </w:numPr>
        <w:spacing w:after="120"/>
        <w:ind w:left="641" w:hanging="357"/>
        <w:rPr>
          <w:rFonts w:ascii="Arial" w:hAnsi="Arial" w:cs="Arial"/>
          <w:sz w:val="20"/>
          <w:szCs w:val="20"/>
          <w:lang w:val="es-ES_tradnl"/>
        </w:rPr>
      </w:pPr>
      <w:hyperlink r:id="rId83" w:anchor="%5B%7B%22num%22%3A26%2C%22gen%22%3A0%7D%2C%7B%22name%22%3A%22FitR%22%7D%2C0%2C9%2C595%2C410%5D" w:history="1">
        <w:r w:rsidR="000D22ED" w:rsidRPr="00247E9E">
          <w:rPr>
            <w:rStyle w:val="Hipervnculo"/>
            <w:rFonts w:ascii="Arial" w:hAnsi="Arial" w:cs="Arial"/>
            <w:sz w:val="20"/>
            <w:szCs w:val="20"/>
            <w:lang w:val="es-ES_tradnl"/>
          </w:rPr>
          <w:t xml:space="preserve">Aprobación de la renovación de las vacantes </w:t>
        </w:r>
        <w:r w:rsidR="000D22ED" w:rsidRPr="00247E9E">
          <w:rPr>
            <w:rStyle w:val="Hipervnculo"/>
            <w:rFonts w:ascii="Arial" w:hAnsi="Arial" w:cs="Arial"/>
            <w:bCs/>
            <w:sz w:val="20"/>
            <w:szCs w:val="20"/>
            <w:lang w:val="es-ES_tradnl"/>
          </w:rPr>
          <w:t>de la Comisión de Valoración del Programa DOCENTIA-ULPGC.</w:t>
        </w:r>
        <w:r w:rsidR="000D22ED" w:rsidRPr="00247E9E">
          <w:rPr>
            <w:rStyle w:val="Hipervnculo"/>
            <w:rFonts w:ascii="Arial" w:hAnsi="Arial" w:cs="Arial"/>
            <w:sz w:val="20"/>
            <w:szCs w:val="20"/>
            <w:lang w:val="es-ES_tradnl"/>
          </w:rPr>
          <w:t xml:space="preserve"> </w:t>
        </w:r>
      </w:hyperlink>
      <w:r w:rsidR="000D22ED" w:rsidRPr="00247E9E">
        <w:rPr>
          <w:rFonts w:ascii="Arial" w:hAnsi="Arial" w:cs="Arial"/>
          <w:sz w:val="20"/>
          <w:szCs w:val="20"/>
          <w:lang w:val="es-ES_tradnl"/>
        </w:rPr>
        <w:t xml:space="preserve"> </w:t>
      </w:r>
    </w:p>
    <w:p w14:paraId="29F87414" w14:textId="3AD462CA" w:rsidR="000D22ED" w:rsidRPr="00247E9E" w:rsidRDefault="00000000" w:rsidP="000D22ED">
      <w:pPr>
        <w:pStyle w:val="TableParagraph"/>
        <w:numPr>
          <w:ilvl w:val="0"/>
          <w:numId w:val="16"/>
        </w:numPr>
        <w:autoSpaceDE w:val="0"/>
        <w:spacing w:after="120"/>
        <w:ind w:right="147"/>
        <w:jc w:val="both"/>
        <w:rPr>
          <w:rFonts w:ascii="Arial" w:hAnsi="Arial" w:cs="Arial"/>
          <w:sz w:val="20"/>
          <w:szCs w:val="20"/>
          <w:lang w:val="es-ES_tradnl"/>
        </w:rPr>
      </w:pPr>
      <w:hyperlink r:id="rId84" w:anchor="%5B%7B%22num%22%3A28%2C%22gen%22%3A0%7D%2C%7B%22name%22%3A%22FitH%22%7D%2C827%5D" w:history="1">
        <w:r w:rsidR="000D22ED" w:rsidRPr="00247E9E">
          <w:rPr>
            <w:rStyle w:val="Hipervnculo"/>
            <w:rFonts w:ascii="Arial" w:hAnsi="Arial" w:cs="Arial"/>
            <w:sz w:val="20"/>
            <w:szCs w:val="20"/>
            <w:lang w:val="es-ES_tradnl"/>
          </w:rPr>
          <w:t>Aprobación del nombramiento de los miembros de la Comisión del artículo 3 del Reglamento de Evaluación Compensatoria para las Titulaciones oficiales de Grado de la ULPGC.</w:t>
        </w:r>
      </w:hyperlink>
    </w:p>
    <w:p w14:paraId="1F6CC8A4" w14:textId="0E8EE477" w:rsidR="000D22ED" w:rsidRPr="00AD3E0F" w:rsidRDefault="00000000" w:rsidP="000D22ED">
      <w:pPr>
        <w:pStyle w:val="TableParagraph"/>
        <w:numPr>
          <w:ilvl w:val="0"/>
          <w:numId w:val="16"/>
        </w:numPr>
        <w:autoSpaceDE w:val="0"/>
        <w:spacing w:after="120"/>
        <w:ind w:right="147"/>
        <w:jc w:val="both"/>
        <w:rPr>
          <w:rFonts w:ascii="Arial" w:hAnsi="Arial" w:cs="Arial"/>
          <w:sz w:val="20"/>
          <w:szCs w:val="20"/>
          <w:lang w:val="es-ES_tradnl"/>
        </w:rPr>
      </w:pPr>
      <w:hyperlink r:id="rId85" w:anchor="%5B%7B%22num%22%3A28%2C%22gen%22%3A0%7D%2C%7B%22name%22%3A%22FitR%22%7D%2C0%2C72%2C595%2C474%5D" w:history="1">
        <w:r w:rsidR="000D22ED" w:rsidRPr="00247E9E">
          <w:rPr>
            <w:rStyle w:val="Hipervnculo"/>
            <w:rFonts w:ascii="Arial" w:hAnsi="Arial" w:cs="Arial"/>
            <w:sz w:val="20"/>
            <w:szCs w:val="20"/>
            <w:lang w:val="es-ES_tradnl"/>
          </w:rPr>
          <w:t>Aprobación del Reglamento de Evaluación Compensatoria para las Titulaciones oficiales de Grado de la Facultad de Filología.</w:t>
        </w:r>
      </w:hyperlink>
    </w:p>
    <w:p w14:paraId="55D181C3" w14:textId="0B2AF322" w:rsidR="000D22ED" w:rsidRPr="00AD3E0F" w:rsidRDefault="00000000" w:rsidP="000D22ED">
      <w:pPr>
        <w:pStyle w:val="TableParagraph"/>
        <w:numPr>
          <w:ilvl w:val="0"/>
          <w:numId w:val="16"/>
        </w:numPr>
        <w:autoSpaceDE w:val="0"/>
        <w:spacing w:after="120"/>
        <w:ind w:right="147"/>
        <w:jc w:val="both"/>
        <w:rPr>
          <w:rStyle w:val="Hipervnculo"/>
          <w:rFonts w:ascii="Arial" w:hAnsi="Arial" w:cs="Arial"/>
          <w:color w:val="auto"/>
          <w:sz w:val="20"/>
          <w:szCs w:val="20"/>
          <w:u w:val="none"/>
          <w:lang w:val="es-ES_tradnl"/>
        </w:rPr>
      </w:pPr>
      <w:hyperlink r:id="rId86" w:anchor="%5B%7B%22num%22%3A32%2C%22gen%22%3A0%7D%2C%7B%22name%22%3A%22FitR%22%7D%2C0%2C108%2C595%2C510%5D" w:history="1">
        <w:r w:rsidR="000D22ED" w:rsidRPr="00247E9E">
          <w:rPr>
            <w:rStyle w:val="Hipervnculo"/>
            <w:rFonts w:ascii="Arial" w:hAnsi="Arial" w:cs="Arial"/>
            <w:sz w:val="20"/>
            <w:szCs w:val="20"/>
            <w:lang w:val="es-ES_tradnl"/>
          </w:rPr>
          <w:t>Aprobación de la modificación del Reglamento de régimen interno de la Facultad de Ciencias del Mar.</w:t>
        </w:r>
      </w:hyperlink>
    </w:p>
    <w:p w14:paraId="09BE1921" w14:textId="77777777" w:rsidR="004E4CAB" w:rsidRPr="00AD3E0F" w:rsidRDefault="004E4CAB" w:rsidP="004E4CAB">
      <w:pPr>
        <w:pStyle w:val="TableParagraph"/>
        <w:autoSpaceDE w:val="0"/>
        <w:spacing w:after="120"/>
        <w:ind w:left="284" w:right="147"/>
        <w:jc w:val="both"/>
        <w:rPr>
          <w:rFonts w:ascii="Arial" w:hAnsi="Arial" w:cs="Arial"/>
          <w:sz w:val="20"/>
          <w:szCs w:val="20"/>
          <w:lang w:val="es-ES_tradnl"/>
        </w:rPr>
      </w:pPr>
    </w:p>
    <w:p w14:paraId="5F14CDB4" w14:textId="5FEB8929" w:rsidR="009A3E83" w:rsidRPr="003C336A" w:rsidRDefault="009A3E83" w:rsidP="009A3E83">
      <w:pPr>
        <w:pStyle w:val="Default"/>
        <w:ind w:left="284"/>
        <w:jc w:val="both"/>
        <w:rPr>
          <w:rFonts w:ascii="Arial" w:hAnsi="Arial" w:cs="Arial"/>
          <w:sz w:val="22"/>
          <w:szCs w:val="22"/>
        </w:rPr>
      </w:pPr>
      <w:r w:rsidRPr="003C336A">
        <w:rPr>
          <w:rFonts w:ascii="Arial" w:hAnsi="Arial" w:cs="Arial"/>
          <w:b/>
          <w:bCs/>
          <w:sz w:val="22"/>
          <w:szCs w:val="22"/>
        </w:rPr>
        <w:t xml:space="preserve">Reunión del </w:t>
      </w:r>
      <w:r>
        <w:rPr>
          <w:rFonts w:ascii="Arial" w:hAnsi="Arial" w:cs="Arial"/>
          <w:b/>
          <w:bCs/>
          <w:sz w:val="22"/>
          <w:szCs w:val="22"/>
        </w:rPr>
        <w:t>1 al 3</w:t>
      </w:r>
      <w:r w:rsidRPr="003C336A">
        <w:rPr>
          <w:rFonts w:ascii="Arial" w:hAnsi="Arial" w:cs="Arial"/>
          <w:b/>
          <w:bCs/>
          <w:sz w:val="22"/>
          <w:szCs w:val="22"/>
        </w:rPr>
        <w:t xml:space="preserve"> de </w:t>
      </w:r>
      <w:r>
        <w:rPr>
          <w:rFonts w:ascii="Arial" w:hAnsi="Arial" w:cs="Arial"/>
          <w:b/>
          <w:bCs/>
          <w:sz w:val="22"/>
          <w:szCs w:val="22"/>
        </w:rPr>
        <w:t>febr</w:t>
      </w:r>
      <w:r w:rsidRPr="003C336A">
        <w:rPr>
          <w:rFonts w:ascii="Arial" w:hAnsi="Arial" w:cs="Arial"/>
          <w:b/>
          <w:bCs/>
          <w:sz w:val="22"/>
          <w:szCs w:val="22"/>
        </w:rPr>
        <w:t>ero</w:t>
      </w:r>
      <w:r w:rsidR="007A028C">
        <w:rPr>
          <w:rFonts w:ascii="Arial" w:hAnsi="Arial" w:cs="Arial"/>
          <w:b/>
          <w:bCs/>
          <w:sz w:val="22"/>
          <w:szCs w:val="22"/>
        </w:rPr>
        <w:t xml:space="preserve"> -ordinaria- </w:t>
      </w:r>
      <w:r w:rsidRPr="003C336A">
        <w:rPr>
          <w:rFonts w:ascii="Arial" w:hAnsi="Arial" w:cs="Arial"/>
          <w:b/>
          <w:bCs/>
          <w:sz w:val="22"/>
          <w:szCs w:val="22"/>
        </w:rPr>
        <w:t xml:space="preserve">  </w:t>
      </w:r>
      <w:r w:rsidRPr="003C336A">
        <w:rPr>
          <w:rFonts w:ascii="Arial" w:hAnsi="Arial" w:cs="Arial"/>
          <w:sz w:val="22"/>
          <w:szCs w:val="22"/>
        </w:rPr>
        <w:t>(</w:t>
      </w:r>
      <w:hyperlink r:id="rId87" w:history="1">
        <w:r w:rsidRPr="009A3E83">
          <w:rPr>
            <w:rStyle w:val="Hipervnculo"/>
            <w:rFonts w:ascii="Arial" w:hAnsi="Arial" w:cs="Arial"/>
            <w:sz w:val="22"/>
            <w:szCs w:val="22"/>
            <w:lang w:val="es-ES"/>
          </w:rPr>
          <w:t>BOULPGC nº 3, de 3 de febrero</w:t>
        </w:r>
        <w:r w:rsidRPr="009A3E83">
          <w:rPr>
            <w:rStyle w:val="Hipervnculo"/>
            <w:rFonts w:ascii="Arial" w:hAnsi="Arial" w:cs="Arial"/>
            <w:sz w:val="22"/>
            <w:szCs w:val="22"/>
          </w:rPr>
          <w:t xml:space="preserve"> de 2023</w:t>
        </w:r>
      </w:hyperlink>
      <w:r w:rsidRPr="003C336A">
        <w:rPr>
          <w:rFonts w:ascii="Arial" w:hAnsi="Arial" w:cs="Arial"/>
          <w:sz w:val="22"/>
          <w:szCs w:val="22"/>
        </w:rPr>
        <w:t xml:space="preserve">; </w:t>
      </w:r>
      <w:hyperlink r:id="rId88" w:history="1">
        <w:r w:rsidR="004E4CAB" w:rsidRPr="004E4CAB">
          <w:rPr>
            <w:rStyle w:val="Hipervnculo"/>
            <w:rFonts w:ascii="Arial" w:hAnsi="Arial" w:cs="Arial"/>
            <w:sz w:val="22"/>
            <w:szCs w:val="22"/>
          </w:rPr>
          <w:t>A</w:t>
        </w:r>
        <w:r w:rsidRPr="004E4CAB">
          <w:rPr>
            <w:rStyle w:val="Hipervnculo"/>
            <w:rFonts w:ascii="Arial" w:hAnsi="Arial" w:cs="Arial"/>
            <w:sz w:val="22"/>
            <w:szCs w:val="22"/>
          </w:rPr>
          <w:t>cta</w:t>
        </w:r>
        <w:r w:rsidR="007B3CD2" w:rsidRPr="004E4CAB">
          <w:rPr>
            <w:rStyle w:val="Hipervnculo"/>
            <w:rFonts w:ascii="Arial" w:hAnsi="Arial" w:cs="Arial"/>
            <w:sz w:val="22"/>
            <w:szCs w:val="22"/>
          </w:rPr>
          <w:t xml:space="preserve"> </w:t>
        </w:r>
        <w:r w:rsidR="00EB4F4C" w:rsidRPr="004E4CAB">
          <w:rPr>
            <w:rStyle w:val="Hipervnculo"/>
            <w:rFonts w:ascii="Arial" w:hAnsi="Arial" w:cs="Arial"/>
            <w:sz w:val="22"/>
            <w:szCs w:val="22"/>
          </w:rPr>
          <w:t>nº 211</w:t>
        </w:r>
      </w:hyperlink>
      <w:r w:rsidR="004E4CAB">
        <w:rPr>
          <w:rFonts w:ascii="Arial" w:hAnsi="Arial" w:cs="Arial"/>
          <w:sz w:val="22"/>
          <w:szCs w:val="22"/>
        </w:rPr>
        <w:t>)</w:t>
      </w:r>
    </w:p>
    <w:p w14:paraId="3C246CC0" w14:textId="77777777" w:rsidR="009A3E83" w:rsidRPr="003C336A" w:rsidRDefault="009A3E83" w:rsidP="009A3E83">
      <w:pPr>
        <w:pStyle w:val="Default"/>
        <w:ind w:left="284"/>
        <w:jc w:val="both"/>
        <w:rPr>
          <w:rFonts w:ascii="Arial" w:hAnsi="Arial" w:cs="Arial"/>
          <w:sz w:val="20"/>
          <w:szCs w:val="20"/>
          <w:lang w:val="es-ES"/>
        </w:rPr>
      </w:pPr>
    </w:p>
    <w:p w14:paraId="5C6CCCFA" w14:textId="638C6AD8" w:rsidR="009A3E83" w:rsidRPr="003C336A" w:rsidRDefault="00000000" w:rsidP="009A3E83">
      <w:pPr>
        <w:pStyle w:val="TableParagraph"/>
        <w:numPr>
          <w:ilvl w:val="0"/>
          <w:numId w:val="16"/>
        </w:numPr>
        <w:autoSpaceDE w:val="0"/>
        <w:spacing w:after="120"/>
        <w:ind w:right="147"/>
        <w:jc w:val="both"/>
        <w:rPr>
          <w:rFonts w:ascii="Arial" w:hAnsi="Arial" w:cs="Arial"/>
          <w:sz w:val="20"/>
          <w:szCs w:val="20"/>
          <w:lang w:val="es-ES"/>
        </w:rPr>
      </w:pPr>
      <w:hyperlink r:id="rId89" w:anchor="%5B%7B%22num%22%3A6%2C%22gen%22%3A0%7D%2C%7B%22name%22%3A%22FitR%22%7D%2C-194%2C163%2C789%2C826%5D" w:history="1">
        <w:r w:rsidR="009A3E83" w:rsidRPr="009A3E83">
          <w:rPr>
            <w:rStyle w:val="Hipervnculo"/>
            <w:rFonts w:ascii="Arial" w:hAnsi="Arial" w:cs="Arial"/>
            <w:sz w:val="20"/>
            <w:szCs w:val="20"/>
            <w:lang w:val="es-ES"/>
          </w:rPr>
          <w:t>Aprobación de las modificaciones de las retribuciones del Personal Investigador, Personal Técnico y Personal Técnico de apoyo con cargo a proyectos, convenios y contratos para los años 2022 y 2023</w:t>
        </w:r>
      </w:hyperlink>
      <w:r w:rsidR="009A3E83">
        <w:rPr>
          <w:rFonts w:ascii="Arial" w:hAnsi="Arial" w:cs="Arial"/>
          <w:sz w:val="20"/>
          <w:szCs w:val="20"/>
          <w:lang w:val="es-ES"/>
        </w:rPr>
        <w:t>.</w:t>
      </w:r>
    </w:p>
    <w:p w14:paraId="2EE694C3" w14:textId="77777777" w:rsidR="009A3E83" w:rsidRDefault="009A3E83" w:rsidP="004E2D21">
      <w:pPr>
        <w:pStyle w:val="Default"/>
        <w:ind w:left="284"/>
        <w:jc w:val="both"/>
        <w:rPr>
          <w:rFonts w:ascii="Arial" w:hAnsi="Arial" w:cs="Arial"/>
          <w:b/>
          <w:bCs/>
          <w:sz w:val="22"/>
          <w:szCs w:val="22"/>
        </w:rPr>
      </w:pPr>
    </w:p>
    <w:p w14:paraId="7B2C721A" w14:textId="77777777" w:rsidR="009A3E83" w:rsidRDefault="009A3E83" w:rsidP="004E2D21">
      <w:pPr>
        <w:pStyle w:val="Default"/>
        <w:ind w:left="284"/>
        <w:jc w:val="both"/>
        <w:rPr>
          <w:rFonts w:ascii="Arial" w:hAnsi="Arial" w:cs="Arial"/>
          <w:b/>
          <w:bCs/>
          <w:sz w:val="22"/>
          <w:szCs w:val="22"/>
        </w:rPr>
      </w:pPr>
    </w:p>
    <w:p w14:paraId="601711BB" w14:textId="10409AA5" w:rsidR="00652662" w:rsidRPr="003C336A" w:rsidRDefault="00231384" w:rsidP="004E2D21">
      <w:pPr>
        <w:pStyle w:val="Default"/>
        <w:ind w:left="284"/>
        <w:jc w:val="both"/>
        <w:rPr>
          <w:rFonts w:ascii="Arial" w:hAnsi="Arial" w:cs="Arial"/>
          <w:sz w:val="22"/>
          <w:szCs w:val="22"/>
        </w:rPr>
      </w:pPr>
      <w:r w:rsidRPr="003C336A">
        <w:rPr>
          <w:rFonts w:ascii="Arial" w:hAnsi="Arial" w:cs="Arial"/>
          <w:b/>
          <w:bCs/>
          <w:sz w:val="22"/>
          <w:szCs w:val="22"/>
        </w:rPr>
        <w:t xml:space="preserve">Reunión del </w:t>
      </w:r>
      <w:r w:rsidR="00BE70C6" w:rsidRPr="003C336A">
        <w:rPr>
          <w:rFonts w:ascii="Arial" w:hAnsi="Arial" w:cs="Arial"/>
          <w:b/>
          <w:bCs/>
          <w:sz w:val="22"/>
          <w:szCs w:val="22"/>
        </w:rPr>
        <w:t>26 de enero</w:t>
      </w:r>
      <w:r w:rsidR="007A028C">
        <w:rPr>
          <w:rFonts w:ascii="Arial" w:hAnsi="Arial" w:cs="Arial"/>
          <w:b/>
          <w:bCs/>
          <w:sz w:val="22"/>
          <w:szCs w:val="22"/>
        </w:rPr>
        <w:t xml:space="preserve">  </w:t>
      </w:r>
      <w:r w:rsidR="007A028C" w:rsidRPr="007A028C">
        <w:rPr>
          <w:rFonts w:ascii="Arial" w:hAnsi="Arial" w:cs="Arial"/>
          <w:b/>
          <w:bCs/>
          <w:sz w:val="22"/>
          <w:szCs w:val="22"/>
          <w:lang w:val="es-ES"/>
        </w:rPr>
        <w:t>-</w:t>
      </w:r>
      <w:r w:rsidR="007A028C">
        <w:rPr>
          <w:rFonts w:ascii="Arial" w:hAnsi="Arial" w:cs="Arial"/>
          <w:b/>
          <w:bCs/>
          <w:sz w:val="22"/>
          <w:szCs w:val="22"/>
          <w:lang w:val="es-ES"/>
        </w:rPr>
        <w:t>extra</w:t>
      </w:r>
      <w:r w:rsidR="007A028C" w:rsidRPr="007A028C">
        <w:rPr>
          <w:rFonts w:ascii="Arial" w:hAnsi="Arial" w:cs="Arial"/>
          <w:b/>
          <w:bCs/>
          <w:sz w:val="22"/>
          <w:szCs w:val="22"/>
          <w:lang w:val="es-ES"/>
        </w:rPr>
        <w:t xml:space="preserve">ordinaria-   </w:t>
      </w:r>
      <w:r w:rsidRPr="003C336A">
        <w:rPr>
          <w:rFonts w:ascii="Arial" w:hAnsi="Arial" w:cs="Arial"/>
          <w:sz w:val="22"/>
          <w:szCs w:val="22"/>
        </w:rPr>
        <w:t>(</w:t>
      </w:r>
      <w:hyperlink r:id="rId90" w:history="1">
        <w:r w:rsidRPr="003C336A">
          <w:rPr>
            <w:rStyle w:val="Hipervnculo"/>
            <w:rFonts w:ascii="Arial" w:hAnsi="Arial" w:cs="Arial"/>
            <w:sz w:val="22"/>
            <w:szCs w:val="22"/>
            <w:lang w:val="es-ES"/>
          </w:rPr>
          <w:t xml:space="preserve">BOULPGC nº </w:t>
        </w:r>
        <w:r w:rsidR="00BE70C6" w:rsidRPr="003C336A">
          <w:rPr>
            <w:rStyle w:val="Hipervnculo"/>
            <w:rFonts w:ascii="Arial" w:hAnsi="Arial" w:cs="Arial"/>
            <w:sz w:val="22"/>
            <w:szCs w:val="22"/>
            <w:lang w:val="es-ES"/>
          </w:rPr>
          <w:t>2</w:t>
        </w:r>
        <w:r w:rsidRPr="003C336A">
          <w:rPr>
            <w:rStyle w:val="Hipervnculo"/>
            <w:rFonts w:ascii="Arial" w:hAnsi="Arial" w:cs="Arial"/>
            <w:sz w:val="22"/>
            <w:szCs w:val="22"/>
            <w:lang w:val="es-ES"/>
          </w:rPr>
          <w:t xml:space="preserve">, de </w:t>
        </w:r>
        <w:r w:rsidR="003C336A" w:rsidRPr="003C336A">
          <w:rPr>
            <w:rStyle w:val="Hipervnculo"/>
            <w:rFonts w:ascii="Arial" w:hAnsi="Arial" w:cs="Arial"/>
            <w:sz w:val="22"/>
            <w:szCs w:val="22"/>
            <w:lang w:val="es-ES"/>
          </w:rPr>
          <w:t>27</w:t>
        </w:r>
        <w:r w:rsidRPr="003C336A">
          <w:rPr>
            <w:rStyle w:val="Hipervnculo"/>
            <w:rFonts w:ascii="Arial" w:hAnsi="Arial" w:cs="Arial"/>
            <w:sz w:val="22"/>
            <w:szCs w:val="22"/>
            <w:lang w:val="es-ES"/>
          </w:rPr>
          <w:t xml:space="preserve"> de </w:t>
        </w:r>
        <w:r w:rsidR="003C336A" w:rsidRPr="003C336A">
          <w:rPr>
            <w:rStyle w:val="Hipervnculo"/>
            <w:rFonts w:ascii="Arial" w:hAnsi="Arial" w:cs="Arial"/>
            <w:sz w:val="22"/>
            <w:szCs w:val="22"/>
            <w:lang w:val="es-ES"/>
          </w:rPr>
          <w:t>enero</w:t>
        </w:r>
        <w:r w:rsidRPr="003C336A">
          <w:rPr>
            <w:rStyle w:val="Hipervnculo"/>
            <w:rFonts w:ascii="Arial" w:hAnsi="Arial" w:cs="Arial"/>
            <w:sz w:val="22"/>
            <w:szCs w:val="22"/>
          </w:rPr>
          <w:t xml:space="preserve"> de 2023</w:t>
        </w:r>
      </w:hyperlink>
      <w:r w:rsidR="001249D4" w:rsidRPr="003C336A">
        <w:rPr>
          <w:rFonts w:ascii="Arial" w:hAnsi="Arial" w:cs="Arial"/>
          <w:sz w:val="22"/>
          <w:szCs w:val="22"/>
        </w:rPr>
        <w:t>;</w:t>
      </w:r>
      <w:r w:rsidRPr="003C336A">
        <w:rPr>
          <w:rFonts w:ascii="Arial" w:hAnsi="Arial" w:cs="Arial"/>
          <w:sz w:val="22"/>
          <w:szCs w:val="22"/>
        </w:rPr>
        <w:t xml:space="preserve"> </w:t>
      </w:r>
      <w:hyperlink r:id="rId91" w:history="1">
        <w:r w:rsidR="004E4CAB" w:rsidRPr="004E4CAB">
          <w:rPr>
            <w:rStyle w:val="Hipervnculo"/>
            <w:rFonts w:ascii="Arial" w:hAnsi="Arial" w:cs="Arial"/>
            <w:sz w:val="22"/>
            <w:szCs w:val="22"/>
          </w:rPr>
          <w:t>A</w:t>
        </w:r>
        <w:r w:rsidRPr="004E4CAB">
          <w:rPr>
            <w:rStyle w:val="Hipervnculo"/>
            <w:rFonts w:ascii="Arial" w:hAnsi="Arial" w:cs="Arial"/>
            <w:sz w:val="22"/>
            <w:szCs w:val="22"/>
          </w:rPr>
          <w:t>cta</w:t>
        </w:r>
        <w:r w:rsidR="007B3CD2" w:rsidRPr="004E4CAB">
          <w:rPr>
            <w:rStyle w:val="Hipervnculo"/>
            <w:rFonts w:ascii="Arial" w:hAnsi="Arial" w:cs="Arial"/>
            <w:sz w:val="22"/>
            <w:szCs w:val="22"/>
          </w:rPr>
          <w:t xml:space="preserve"> </w:t>
        </w:r>
        <w:r w:rsidR="00EB4F4C" w:rsidRPr="004E4CAB">
          <w:rPr>
            <w:rStyle w:val="Hipervnculo"/>
            <w:rFonts w:ascii="Arial" w:hAnsi="Arial" w:cs="Arial"/>
            <w:sz w:val="22"/>
            <w:szCs w:val="22"/>
            <w:lang w:val="es-ES"/>
          </w:rPr>
          <w:t>nº 2010</w:t>
        </w:r>
      </w:hyperlink>
      <w:r w:rsidR="004E4CAB">
        <w:rPr>
          <w:rFonts w:ascii="Arial" w:hAnsi="Arial" w:cs="Arial"/>
          <w:sz w:val="22"/>
          <w:szCs w:val="22"/>
        </w:rPr>
        <w:t>)</w:t>
      </w:r>
    </w:p>
    <w:p w14:paraId="70102918" w14:textId="37940F99" w:rsidR="00652662" w:rsidRPr="003C336A" w:rsidRDefault="00652662" w:rsidP="004E2D21">
      <w:pPr>
        <w:pStyle w:val="Default"/>
        <w:ind w:left="284"/>
        <w:jc w:val="both"/>
        <w:rPr>
          <w:rFonts w:ascii="Arial" w:hAnsi="Arial" w:cs="Arial"/>
          <w:sz w:val="20"/>
          <w:szCs w:val="20"/>
          <w:lang w:val="es-ES"/>
        </w:rPr>
      </w:pPr>
    </w:p>
    <w:p w14:paraId="6602608E" w14:textId="2D05BFC9" w:rsidR="004E2D21" w:rsidRPr="003C336A" w:rsidRDefault="00000000" w:rsidP="004E2D21">
      <w:pPr>
        <w:pStyle w:val="TableParagraph"/>
        <w:numPr>
          <w:ilvl w:val="0"/>
          <w:numId w:val="16"/>
        </w:numPr>
        <w:autoSpaceDE w:val="0"/>
        <w:spacing w:after="120"/>
        <w:ind w:right="147"/>
        <w:jc w:val="both"/>
        <w:rPr>
          <w:rFonts w:ascii="Arial" w:hAnsi="Arial" w:cs="Arial"/>
          <w:sz w:val="20"/>
          <w:szCs w:val="20"/>
          <w:lang w:val="es-ES"/>
        </w:rPr>
      </w:pPr>
      <w:hyperlink r:id="rId92" w:anchor="%5B%7B%22num%22%3A69%2C%22gen%22%3A0%7D%2C%7B%22name%22%3A%22FitR%22%7D%2C-126%2C94%2C721%2C665%5D" w:history="1">
        <w:r w:rsidR="004E2D21" w:rsidRPr="003C336A">
          <w:rPr>
            <w:rStyle w:val="Hipervnculo"/>
            <w:rFonts w:ascii="Arial" w:hAnsi="Arial" w:cs="Arial"/>
            <w:sz w:val="20"/>
            <w:szCs w:val="20"/>
            <w:lang w:val="es-ES"/>
          </w:rPr>
          <w:t>Aprobación del Reglamento 1/2023, de Estudios de Doctorado de la ULPGC.</w:t>
        </w:r>
      </w:hyperlink>
    </w:p>
    <w:p w14:paraId="043F2445" w14:textId="322F3B41" w:rsidR="004E2D21" w:rsidRPr="003C336A" w:rsidRDefault="00000000" w:rsidP="004E2D21">
      <w:pPr>
        <w:pStyle w:val="TableParagraph"/>
        <w:numPr>
          <w:ilvl w:val="0"/>
          <w:numId w:val="16"/>
        </w:numPr>
        <w:autoSpaceDE w:val="0"/>
        <w:spacing w:after="120"/>
        <w:ind w:right="145"/>
        <w:jc w:val="both"/>
        <w:rPr>
          <w:rFonts w:ascii="Arial" w:hAnsi="Arial" w:cs="Arial"/>
          <w:sz w:val="20"/>
          <w:szCs w:val="20"/>
          <w:lang w:val="es-ES"/>
        </w:rPr>
      </w:pPr>
      <w:hyperlink r:id="rId93" w:anchor="%5B%7B%22num%22%3A111%2C%22gen%22%3A0%7D%2C%7B%22name%22%3A%22FitR%22%7D%2C-126%2C251%2C721%2C822%5D" w:history="1">
        <w:r w:rsidR="004E2D21" w:rsidRPr="003C336A">
          <w:rPr>
            <w:rStyle w:val="Hipervnculo"/>
            <w:rFonts w:ascii="Arial" w:hAnsi="Arial" w:cs="Arial"/>
            <w:sz w:val="20"/>
            <w:szCs w:val="20"/>
            <w:lang w:val="es-ES"/>
          </w:rPr>
          <w:t>Aprobación de la modificación del Reglamento 9/2022, para la cobertura de necesidades docentes sobrevenidas y la contratación de profesorado sustituto de la ULPGC.</w:t>
        </w:r>
      </w:hyperlink>
    </w:p>
    <w:p w14:paraId="055F2823" w14:textId="227A5BA3" w:rsidR="004E2D21" w:rsidRPr="003C336A" w:rsidRDefault="00000000" w:rsidP="004E2D21">
      <w:pPr>
        <w:pStyle w:val="TableParagraph"/>
        <w:numPr>
          <w:ilvl w:val="0"/>
          <w:numId w:val="16"/>
        </w:numPr>
        <w:autoSpaceDE w:val="0"/>
        <w:spacing w:after="120"/>
        <w:ind w:right="78"/>
        <w:jc w:val="both"/>
        <w:rPr>
          <w:rFonts w:ascii="Arial" w:hAnsi="Arial" w:cs="Arial"/>
          <w:sz w:val="20"/>
          <w:szCs w:val="20"/>
          <w:lang w:val="es-ES"/>
        </w:rPr>
      </w:pPr>
      <w:hyperlink r:id="rId94" w:anchor="%5B%7B%22num%22%3A185%2C%22gen%22%3A0%7D%2C%7B%22name%22%3A%22FitR%22%7D%2C-126%2C262%2C721%2C833%5D" w:history="1">
        <w:r w:rsidR="004E2D21" w:rsidRPr="003C336A">
          <w:rPr>
            <w:rStyle w:val="Hipervnculo"/>
            <w:rFonts w:ascii="Arial" w:hAnsi="Arial" w:cs="Arial"/>
            <w:sz w:val="20"/>
            <w:szCs w:val="20"/>
            <w:lang w:val="es-ES"/>
          </w:rPr>
          <w:t>Aprobación de la modificación de la Tabla de Adaptación de Asignaturas del Plan 40 al 41 de la Doble Titulación de Grado en Ingeniería Informática y Grado en Administración y Dirección de Empresas de la Escuela de Ingeniería Informática.</w:t>
        </w:r>
      </w:hyperlink>
    </w:p>
    <w:p w14:paraId="2E937B9E" w14:textId="09E04AD1" w:rsidR="004E2D21" w:rsidRPr="003C336A" w:rsidRDefault="00000000" w:rsidP="004E2D21">
      <w:pPr>
        <w:pStyle w:val="TableParagraph"/>
        <w:numPr>
          <w:ilvl w:val="0"/>
          <w:numId w:val="16"/>
        </w:numPr>
        <w:autoSpaceDE w:val="0"/>
        <w:spacing w:after="120"/>
        <w:ind w:right="112"/>
        <w:jc w:val="both"/>
        <w:rPr>
          <w:rFonts w:ascii="Arial" w:hAnsi="Arial" w:cs="Arial"/>
          <w:sz w:val="20"/>
          <w:szCs w:val="20"/>
          <w:lang w:val="es-ES"/>
        </w:rPr>
      </w:pPr>
      <w:hyperlink r:id="rId95" w:anchor="%5B%7B%22num%22%3A113%2C%22gen%22%3A0%7D%2C%7B%22name%22%3A%22FitR%22%7D%2C-126%2C265%2C721%2C836%5D" w:history="1">
        <w:r w:rsidR="004E2D21" w:rsidRPr="003C336A">
          <w:rPr>
            <w:rStyle w:val="Hipervnculo"/>
            <w:rFonts w:ascii="Arial" w:hAnsi="Arial" w:cs="Arial"/>
            <w:sz w:val="20"/>
            <w:szCs w:val="20"/>
            <w:lang w:val="es-ES"/>
          </w:rPr>
          <w:t>Aprobación de la memoria de verificación del título de Máster Universitario en Competencias Digitales Docentes.</w:t>
        </w:r>
      </w:hyperlink>
    </w:p>
    <w:p w14:paraId="3DC3E5BD" w14:textId="750B2134" w:rsidR="003C336A" w:rsidRPr="003C336A" w:rsidRDefault="00000000" w:rsidP="004E2D21">
      <w:pPr>
        <w:pStyle w:val="TableParagraph"/>
        <w:numPr>
          <w:ilvl w:val="0"/>
          <w:numId w:val="16"/>
        </w:numPr>
        <w:autoSpaceDE w:val="0"/>
        <w:spacing w:after="120"/>
        <w:ind w:right="89"/>
        <w:jc w:val="both"/>
        <w:rPr>
          <w:rFonts w:ascii="Arial" w:hAnsi="Arial" w:cs="Arial"/>
          <w:sz w:val="20"/>
          <w:szCs w:val="20"/>
          <w:lang w:val="es-ES"/>
        </w:rPr>
      </w:pPr>
      <w:hyperlink r:id="rId96" w:anchor="%5B%7B%22num%22%3A115%2C%22gen%22%3A0%7D%2C%7B%22name%22%3A%22FitH%22%7D%2C581%5D" w:history="1">
        <w:r w:rsidR="004E2D21" w:rsidRPr="003C336A">
          <w:rPr>
            <w:rStyle w:val="Hipervnculo"/>
            <w:rFonts w:ascii="Arial" w:hAnsi="Arial" w:cs="Arial"/>
            <w:sz w:val="20"/>
            <w:szCs w:val="20"/>
            <w:lang w:val="es-ES"/>
          </w:rPr>
          <w:t>Aprobación de la adscripción al ámbito de conocimiento de la titulación de Grado en Traducción e Interpretación: Inglés - Alemán, así como, la modificación del sistema de evaluación del Trabajo Fin de Grado.</w:t>
        </w:r>
      </w:hyperlink>
    </w:p>
    <w:p w14:paraId="179E8646" w14:textId="4759F148" w:rsidR="004E2D21" w:rsidRPr="003C336A" w:rsidRDefault="00000000" w:rsidP="004E2D21">
      <w:pPr>
        <w:pStyle w:val="TableParagraph"/>
        <w:numPr>
          <w:ilvl w:val="0"/>
          <w:numId w:val="16"/>
        </w:numPr>
        <w:autoSpaceDE w:val="0"/>
        <w:spacing w:after="120"/>
        <w:ind w:right="-29"/>
        <w:jc w:val="both"/>
        <w:rPr>
          <w:rFonts w:ascii="Arial" w:hAnsi="Arial" w:cs="Arial"/>
          <w:sz w:val="20"/>
          <w:szCs w:val="20"/>
          <w:lang w:val="es-ES"/>
        </w:rPr>
      </w:pPr>
      <w:hyperlink r:id="rId97" w:anchor="%5B%7B%22num%22%3A115%2C%22gen%22%3A0%7D%2C%7B%22name%22%3A%22FitH%22%7D%2C581%5D" w:history="1">
        <w:r w:rsidR="004E2D21" w:rsidRPr="003C336A">
          <w:rPr>
            <w:rStyle w:val="Hipervnculo"/>
            <w:rFonts w:ascii="Arial" w:hAnsi="Arial" w:cs="Arial"/>
            <w:sz w:val="20"/>
            <w:szCs w:val="20"/>
            <w:lang w:val="es-ES"/>
          </w:rPr>
          <w:t>Aprobación de la adscripción al ámbito de conocimiento de la titulación de Grado en Traducción e Interpretación: Inglés - Francés, así como, la modificación del sistema de evaluación del Trabajo Fin de Grado.</w:t>
        </w:r>
      </w:hyperlink>
    </w:p>
    <w:p w14:paraId="3791DA69" w14:textId="2E432E13" w:rsidR="004E2D21" w:rsidRPr="003C336A" w:rsidRDefault="00000000" w:rsidP="004E2D21">
      <w:pPr>
        <w:pStyle w:val="TableParagraph"/>
        <w:numPr>
          <w:ilvl w:val="0"/>
          <w:numId w:val="16"/>
        </w:numPr>
        <w:autoSpaceDE w:val="0"/>
        <w:spacing w:after="120"/>
        <w:ind w:right="74"/>
        <w:jc w:val="both"/>
        <w:rPr>
          <w:rFonts w:ascii="Arial" w:hAnsi="Arial" w:cs="Arial"/>
          <w:sz w:val="20"/>
          <w:szCs w:val="20"/>
          <w:lang w:val="es-ES"/>
        </w:rPr>
      </w:pPr>
      <w:hyperlink r:id="rId98" w:anchor="%5B%7B%22num%22%3A115%2C%22gen%22%3A0%7D%2C%7B%22name%22%3A%22FitH%22%7D%2C581%5D" w:history="1">
        <w:r w:rsidR="004E2D21" w:rsidRPr="003C336A">
          <w:rPr>
            <w:rStyle w:val="Hipervnculo"/>
            <w:rFonts w:ascii="Arial" w:hAnsi="Arial" w:cs="Arial"/>
            <w:sz w:val="20"/>
            <w:szCs w:val="20"/>
            <w:lang w:val="es-ES"/>
          </w:rPr>
          <w:t xml:space="preserve">Aprobación de la </w:t>
        </w:r>
        <w:proofErr w:type="spellStart"/>
        <w:r w:rsidR="004E2D21" w:rsidRPr="003C336A">
          <w:rPr>
            <w:rStyle w:val="Hipervnculo"/>
            <w:rFonts w:ascii="Arial" w:hAnsi="Arial" w:cs="Arial"/>
            <w:sz w:val="20"/>
            <w:szCs w:val="20"/>
            <w:lang w:val="es-ES"/>
          </w:rPr>
          <w:t>solicitiud</w:t>
        </w:r>
        <w:proofErr w:type="spellEnd"/>
        <w:r w:rsidR="004E2D21" w:rsidRPr="003C336A">
          <w:rPr>
            <w:rStyle w:val="Hipervnculo"/>
            <w:rFonts w:ascii="Arial" w:hAnsi="Arial" w:cs="Arial"/>
            <w:sz w:val="20"/>
            <w:szCs w:val="20"/>
            <w:lang w:val="es-ES"/>
          </w:rPr>
          <w:t xml:space="preserve"> para cambiar la denominación de la Plaza de Asturias por Plaza del Magistrado D. César José García Otero.</w:t>
        </w:r>
      </w:hyperlink>
    </w:p>
    <w:p w14:paraId="7174C3B6" w14:textId="788038B5" w:rsidR="004E2D21" w:rsidRPr="003C336A" w:rsidRDefault="00000000" w:rsidP="004E2D21">
      <w:pPr>
        <w:pStyle w:val="TableParagraph"/>
        <w:numPr>
          <w:ilvl w:val="0"/>
          <w:numId w:val="16"/>
        </w:numPr>
        <w:autoSpaceDE w:val="0"/>
        <w:spacing w:after="120"/>
        <w:ind w:right="113"/>
        <w:jc w:val="both"/>
        <w:rPr>
          <w:rFonts w:ascii="Arial" w:hAnsi="Arial" w:cs="Arial"/>
          <w:sz w:val="20"/>
          <w:szCs w:val="20"/>
          <w:lang w:val="es-ES"/>
        </w:rPr>
      </w:pPr>
      <w:hyperlink r:id="rId99" w:anchor="%5B%7B%22num%22%3A117%2C%22gen%22%3A0%7D%2C%7B%22name%22%3A%22FitR%22%7D%2C-126%2C239%2C721%2C810%5D" w:history="1">
        <w:r w:rsidR="004E2D21" w:rsidRPr="003C336A">
          <w:rPr>
            <w:rStyle w:val="Hipervnculo"/>
            <w:rFonts w:ascii="Arial" w:hAnsi="Arial" w:cs="Arial"/>
            <w:sz w:val="20"/>
            <w:szCs w:val="20"/>
            <w:lang w:val="es-ES"/>
          </w:rPr>
          <w:t xml:space="preserve">Aprobación del Reglamento </w:t>
        </w:r>
        <w:r w:rsidR="003C336A" w:rsidRPr="003C336A">
          <w:rPr>
            <w:rStyle w:val="Hipervnculo"/>
            <w:rFonts w:ascii="Arial" w:hAnsi="Arial" w:cs="Arial"/>
            <w:sz w:val="20"/>
            <w:szCs w:val="20"/>
            <w:lang w:val="es-ES"/>
          </w:rPr>
          <w:t xml:space="preserve">2/2023, </w:t>
        </w:r>
        <w:r w:rsidR="004E2D21" w:rsidRPr="003C336A">
          <w:rPr>
            <w:rStyle w:val="Hipervnculo"/>
            <w:rFonts w:ascii="Arial" w:hAnsi="Arial" w:cs="Arial"/>
            <w:sz w:val="20"/>
            <w:szCs w:val="20"/>
            <w:lang w:val="es-ES"/>
          </w:rPr>
          <w:t>de Régimen Interno y de Buenas Prácticas de Doctorado de la Escuela de Doctorado.</w:t>
        </w:r>
      </w:hyperlink>
    </w:p>
    <w:p w14:paraId="27850798" w14:textId="45B333BA" w:rsidR="004E2D21" w:rsidRPr="003C336A" w:rsidRDefault="00000000" w:rsidP="004E2D21">
      <w:pPr>
        <w:pStyle w:val="Prrafodelista"/>
        <w:numPr>
          <w:ilvl w:val="0"/>
          <w:numId w:val="16"/>
        </w:numPr>
        <w:suppressAutoHyphens w:val="0"/>
        <w:autoSpaceDN/>
        <w:spacing w:after="120"/>
        <w:ind w:left="641" w:hanging="357"/>
        <w:contextualSpacing w:val="0"/>
        <w:jc w:val="both"/>
        <w:rPr>
          <w:rFonts w:ascii="Arial" w:eastAsia="Calibri" w:hAnsi="Arial" w:cs="Arial"/>
          <w:sz w:val="20"/>
          <w:szCs w:val="20"/>
        </w:rPr>
      </w:pPr>
      <w:hyperlink r:id="rId100" w:anchor="%5B%7B%22num%22%3A155%2C%22gen%22%3A0%7D%2C%7B%22name%22%3A%22FitR%22%7D%2C-126%2C244%2C721%2C815%5D" w:history="1">
        <w:r w:rsidR="004E2D21" w:rsidRPr="003C336A">
          <w:rPr>
            <w:rStyle w:val="Hipervnculo"/>
            <w:rFonts w:ascii="Arial" w:eastAsia="Calibri" w:hAnsi="Arial" w:cs="Arial"/>
            <w:sz w:val="20"/>
            <w:szCs w:val="20"/>
          </w:rPr>
          <w:t>Aprobación del Reglamento del Instituto Universitario de Microelectrónica Aplicada (IUMA)</w:t>
        </w:r>
      </w:hyperlink>
      <w:r w:rsidR="003C336A" w:rsidRPr="003C336A">
        <w:rPr>
          <w:rFonts w:ascii="Arial" w:eastAsia="Calibri" w:hAnsi="Arial" w:cs="Arial"/>
          <w:sz w:val="20"/>
          <w:szCs w:val="20"/>
        </w:rPr>
        <w:t>.</w:t>
      </w:r>
    </w:p>
    <w:p w14:paraId="326B07D6" w14:textId="5376ABFF" w:rsidR="004E2D21" w:rsidRPr="003C336A" w:rsidRDefault="00000000" w:rsidP="004E2D21">
      <w:pPr>
        <w:pStyle w:val="Prrafodelista"/>
        <w:numPr>
          <w:ilvl w:val="0"/>
          <w:numId w:val="16"/>
        </w:numPr>
        <w:suppressAutoHyphens w:val="0"/>
        <w:autoSpaceDN/>
        <w:spacing w:after="120"/>
        <w:ind w:left="641" w:hanging="357"/>
        <w:contextualSpacing w:val="0"/>
        <w:jc w:val="both"/>
        <w:rPr>
          <w:rFonts w:ascii="Arial" w:eastAsia="Calibri" w:hAnsi="Arial" w:cs="Arial"/>
          <w:sz w:val="20"/>
          <w:szCs w:val="20"/>
        </w:rPr>
      </w:pPr>
      <w:hyperlink r:id="rId101" w:anchor="%5B%7B%22num%22%3A173%2C%22gen%22%3A0%7D%2C%7B%22name%22%3A%22FitR%22%7D%2C-126%2C30%2C721%2C601%5D" w:history="1">
        <w:r w:rsidR="004E2D21" w:rsidRPr="003C336A">
          <w:rPr>
            <w:rStyle w:val="Hipervnculo"/>
            <w:rFonts w:ascii="Arial" w:eastAsia="Calibri" w:hAnsi="Arial" w:cs="Arial"/>
            <w:sz w:val="20"/>
            <w:szCs w:val="20"/>
          </w:rPr>
          <w:t>Aprobación de la modificación del Reglamento de Evaluación Compensatoria de la Escuela de Ingeniería Informática.</w:t>
        </w:r>
      </w:hyperlink>
    </w:p>
    <w:p w14:paraId="46271FF9" w14:textId="5388B6E8" w:rsidR="004E2D21" w:rsidRPr="003C336A" w:rsidRDefault="00000000" w:rsidP="002D1442">
      <w:pPr>
        <w:pStyle w:val="Prrafodelista"/>
        <w:numPr>
          <w:ilvl w:val="0"/>
          <w:numId w:val="16"/>
        </w:numPr>
        <w:suppressAutoHyphens w:val="0"/>
        <w:autoSpaceDN/>
        <w:spacing w:after="120"/>
        <w:ind w:hanging="378"/>
        <w:contextualSpacing w:val="0"/>
        <w:jc w:val="both"/>
        <w:rPr>
          <w:rFonts w:ascii="Arial" w:hAnsi="Arial" w:cs="Arial"/>
          <w:sz w:val="20"/>
          <w:szCs w:val="20"/>
        </w:rPr>
      </w:pPr>
      <w:hyperlink r:id="rId102" w:anchor="%5B%7B%22num%22%3A175%2C%22gen%22%3A0%7D%2C%7B%22name%22%3A%22FitH%22%7D%2C816%5D" w:history="1">
        <w:r w:rsidR="004E2D21" w:rsidRPr="003C336A">
          <w:rPr>
            <w:rStyle w:val="Hipervnculo"/>
            <w:rFonts w:ascii="Arial" w:eastAsia="Calibri" w:hAnsi="Arial" w:cs="Arial"/>
            <w:sz w:val="20"/>
            <w:szCs w:val="20"/>
          </w:rPr>
          <w:t>Aprobación de la reforma del reforma del Reglamento de Régimen Interno del Departamento de Ciencias Históricas.</w:t>
        </w:r>
      </w:hyperlink>
    </w:p>
    <w:sectPr w:rsidR="004E2D21" w:rsidRPr="003C336A" w:rsidSect="007A2025">
      <w:footerReference w:type="default" r:id="rId103"/>
      <w:pgSz w:w="12240" w:h="15840"/>
      <w:pgMar w:top="1560" w:right="1608" w:bottom="851" w:left="1418" w:header="720"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B8CF" w14:textId="77777777" w:rsidR="007A2025" w:rsidRDefault="007A2025">
      <w:pPr>
        <w:spacing w:after="0"/>
      </w:pPr>
      <w:r>
        <w:separator/>
      </w:r>
    </w:p>
  </w:endnote>
  <w:endnote w:type="continuationSeparator" w:id="0">
    <w:p w14:paraId="62C62776" w14:textId="77777777" w:rsidR="007A2025" w:rsidRDefault="007A2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Light">
    <w:panose1 w:val="00000000000000000000"/>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0A13" w14:textId="77777777" w:rsidR="00231384" w:rsidRDefault="00231384">
    <w:pPr>
      <w:pStyle w:val="Piedepgina"/>
      <w:jc w:val="right"/>
    </w:pPr>
    <w:r>
      <w:fldChar w:fldCharType="begin"/>
    </w:r>
    <w:r>
      <w:instrText xml:space="preserve"> PAGE </w:instrText>
    </w:r>
    <w:r>
      <w:fldChar w:fldCharType="separate"/>
    </w:r>
    <w:r>
      <w:t>3</w:t>
    </w:r>
    <w:r>
      <w:fldChar w:fldCharType="end"/>
    </w:r>
  </w:p>
  <w:p w14:paraId="690D75B5" w14:textId="77777777" w:rsidR="00231384" w:rsidRDefault="00231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F46E" w14:textId="77777777" w:rsidR="007A2025" w:rsidRDefault="007A2025">
      <w:pPr>
        <w:spacing w:after="0"/>
      </w:pPr>
      <w:r>
        <w:rPr>
          <w:color w:val="000000"/>
        </w:rPr>
        <w:separator/>
      </w:r>
    </w:p>
  </w:footnote>
  <w:footnote w:type="continuationSeparator" w:id="0">
    <w:p w14:paraId="2014B390" w14:textId="77777777" w:rsidR="007A2025" w:rsidRDefault="007A20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8EA"/>
    <w:multiLevelType w:val="hybridMultilevel"/>
    <w:tmpl w:val="3BA487FA"/>
    <w:lvl w:ilvl="0" w:tplc="F73449C4">
      <w:numFmt w:val="bullet"/>
      <w:lvlText w:val="-"/>
      <w:lvlJc w:val="left"/>
      <w:pPr>
        <w:ind w:left="720"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401DE5"/>
    <w:multiLevelType w:val="multilevel"/>
    <w:tmpl w:val="149E7172"/>
    <w:lvl w:ilvl="0">
      <w:numFmt w:val="bullet"/>
      <w:lvlText w:val="-"/>
      <w:lvlJc w:val="left"/>
      <w:pPr>
        <w:ind w:left="628" w:hanging="360"/>
      </w:pPr>
      <w:rPr>
        <w:rFonts w:ascii="Calibri Light" w:eastAsia="Times New Roman" w:hAnsi="Calibri Light" w:cs="Times New Roman"/>
        <w:b w:val="0"/>
      </w:rPr>
    </w:lvl>
    <w:lvl w:ilvl="1">
      <w:numFmt w:val="bullet"/>
      <w:lvlText w:val="o"/>
      <w:lvlJc w:val="left"/>
      <w:pPr>
        <w:ind w:left="1348" w:hanging="360"/>
      </w:pPr>
      <w:rPr>
        <w:rFonts w:ascii="Courier New" w:hAnsi="Courier New" w:cs="Courier New"/>
      </w:rPr>
    </w:lvl>
    <w:lvl w:ilvl="2">
      <w:numFmt w:val="bullet"/>
      <w:lvlText w:val=""/>
      <w:lvlJc w:val="left"/>
      <w:pPr>
        <w:ind w:left="2068" w:hanging="360"/>
      </w:pPr>
      <w:rPr>
        <w:rFonts w:ascii="Wingdings" w:hAnsi="Wingdings"/>
      </w:rPr>
    </w:lvl>
    <w:lvl w:ilvl="3">
      <w:numFmt w:val="bullet"/>
      <w:lvlText w:val=""/>
      <w:lvlJc w:val="left"/>
      <w:pPr>
        <w:ind w:left="2788" w:hanging="360"/>
      </w:pPr>
      <w:rPr>
        <w:rFonts w:ascii="Symbol" w:hAnsi="Symbol"/>
      </w:rPr>
    </w:lvl>
    <w:lvl w:ilvl="4">
      <w:numFmt w:val="bullet"/>
      <w:lvlText w:val="o"/>
      <w:lvlJc w:val="left"/>
      <w:pPr>
        <w:ind w:left="3508" w:hanging="360"/>
      </w:pPr>
      <w:rPr>
        <w:rFonts w:ascii="Courier New" w:hAnsi="Courier New" w:cs="Courier New"/>
      </w:rPr>
    </w:lvl>
    <w:lvl w:ilvl="5">
      <w:numFmt w:val="bullet"/>
      <w:lvlText w:val=""/>
      <w:lvlJc w:val="left"/>
      <w:pPr>
        <w:ind w:left="4228" w:hanging="360"/>
      </w:pPr>
      <w:rPr>
        <w:rFonts w:ascii="Wingdings" w:hAnsi="Wingdings"/>
      </w:rPr>
    </w:lvl>
    <w:lvl w:ilvl="6">
      <w:numFmt w:val="bullet"/>
      <w:lvlText w:val=""/>
      <w:lvlJc w:val="left"/>
      <w:pPr>
        <w:ind w:left="4948" w:hanging="360"/>
      </w:pPr>
      <w:rPr>
        <w:rFonts w:ascii="Symbol" w:hAnsi="Symbol"/>
      </w:rPr>
    </w:lvl>
    <w:lvl w:ilvl="7">
      <w:numFmt w:val="bullet"/>
      <w:lvlText w:val="o"/>
      <w:lvlJc w:val="left"/>
      <w:pPr>
        <w:ind w:left="5668" w:hanging="360"/>
      </w:pPr>
      <w:rPr>
        <w:rFonts w:ascii="Courier New" w:hAnsi="Courier New" w:cs="Courier New"/>
      </w:rPr>
    </w:lvl>
    <w:lvl w:ilvl="8">
      <w:numFmt w:val="bullet"/>
      <w:lvlText w:val=""/>
      <w:lvlJc w:val="left"/>
      <w:pPr>
        <w:ind w:left="6388" w:hanging="360"/>
      </w:pPr>
      <w:rPr>
        <w:rFonts w:ascii="Wingdings" w:hAnsi="Wingdings"/>
      </w:rPr>
    </w:lvl>
  </w:abstractNum>
  <w:abstractNum w:abstractNumId="2" w15:restartNumberingAfterBreak="0">
    <w:nsid w:val="0541512D"/>
    <w:multiLevelType w:val="hybridMultilevel"/>
    <w:tmpl w:val="EC401AF4"/>
    <w:lvl w:ilvl="0" w:tplc="F73449C4">
      <w:numFmt w:val="bullet"/>
      <w:lvlText w:val="-"/>
      <w:lvlJc w:val="left"/>
      <w:pPr>
        <w:ind w:left="1748"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2468" w:hanging="360"/>
      </w:pPr>
      <w:rPr>
        <w:rFonts w:ascii="Courier New" w:hAnsi="Courier New" w:cs="Courier New" w:hint="default"/>
      </w:rPr>
    </w:lvl>
    <w:lvl w:ilvl="2" w:tplc="040A0005" w:tentative="1">
      <w:start w:val="1"/>
      <w:numFmt w:val="bullet"/>
      <w:lvlText w:val=""/>
      <w:lvlJc w:val="left"/>
      <w:pPr>
        <w:ind w:left="3188" w:hanging="360"/>
      </w:pPr>
      <w:rPr>
        <w:rFonts w:ascii="Wingdings" w:hAnsi="Wingdings" w:hint="default"/>
      </w:rPr>
    </w:lvl>
    <w:lvl w:ilvl="3" w:tplc="040A0001" w:tentative="1">
      <w:start w:val="1"/>
      <w:numFmt w:val="bullet"/>
      <w:lvlText w:val=""/>
      <w:lvlJc w:val="left"/>
      <w:pPr>
        <w:ind w:left="3908" w:hanging="360"/>
      </w:pPr>
      <w:rPr>
        <w:rFonts w:ascii="Symbol" w:hAnsi="Symbol" w:hint="default"/>
      </w:rPr>
    </w:lvl>
    <w:lvl w:ilvl="4" w:tplc="040A0003" w:tentative="1">
      <w:start w:val="1"/>
      <w:numFmt w:val="bullet"/>
      <w:lvlText w:val="o"/>
      <w:lvlJc w:val="left"/>
      <w:pPr>
        <w:ind w:left="4628" w:hanging="360"/>
      </w:pPr>
      <w:rPr>
        <w:rFonts w:ascii="Courier New" w:hAnsi="Courier New" w:cs="Courier New" w:hint="default"/>
      </w:rPr>
    </w:lvl>
    <w:lvl w:ilvl="5" w:tplc="040A0005" w:tentative="1">
      <w:start w:val="1"/>
      <w:numFmt w:val="bullet"/>
      <w:lvlText w:val=""/>
      <w:lvlJc w:val="left"/>
      <w:pPr>
        <w:ind w:left="5348" w:hanging="360"/>
      </w:pPr>
      <w:rPr>
        <w:rFonts w:ascii="Wingdings" w:hAnsi="Wingdings" w:hint="default"/>
      </w:rPr>
    </w:lvl>
    <w:lvl w:ilvl="6" w:tplc="040A0001" w:tentative="1">
      <w:start w:val="1"/>
      <w:numFmt w:val="bullet"/>
      <w:lvlText w:val=""/>
      <w:lvlJc w:val="left"/>
      <w:pPr>
        <w:ind w:left="6068" w:hanging="360"/>
      </w:pPr>
      <w:rPr>
        <w:rFonts w:ascii="Symbol" w:hAnsi="Symbol" w:hint="default"/>
      </w:rPr>
    </w:lvl>
    <w:lvl w:ilvl="7" w:tplc="040A0003" w:tentative="1">
      <w:start w:val="1"/>
      <w:numFmt w:val="bullet"/>
      <w:lvlText w:val="o"/>
      <w:lvlJc w:val="left"/>
      <w:pPr>
        <w:ind w:left="6788" w:hanging="360"/>
      </w:pPr>
      <w:rPr>
        <w:rFonts w:ascii="Courier New" w:hAnsi="Courier New" w:cs="Courier New" w:hint="default"/>
      </w:rPr>
    </w:lvl>
    <w:lvl w:ilvl="8" w:tplc="040A0005" w:tentative="1">
      <w:start w:val="1"/>
      <w:numFmt w:val="bullet"/>
      <w:lvlText w:val=""/>
      <w:lvlJc w:val="left"/>
      <w:pPr>
        <w:ind w:left="7508" w:hanging="360"/>
      </w:pPr>
      <w:rPr>
        <w:rFonts w:ascii="Wingdings" w:hAnsi="Wingdings" w:hint="default"/>
      </w:rPr>
    </w:lvl>
  </w:abstractNum>
  <w:abstractNum w:abstractNumId="3" w15:restartNumberingAfterBreak="0">
    <w:nsid w:val="06A511D9"/>
    <w:multiLevelType w:val="hybridMultilevel"/>
    <w:tmpl w:val="CA80213A"/>
    <w:lvl w:ilvl="0" w:tplc="FA80C016">
      <w:numFmt w:val="bullet"/>
      <w:lvlText w:val="-"/>
      <w:lvlJc w:val="left"/>
      <w:pPr>
        <w:ind w:left="668" w:hanging="360"/>
      </w:pPr>
      <w:rPr>
        <w:rFonts w:ascii="Calibri" w:eastAsiaTheme="minorEastAsia" w:hAnsi="Calibri" w:cs="Calibri" w:hint="default"/>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4" w15:restartNumberingAfterBreak="0">
    <w:nsid w:val="079E6BFB"/>
    <w:multiLevelType w:val="hybridMultilevel"/>
    <w:tmpl w:val="73888414"/>
    <w:lvl w:ilvl="0" w:tplc="85663084">
      <w:start w:val="2"/>
      <w:numFmt w:val="bullet"/>
      <w:lvlText w:val="-"/>
      <w:lvlJc w:val="left"/>
      <w:pPr>
        <w:ind w:left="668" w:hanging="360"/>
      </w:pPr>
      <w:rPr>
        <w:rFonts w:ascii="Calibri" w:eastAsia="Calibri" w:hAnsi="Calibri" w:cs="Calibri" w:hint="default"/>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5" w15:restartNumberingAfterBreak="0">
    <w:nsid w:val="07E875BC"/>
    <w:multiLevelType w:val="hybridMultilevel"/>
    <w:tmpl w:val="108055C6"/>
    <w:lvl w:ilvl="0" w:tplc="F73449C4">
      <w:numFmt w:val="bullet"/>
      <w:lvlText w:val="-"/>
      <w:lvlJc w:val="left"/>
      <w:pPr>
        <w:ind w:left="668"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6" w15:restartNumberingAfterBreak="0">
    <w:nsid w:val="081D6F48"/>
    <w:multiLevelType w:val="multilevel"/>
    <w:tmpl w:val="F8F097A0"/>
    <w:lvl w:ilvl="0">
      <w:numFmt w:val="bullet"/>
      <w:lvlText w:val="-"/>
      <w:lvlJc w:val="left"/>
      <w:pPr>
        <w:ind w:left="720" w:hanging="360"/>
      </w:pPr>
      <w:rPr>
        <w:rFonts w:ascii="Calibri Light" w:eastAsia="Times New Roman" w:hAnsi="Calibri Light" w:cs="Times New Roman"/>
        <w:b w:val="0"/>
        <w:spacing w:val="-1"/>
        <w:w w:val="102"/>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8AA1756"/>
    <w:multiLevelType w:val="hybridMultilevel"/>
    <w:tmpl w:val="C3E8306E"/>
    <w:lvl w:ilvl="0" w:tplc="2C54134E">
      <w:numFmt w:val="bullet"/>
      <w:lvlText w:val="-"/>
      <w:lvlJc w:val="left"/>
      <w:pPr>
        <w:ind w:left="1385" w:hanging="360"/>
      </w:pPr>
      <w:rPr>
        <w:rFonts w:ascii="Calibri Light" w:eastAsia="Times New Roman" w:hAnsi="Calibri Light" w:cs="Times New Roman" w:hint="default"/>
        <w:b w:val="0"/>
        <w:color w:val="000000" w:themeColor="text1"/>
        <w:spacing w:val="-1"/>
        <w:w w:val="102"/>
        <w:sz w:val="16"/>
        <w:szCs w:val="16"/>
        <w:lang w:val="es-ES" w:eastAsia="en-US" w:bidi="ar-SA"/>
      </w:rPr>
    </w:lvl>
    <w:lvl w:ilvl="1" w:tplc="040A0003" w:tentative="1">
      <w:start w:val="1"/>
      <w:numFmt w:val="bullet"/>
      <w:lvlText w:val="o"/>
      <w:lvlJc w:val="left"/>
      <w:pPr>
        <w:ind w:left="2105" w:hanging="360"/>
      </w:pPr>
      <w:rPr>
        <w:rFonts w:ascii="Courier New" w:hAnsi="Courier New" w:cs="Courier New" w:hint="default"/>
      </w:rPr>
    </w:lvl>
    <w:lvl w:ilvl="2" w:tplc="040A0005" w:tentative="1">
      <w:start w:val="1"/>
      <w:numFmt w:val="bullet"/>
      <w:lvlText w:val=""/>
      <w:lvlJc w:val="left"/>
      <w:pPr>
        <w:ind w:left="2825" w:hanging="360"/>
      </w:pPr>
      <w:rPr>
        <w:rFonts w:ascii="Wingdings" w:hAnsi="Wingdings" w:hint="default"/>
      </w:rPr>
    </w:lvl>
    <w:lvl w:ilvl="3" w:tplc="040A0001" w:tentative="1">
      <w:start w:val="1"/>
      <w:numFmt w:val="bullet"/>
      <w:lvlText w:val=""/>
      <w:lvlJc w:val="left"/>
      <w:pPr>
        <w:ind w:left="3545" w:hanging="360"/>
      </w:pPr>
      <w:rPr>
        <w:rFonts w:ascii="Symbol" w:hAnsi="Symbol" w:hint="default"/>
      </w:rPr>
    </w:lvl>
    <w:lvl w:ilvl="4" w:tplc="040A0003" w:tentative="1">
      <w:start w:val="1"/>
      <w:numFmt w:val="bullet"/>
      <w:lvlText w:val="o"/>
      <w:lvlJc w:val="left"/>
      <w:pPr>
        <w:ind w:left="4265" w:hanging="360"/>
      </w:pPr>
      <w:rPr>
        <w:rFonts w:ascii="Courier New" w:hAnsi="Courier New" w:cs="Courier New" w:hint="default"/>
      </w:rPr>
    </w:lvl>
    <w:lvl w:ilvl="5" w:tplc="040A0005" w:tentative="1">
      <w:start w:val="1"/>
      <w:numFmt w:val="bullet"/>
      <w:lvlText w:val=""/>
      <w:lvlJc w:val="left"/>
      <w:pPr>
        <w:ind w:left="4985" w:hanging="360"/>
      </w:pPr>
      <w:rPr>
        <w:rFonts w:ascii="Wingdings" w:hAnsi="Wingdings" w:hint="default"/>
      </w:rPr>
    </w:lvl>
    <w:lvl w:ilvl="6" w:tplc="040A0001" w:tentative="1">
      <w:start w:val="1"/>
      <w:numFmt w:val="bullet"/>
      <w:lvlText w:val=""/>
      <w:lvlJc w:val="left"/>
      <w:pPr>
        <w:ind w:left="5705" w:hanging="360"/>
      </w:pPr>
      <w:rPr>
        <w:rFonts w:ascii="Symbol" w:hAnsi="Symbol" w:hint="default"/>
      </w:rPr>
    </w:lvl>
    <w:lvl w:ilvl="7" w:tplc="040A0003" w:tentative="1">
      <w:start w:val="1"/>
      <w:numFmt w:val="bullet"/>
      <w:lvlText w:val="o"/>
      <w:lvlJc w:val="left"/>
      <w:pPr>
        <w:ind w:left="6425" w:hanging="360"/>
      </w:pPr>
      <w:rPr>
        <w:rFonts w:ascii="Courier New" w:hAnsi="Courier New" w:cs="Courier New" w:hint="default"/>
      </w:rPr>
    </w:lvl>
    <w:lvl w:ilvl="8" w:tplc="040A0005" w:tentative="1">
      <w:start w:val="1"/>
      <w:numFmt w:val="bullet"/>
      <w:lvlText w:val=""/>
      <w:lvlJc w:val="left"/>
      <w:pPr>
        <w:ind w:left="7145" w:hanging="360"/>
      </w:pPr>
      <w:rPr>
        <w:rFonts w:ascii="Wingdings" w:hAnsi="Wingdings" w:hint="default"/>
      </w:rPr>
    </w:lvl>
  </w:abstractNum>
  <w:abstractNum w:abstractNumId="8" w15:restartNumberingAfterBreak="0">
    <w:nsid w:val="0C1D6846"/>
    <w:multiLevelType w:val="multilevel"/>
    <w:tmpl w:val="3ACCFD3C"/>
    <w:lvl w:ilvl="0">
      <w:numFmt w:val="bullet"/>
      <w:lvlText w:val="-"/>
      <w:lvlJc w:val="left"/>
      <w:pPr>
        <w:ind w:left="720" w:hanging="360"/>
      </w:pPr>
      <w:rPr>
        <w:rFonts w:ascii="Calibri Light" w:eastAsia="Times New Roman" w:hAnsi="Calibri Light" w:cs="Times New Roman"/>
        <w:b w:val="0"/>
        <w:spacing w:val="-1"/>
        <w:w w:val="102"/>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D052EE2"/>
    <w:multiLevelType w:val="multilevel"/>
    <w:tmpl w:val="879CF43C"/>
    <w:lvl w:ilvl="0">
      <w:numFmt w:val="bullet"/>
      <w:lvlText w:val="-"/>
      <w:lvlJc w:val="left"/>
      <w:pPr>
        <w:ind w:left="720" w:hanging="360"/>
      </w:pPr>
      <w:rPr>
        <w:rFonts w:ascii="Calibri Light" w:eastAsia="Times New Roman" w:hAnsi="Calibri Light" w:cs="Times New Roman"/>
        <w:b w:val="0"/>
        <w:spacing w:val="-1"/>
        <w:w w:val="102"/>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D14639E"/>
    <w:multiLevelType w:val="multilevel"/>
    <w:tmpl w:val="DBB67A2E"/>
    <w:lvl w:ilvl="0">
      <w:numFmt w:val="bullet"/>
      <w:lvlText w:val="-"/>
      <w:lvlJc w:val="left"/>
      <w:pPr>
        <w:ind w:left="1440" w:hanging="720"/>
      </w:pPr>
      <w:rPr>
        <w:rFonts w:ascii="Calibri Light" w:eastAsia="Times New Roman" w:hAnsi="Calibri Light" w:cs="Times New Roman"/>
        <w:b w:val="0"/>
        <w:spacing w:val="-1"/>
        <w:w w:val="102"/>
        <w:sz w:val="16"/>
        <w:szCs w:val="16"/>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0E952797"/>
    <w:multiLevelType w:val="hybridMultilevel"/>
    <w:tmpl w:val="ED569ABE"/>
    <w:lvl w:ilvl="0" w:tplc="2C54134E">
      <w:numFmt w:val="bullet"/>
      <w:lvlText w:val="-"/>
      <w:lvlJc w:val="left"/>
      <w:pPr>
        <w:ind w:left="668" w:hanging="360"/>
      </w:pPr>
      <w:rPr>
        <w:rFonts w:ascii="Calibri Light" w:eastAsia="Times New Roman" w:hAnsi="Calibri Light" w:cs="Times New Roman" w:hint="default"/>
        <w:b w:val="0"/>
        <w:color w:val="000000" w:themeColor="text1"/>
        <w:spacing w:val="-1"/>
        <w:w w:val="102"/>
        <w:sz w:val="16"/>
        <w:szCs w:val="16"/>
        <w:lang w:val="es-ES" w:eastAsia="en-US" w:bidi="ar-SA"/>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12" w15:restartNumberingAfterBreak="0">
    <w:nsid w:val="155D5627"/>
    <w:multiLevelType w:val="hybridMultilevel"/>
    <w:tmpl w:val="DC009636"/>
    <w:lvl w:ilvl="0" w:tplc="315C0C86">
      <w:start w:val="1"/>
      <w:numFmt w:val="decimal"/>
      <w:lvlText w:val="%1."/>
      <w:lvlJc w:val="left"/>
      <w:pPr>
        <w:ind w:left="814" w:hanging="284"/>
      </w:pPr>
      <w:rPr>
        <w:rFonts w:ascii="Arial" w:eastAsia="Arial" w:hAnsi="Arial" w:cs="Arial" w:hint="default"/>
        <w:spacing w:val="-22"/>
        <w:w w:val="100"/>
        <w:sz w:val="24"/>
        <w:szCs w:val="24"/>
        <w:lang w:val="es-ES" w:eastAsia="es-ES" w:bidi="es-ES"/>
      </w:rPr>
    </w:lvl>
    <w:lvl w:ilvl="1" w:tplc="1976272C">
      <w:numFmt w:val="bullet"/>
      <w:lvlText w:val="•"/>
      <w:lvlJc w:val="left"/>
      <w:pPr>
        <w:ind w:left="1590" w:hanging="284"/>
      </w:pPr>
      <w:rPr>
        <w:rFonts w:hint="default"/>
        <w:lang w:val="es-ES" w:eastAsia="es-ES" w:bidi="es-ES"/>
      </w:rPr>
    </w:lvl>
    <w:lvl w:ilvl="2" w:tplc="1E7A70E8">
      <w:numFmt w:val="bullet"/>
      <w:lvlText w:val="•"/>
      <w:lvlJc w:val="left"/>
      <w:pPr>
        <w:ind w:left="2360" w:hanging="284"/>
      </w:pPr>
      <w:rPr>
        <w:rFonts w:hint="default"/>
        <w:lang w:val="es-ES" w:eastAsia="es-ES" w:bidi="es-ES"/>
      </w:rPr>
    </w:lvl>
    <w:lvl w:ilvl="3" w:tplc="11707124">
      <w:numFmt w:val="bullet"/>
      <w:lvlText w:val="•"/>
      <w:lvlJc w:val="left"/>
      <w:pPr>
        <w:ind w:left="3130" w:hanging="284"/>
      </w:pPr>
      <w:rPr>
        <w:rFonts w:hint="default"/>
        <w:lang w:val="es-ES" w:eastAsia="es-ES" w:bidi="es-ES"/>
      </w:rPr>
    </w:lvl>
    <w:lvl w:ilvl="4" w:tplc="E75AECE8">
      <w:numFmt w:val="bullet"/>
      <w:lvlText w:val="•"/>
      <w:lvlJc w:val="left"/>
      <w:pPr>
        <w:ind w:left="3900" w:hanging="284"/>
      </w:pPr>
      <w:rPr>
        <w:rFonts w:hint="default"/>
        <w:lang w:val="es-ES" w:eastAsia="es-ES" w:bidi="es-ES"/>
      </w:rPr>
    </w:lvl>
    <w:lvl w:ilvl="5" w:tplc="2E108ADC">
      <w:numFmt w:val="bullet"/>
      <w:lvlText w:val="•"/>
      <w:lvlJc w:val="left"/>
      <w:pPr>
        <w:ind w:left="4670" w:hanging="284"/>
      </w:pPr>
      <w:rPr>
        <w:rFonts w:hint="default"/>
        <w:lang w:val="es-ES" w:eastAsia="es-ES" w:bidi="es-ES"/>
      </w:rPr>
    </w:lvl>
    <w:lvl w:ilvl="6" w:tplc="7AF807E0">
      <w:numFmt w:val="bullet"/>
      <w:lvlText w:val="•"/>
      <w:lvlJc w:val="left"/>
      <w:pPr>
        <w:ind w:left="5440" w:hanging="284"/>
      </w:pPr>
      <w:rPr>
        <w:rFonts w:hint="default"/>
        <w:lang w:val="es-ES" w:eastAsia="es-ES" w:bidi="es-ES"/>
      </w:rPr>
    </w:lvl>
    <w:lvl w:ilvl="7" w:tplc="8D186BD2">
      <w:numFmt w:val="bullet"/>
      <w:lvlText w:val="•"/>
      <w:lvlJc w:val="left"/>
      <w:pPr>
        <w:ind w:left="6210" w:hanging="284"/>
      </w:pPr>
      <w:rPr>
        <w:rFonts w:hint="default"/>
        <w:lang w:val="es-ES" w:eastAsia="es-ES" w:bidi="es-ES"/>
      </w:rPr>
    </w:lvl>
    <w:lvl w:ilvl="8" w:tplc="CE3EAFE8">
      <w:numFmt w:val="bullet"/>
      <w:lvlText w:val="•"/>
      <w:lvlJc w:val="left"/>
      <w:pPr>
        <w:ind w:left="6980" w:hanging="284"/>
      </w:pPr>
      <w:rPr>
        <w:rFonts w:hint="default"/>
        <w:lang w:val="es-ES" w:eastAsia="es-ES" w:bidi="es-ES"/>
      </w:rPr>
    </w:lvl>
  </w:abstractNum>
  <w:abstractNum w:abstractNumId="13" w15:restartNumberingAfterBreak="0">
    <w:nsid w:val="1F897C94"/>
    <w:multiLevelType w:val="hybridMultilevel"/>
    <w:tmpl w:val="39827E2A"/>
    <w:lvl w:ilvl="0" w:tplc="33EAE78A">
      <w:start w:val="1"/>
      <w:numFmt w:val="bullet"/>
      <w:pStyle w:val="Resolucin"/>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CD4BF7"/>
    <w:multiLevelType w:val="hybridMultilevel"/>
    <w:tmpl w:val="1A2439CA"/>
    <w:lvl w:ilvl="0" w:tplc="2C54134E">
      <w:numFmt w:val="bullet"/>
      <w:lvlText w:val="-"/>
      <w:lvlJc w:val="left"/>
      <w:pPr>
        <w:ind w:left="644" w:hanging="360"/>
      </w:pPr>
      <w:rPr>
        <w:rFonts w:ascii="Calibri Light" w:eastAsia="Times New Roman" w:hAnsi="Calibri Light" w:cs="Times New Roman" w:hint="default"/>
        <w:b w:val="0"/>
        <w:color w:val="000000" w:themeColor="text1"/>
        <w:spacing w:val="-1"/>
        <w:w w:val="102"/>
        <w:sz w:val="16"/>
        <w:szCs w:val="16"/>
        <w:lang w:val="es-ES" w:eastAsia="en-US" w:bidi="ar-SA"/>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15" w15:restartNumberingAfterBreak="0">
    <w:nsid w:val="2B273161"/>
    <w:multiLevelType w:val="hybridMultilevel"/>
    <w:tmpl w:val="49D28212"/>
    <w:lvl w:ilvl="0" w:tplc="891A55EA">
      <w:numFmt w:val="bullet"/>
      <w:lvlText w:val="-"/>
      <w:lvlJc w:val="left"/>
      <w:pPr>
        <w:ind w:left="668" w:hanging="360"/>
      </w:pPr>
      <w:rPr>
        <w:rFonts w:ascii="Calibri" w:eastAsiaTheme="minorHAnsi" w:hAnsi="Calibri" w:cs="Calibri" w:hint="default"/>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16" w15:restartNumberingAfterBreak="0">
    <w:nsid w:val="2D3D3811"/>
    <w:multiLevelType w:val="multilevel"/>
    <w:tmpl w:val="463C0246"/>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1194B2C"/>
    <w:multiLevelType w:val="multilevel"/>
    <w:tmpl w:val="221C005E"/>
    <w:lvl w:ilvl="0">
      <w:numFmt w:val="bullet"/>
      <w:lvlText w:val="-"/>
      <w:lvlJc w:val="left"/>
      <w:pPr>
        <w:ind w:left="720" w:hanging="360"/>
      </w:pPr>
      <w:rPr>
        <w:rFonts w:ascii="Calibri Light" w:eastAsia="Times New Roman" w:hAnsi="Calibri Light" w:cs="Times New Roman"/>
        <w:b w:val="0"/>
        <w:color w:val="000000"/>
        <w:spacing w:val="-1"/>
        <w:w w:val="102"/>
        <w:sz w:val="16"/>
        <w:szCs w:val="16"/>
        <w:lang w:val="es-ES"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4B4235E"/>
    <w:multiLevelType w:val="multilevel"/>
    <w:tmpl w:val="F692082C"/>
    <w:styleLink w:val="WWNum3611"/>
    <w:lvl w:ilvl="0">
      <w:numFmt w:val="bullet"/>
      <w:lvlText w:val="-"/>
      <w:lvlJc w:val="left"/>
      <w:pPr>
        <w:ind w:left="720" w:hanging="360"/>
      </w:pPr>
      <w:rPr>
        <w:rFonts w:ascii="Calibri Light" w:eastAsia="Times New Roman" w:hAnsi="Calibri Light" w:cs="Times New Roman"/>
        <w:b w:val="0"/>
        <w:spacing w:val="-1"/>
        <w:w w:val="102"/>
        <w:sz w:val="16"/>
        <w:szCs w:val="16"/>
        <w:lang w:val="es-ES"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2F511A"/>
    <w:multiLevelType w:val="multilevel"/>
    <w:tmpl w:val="3E06D1EA"/>
    <w:styleLink w:val="WWNum361"/>
    <w:lvl w:ilvl="0">
      <w:numFmt w:val="bullet"/>
      <w:lvlText w:val="-"/>
      <w:lvlJc w:val="left"/>
      <w:pPr>
        <w:ind w:left="940" w:hanging="360"/>
      </w:pPr>
      <w:rPr>
        <w:rFonts w:ascii="Calibri Light" w:eastAsia="Times New Roman" w:hAnsi="Calibri Light" w:cs="Times New Roman"/>
        <w:b w:val="0"/>
        <w:spacing w:val="-1"/>
        <w:w w:val="102"/>
        <w:sz w:val="16"/>
        <w:szCs w:val="16"/>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0" w15:restartNumberingAfterBreak="0">
    <w:nsid w:val="3A42387D"/>
    <w:multiLevelType w:val="hybridMultilevel"/>
    <w:tmpl w:val="17CA185A"/>
    <w:lvl w:ilvl="0" w:tplc="2C54134E">
      <w:numFmt w:val="bullet"/>
      <w:lvlText w:val="-"/>
      <w:lvlJc w:val="left"/>
      <w:pPr>
        <w:ind w:left="1080" w:hanging="360"/>
      </w:pPr>
      <w:rPr>
        <w:rFonts w:ascii="Calibri Light" w:eastAsia="Times New Roman" w:hAnsi="Calibri Light" w:cs="Times New Roman" w:hint="default"/>
        <w:b w:val="0"/>
        <w:color w:val="000000" w:themeColor="text1"/>
        <w:spacing w:val="-1"/>
        <w:w w:val="102"/>
        <w:sz w:val="16"/>
        <w:szCs w:val="16"/>
        <w:lang w:val="es-E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A5D53F7"/>
    <w:multiLevelType w:val="hybridMultilevel"/>
    <w:tmpl w:val="DB3AF0D2"/>
    <w:lvl w:ilvl="0" w:tplc="2C54134E">
      <w:numFmt w:val="bullet"/>
      <w:lvlText w:val="-"/>
      <w:lvlJc w:val="left"/>
      <w:pPr>
        <w:ind w:left="306" w:hanging="360"/>
      </w:pPr>
      <w:rPr>
        <w:rFonts w:ascii="Calibri Light" w:eastAsia="Times New Roman" w:hAnsi="Calibri Light" w:cs="Times New Roman" w:hint="default"/>
        <w:b w:val="0"/>
        <w:color w:val="000000" w:themeColor="text1"/>
        <w:spacing w:val="-1"/>
        <w:w w:val="102"/>
        <w:sz w:val="16"/>
        <w:szCs w:val="16"/>
        <w:lang w:val="es-ES" w:eastAsia="en-US" w:bidi="ar-SA"/>
      </w:rPr>
    </w:lvl>
    <w:lvl w:ilvl="1" w:tplc="040A0003" w:tentative="1">
      <w:start w:val="1"/>
      <w:numFmt w:val="bullet"/>
      <w:lvlText w:val="o"/>
      <w:lvlJc w:val="left"/>
      <w:pPr>
        <w:ind w:left="1026" w:hanging="360"/>
      </w:pPr>
      <w:rPr>
        <w:rFonts w:ascii="Courier New" w:hAnsi="Courier New" w:cs="Courier New" w:hint="default"/>
      </w:rPr>
    </w:lvl>
    <w:lvl w:ilvl="2" w:tplc="040A0005" w:tentative="1">
      <w:start w:val="1"/>
      <w:numFmt w:val="bullet"/>
      <w:lvlText w:val=""/>
      <w:lvlJc w:val="left"/>
      <w:pPr>
        <w:ind w:left="1746" w:hanging="360"/>
      </w:pPr>
      <w:rPr>
        <w:rFonts w:ascii="Wingdings" w:hAnsi="Wingdings" w:hint="default"/>
      </w:rPr>
    </w:lvl>
    <w:lvl w:ilvl="3" w:tplc="040A0001" w:tentative="1">
      <w:start w:val="1"/>
      <w:numFmt w:val="bullet"/>
      <w:lvlText w:val=""/>
      <w:lvlJc w:val="left"/>
      <w:pPr>
        <w:ind w:left="2466" w:hanging="360"/>
      </w:pPr>
      <w:rPr>
        <w:rFonts w:ascii="Symbol" w:hAnsi="Symbol" w:hint="default"/>
      </w:rPr>
    </w:lvl>
    <w:lvl w:ilvl="4" w:tplc="040A0003" w:tentative="1">
      <w:start w:val="1"/>
      <w:numFmt w:val="bullet"/>
      <w:lvlText w:val="o"/>
      <w:lvlJc w:val="left"/>
      <w:pPr>
        <w:ind w:left="3186" w:hanging="360"/>
      </w:pPr>
      <w:rPr>
        <w:rFonts w:ascii="Courier New" w:hAnsi="Courier New" w:cs="Courier New" w:hint="default"/>
      </w:rPr>
    </w:lvl>
    <w:lvl w:ilvl="5" w:tplc="040A0005" w:tentative="1">
      <w:start w:val="1"/>
      <w:numFmt w:val="bullet"/>
      <w:lvlText w:val=""/>
      <w:lvlJc w:val="left"/>
      <w:pPr>
        <w:ind w:left="3906" w:hanging="360"/>
      </w:pPr>
      <w:rPr>
        <w:rFonts w:ascii="Wingdings" w:hAnsi="Wingdings" w:hint="default"/>
      </w:rPr>
    </w:lvl>
    <w:lvl w:ilvl="6" w:tplc="040A0001" w:tentative="1">
      <w:start w:val="1"/>
      <w:numFmt w:val="bullet"/>
      <w:lvlText w:val=""/>
      <w:lvlJc w:val="left"/>
      <w:pPr>
        <w:ind w:left="4626" w:hanging="360"/>
      </w:pPr>
      <w:rPr>
        <w:rFonts w:ascii="Symbol" w:hAnsi="Symbol" w:hint="default"/>
      </w:rPr>
    </w:lvl>
    <w:lvl w:ilvl="7" w:tplc="040A0003" w:tentative="1">
      <w:start w:val="1"/>
      <w:numFmt w:val="bullet"/>
      <w:lvlText w:val="o"/>
      <w:lvlJc w:val="left"/>
      <w:pPr>
        <w:ind w:left="5346" w:hanging="360"/>
      </w:pPr>
      <w:rPr>
        <w:rFonts w:ascii="Courier New" w:hAnsi="Courier New" w:cs="Courier New" w:hint="default"/>
      </w:rPr>
    </w:lvl>
    <w:lvl w:ilvl="8" w:tplc="040A0005" w:tentative="1">
      <w:start w:val="1"/>
      <w:numFmt w:val="bullet"/>
      <w:lvlText w:val=""/>
      <w:lvlJc w:val="left"/>
      <w:pPr>
        <w:ind w:left="6066" w:hanging="360"/>
      </w:pPr>
      <w:rPr>
        <w:rFonts w:ascii="Wingdings" w:hAnsi="Wingdings" w:hint="default"/>
      </w:rPr>
    </w:lvl>
  </w:abstractNum>
  <w:abstractNum w:abstractNumId="22" w15:restartNumberingAfterBreak="0">
    <w:nsid w:val="40D74401"/>
    <w:multiLevelType w:val="hybridMultilevel"/>
    <w:tmpl w:val="53DC9C42"/>
    <w:lvl w:ilvl="0" w:tplc="F73449C4">
      <w:numFmt w:val="bullet"/>
      <w:lvlText w:val="-"/>
      <w:lvlJc w:val="left"/>
      <w:pPr>
        <w:ind w:left="1028"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1748" w:hanging="360"/>
      </w:pPr>
      <w:rPr>
        <w:rFonts w:ascii="Courier New" w:hAnsi="Courier New" w:cs="Courier New" w:hint="default"/>
      </w:rPr>
    </w:lvl>
    <w:lvl w:ilvl="2" w:tplc="040A0005" w:tentative="1">
      <w:start w:val="1"/>
      <w:numFmt w:val="bullet"/>
      <w:lvlText w:val=""/>
      <w:lvlJc w:val="left"/>
      <w:pPr>
        <w:ind w:left="2468" w:hanging="360"/>
      </w:pPr>
      <w:rPr>
        <w:rFonts w:ascii="Wingdings" w:hAnsi="Wingdings" w:hint="default"/>
      </w:rPr>
    </w:lvl>
    <w:lvl w:ilvl="3" w:tplc="040A0001" w:tentative="1">
      <w:start w:val="1"/>
      <w:numFmt w:val="bullet"/>
      <w:lvlText w:val=""/>
      <w:lvlJc w:val="left"/>
      <w:pPr>
        <w:ind w:left="3188" w:hanging="360"/>
      </w:pPr>
      <w:rPr>
        <w:rFonts w:ascii="Symbol" w:hAnsi="Symbol" w:hint="default"/>
      </w:rPr>
    </w:lvl>
    <w:lvl w:ilvl="4" w:tplc="040A0003" w:tentative="1">
      <w:start w:val="1"/>
      <w:numFmt w:val="bullet"/>
      <w:lvlText w:val="o"/>
      <w:lvlJc w:val="left"/>
      <w:pPr>
        <w:ind w:left="3908" w:hanging="360"/>
      </w:pPr>
      <w:rPr>
        <w:rFonts w:ascii="Courier New" w:hAnsi="Courier New" w:cs="Courier New" w:hint="default"/>
      </w:rPr>
    </w:lvl>
    <w:lvl w:ilvl="5" w:tplc="040A0005" w:tentative="1">
      <w:start w:val="1"/>
      <w:numFmt w:val="bullet"/>
      <w:lvlText w:val=""/>
      <w:lvlJc w:val="left"/>
      <w:pPr>
        <w:ind w:left="4628" w:hanging="360"/>
      </w:pPr>
      <w:rPr>
        <w:rFonts w:ascii="Wingdings" w:hAnsi="Wingdings" w:hint="default"/>
      </w:rPr>
    </w:lvl>
    <w:lvl w:ilvl="6" w:tplc="040A0001" w:tentative="1">
      <w:start w:val="1"/>
      <w:numFmt w:val="bullet"/>
      <w:lvlText w:val=""/>
      <w:lvlJc w:val="left"/>
      <w:pPr>
        <w:ind w:left="5348" w:hanging="360"/>
      </w:pPr>
      <w:rPr>
        <w:rFonts w:ascii="Symbol" w:hAnsi="Symbol" w:hint="default"/>
      </w:rPr>
    </w:lvl>
    <w:lvl w:ilvl="7" w:tplc="040A0003" w:tentative="1">
      <w:start w:val="1"/>
      <w:numFmt w:val="bullet"/>
      <w:lvlText w:val="o"/>
      <w:lvlJc w:val="left"/>
      <w:pPr>
        <w:ind w:left="6068" w:hanging="360"/>
      </w:pPr>
      <w:rPr>
        <w:rFonts w:ascii="Courier New" w:hAnsi="Courier New" w:cs="Courier New" w:hint="default"/>
      </w:rPr>
    </w:lvl>
    <w:lvl w:ilvl="8" w:tplc="040A0005" w:tentative="1">
      <w:start w:val="1"/>
      <w:numFmt w:val="bullet"/>
      <w:lvlText w:val=""/>
      <w:lvlJc w:val="left"/>
      <w:pPr>
        <w:ind w:left="6788" w:hanging="360"/>
      </w:pPr>
      <w:rPr>
        <w:rFonts w:ascii="Wingdings" w:hAnsi="Wingdings" w:hint="default"/>
      </w:rPr>
    </w:lvl>
  </w:abstractNum>
  <w:abstractNum w:abstractNumId="23" w15:restartNumberingAfterBreak="0">
    <w:nsid w:val="4662641E"/>
    <w:multiLevelType w:val="hybridMultilevel"/>
    <w:tmpl w:val="1862D57E"/>
    <w:lvl w:ilvl="0" w:tplc="F73449C4">
      <w:numFmt w:val="bullet"/>
      <w:lvlText w:val="-"/>
      <w:lvlJc w:val="left"/>
      <w:pPr>
        <w:ind w:left="1287"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79721B4"/>
    <w:multiLevelType w:val="hybridMultilevel"/>
    <w:tmpl w:val="7410130E"/>
    <w:lvl w:ilvl="0" w:tplc="F73449C4">
      <w:numFmt w:val="bullet"/>
      <w:lvlText w:val="-"/>
      <w:lvlJc w:val="left"/>
      <w:pPr>
        <w:ind w:left="668"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25" w15:restartNumberingAfterBreak="0">
    <w:nsid w:val="4D4B06CF"/>
    <w:multiLevelType w:val="hybridMultilevel"/>
    <w:tmpl w:val="E6525444"/>
    <w:lvl w:ilvl="0" w:tplc="891A55EA">
      <w:numFmt w:val="bullet"/>
      <w:lvlText w:val="-"/>
      <w:lvlJc w:val="left"/>
      <w:pPr>
        <w:ind w:left="1028" w:hanging="360"/>
      </w:pPr>
      <w:rPr>
        <w:rFonts w:ascii="Calibri" w:eastAsiaTheme="minorHAnsi" w:hAnsi="Calibri" w:cs="Calibri" w:hint="default"/>
      </w:rPr>
    </w:lvl>
    <w:lvl w:ilvl="1" w:tplc="040A0003" w:tentative="1">
      <w:start w:val="1"/>
      <w:numFmt w:val="bullet"/>
      <w:lvlText w:val="o"/>
      <w:lvlJc w:val="left"/>
      <w:pPr>
        <w:ind w:left="1748" w:hanging="360"/>
      </w:pPr>
      <w:rPr>
        <w:rFonts w:ascii="Courier New" w:hAnsi="Courier New" w:cs="Courier New" w:hint="default"/>
      </w:rPr>
    </w:lvl>
    <w:lvl w:ilvl="2" w:tplc="040A0005" w:tentative="1">
      <w:start w:val="1"/>
      <w:numFmt w:val="bullet"/>
      <w:lvlText w:val=""/>
      <w:lvlJc w:val="left"/>
      <w:pPr>
        <w:ind w:left="2468" w:hanging="360"/>
      </w:pPr>
      <w:rPr>
        <w:rFonts w:ascii="Wingdings" w:hAnsi="Wingdings" w:hint="default"/>
      </w:rPr>
    </w:lvl>
    <w:lvl w:ilvl="3" w:tplc="040A0001" w:tentative="1">
      <w:start w:val="1"/>
      <w:numFmt w:val="bullet"/>
      <w:lvlText w:val=""/>
      <w:lvlJc w:val="left"/>
      <w:pPr>
        <w:ind w:left="3188" w:hanging="360"/>
      </w:pPr>
      <w:rPr>
        <w:rFonts w:ascii="Symbol" w:hAnsi="Symbol" w:hint="default"/>
      </w:rPr>
    </w:lvl>
    <w:lvl w:ilvl="4" w:tplc="040A0003" w:tentative="1">
      <w:start w:val="1"/>
      <w:numFmt w:val="bullet"/>
      <w:lvlText w:val="o"/>
      <w:lvlJc w:val="left"/>
      <w:pPr>
        <w:ind w:left="3908" w:hanging="360"/>
      </w:pPr>
      <w:rPr>
        <w:rFonts w:ascii="Courier New" w:hAnsi="Courier New" w:cs="Courier New" w:hint="default"/>
      </w:rPr>
    </w:lvl>
    <w:lvl w:ilvl="5" w:tplc="040A0005" w:tentative="1">
      <w:start w:val="1"/>
      <w:numFmt w:val="bullet"/>
      <w:lvlText w:val=""/>
      <w:lvlJc w:val="left"/>
      <w:pPr>
        <w:ind w:left="4628" w:hanging="360"/>
      </w:pPr>
      <w:rPr>
        <w:rFonts w:ascii="Wingdings" w:hAnsi="Wingdings" w:hint="default"/>
      </w:rPr>
    </w:lvl>
    <w:lvl w:ilvl="6" w:tplc="040A0001" w:tentative="1">
      <w:start w:val="1"/>
      <w:numFmt w:val="bullet"/>
      <w:lvlText w:val=""/>
      <w:lvlJc w:val="left"/>
      <w:pPr>
        <w:ind w:left="5348" w:hanging="360"/>
      </w:pPr>
      <w:rPr>
        <w:rFonts w:ascii="Symbol" w:hAnsi="Symbol" w:hint="default"/>
      </w:rPr>
    </w:lvl>
    <w:lvl w:ilvl="7" w:tplc="040A0003" w:tentative="1">
      <w:start w:val="1"/>
      <w:numFmt w:val="bullet"/>
      <w:lvlText w:val="o"/>
      <w:lvlJc w:val="left"/>
      <w:pPr>
        <w:ind w:left="6068" w:hanging="360"/>
      </w:pPr>
      <w:rPr>
        <w:rFonts w:ascii="Courier New" w:hAnsi="Courier New" w:cs="Courier New" w:hint="default"/>
      </w:rPr>
    </w:lvl>
    <w:lvl w:ilvl="8" w:tplc="040A0005" w:tentative="1">
      <w:start w:val="1"/>
      <w:numFmt w:val="bullet"/>
      <w:lvlText w:val=""/>
      <w:lvlJc w:val="left"/>
      <w:pPr>
        <w:ind w:left="6788" w:hanging="360"/>
      </w:pPr>
      <w:rPr>
        <w:rFonts w:ascii="Wingdings" w:hAnsi="Wingdings" w:hint="default"/>
      </w:rPr>
    </w:lvl>
  </w:abstractNum>
  <w:abstractNum w:abstractNumId="26" w15:restartNumberingAfterBreak="0">
    <w:nsid w:val="4D9A6128"/>
    <w:multiLevelType w:val="multilevel"/>
    <w:tmpl w:val="0BF2A848"/>
    <w:lvl w:ilvl="0">
      <w:numFmt w:val="bullet"/>
      <w:lvlText w:val="-"/>
      <w:lvlJc w:val="left"/>
      <w:rPr>
        <w:rFonts w:ascii="Calibri Light" w:eastAsia="Times New Roman" w:hAnsi="Calibri Light" w:cs="Times New Roman"/>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E375E67"/>
    <w:multiLevelType w:val="hybridMultilevel"/>
    <w:tmpl w:val="C534121E"/>
    <w:lvl w:ilvl="0" w:tplc="F73449C4">
      <w:numFmt w:val="bullet"/>
      <w:lvlText w:val="-"/>
      <w:lvlJc w:val="left"/>
      <w:pPr>
        <w:ind w:left="1028"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1748" w:hanging="360"/>
      </w:pPr>
      <w:rPr>
        <w:rFonts w:ascii="Courier New" w:hAnsi="Courier New" w:cs="Courier New" w:hint="default"/>
      </w:rPr>
    </w:lvl>
    <w:lvl w:ilvl="2" w:tplc="040A0005" w:tentative="1">
      <w:start w:val="1"/>
      <w:numFmt w:val="bullet"/>
      <w:lvlText w:val=""/>
      <w:lvlJc w:val="left"/>
      <w:pPr>
        <w:ind w:left="2468" w:hanging="360"/>
      </w:pPr>
      <w:rPr>
        <w:rFonts w:ascii="Wingdings" w:hAnsi="Wingdings" w:hint="default"/>
      </w:rPr>
    </w:lvl>
    <w:lvl w:ilvl="3" w:tplc="040A0001" w:tentative="1">
      <w:start w:val="1"/>
      <w:numFmt w:val="bullet"/>
      <w:lvlText w:val=""/>
      <w:lvlJc w:val="left"/>
      <w:pPr>
        <w:ind w:left="3188" w:hanging="360"/>
      </w:pPr>
      <w:rPr>
        <w:rFonts w:ascii="Symbol" w:hAnsi="Symbol" w:hint="default"/>
      </w:rPr>
    </w:lvl>
    <w:lvl w:ilvl="4" w:tplc="040A0003" w:tentative="1">
      <w:start w:val="1"/>
      <w:numFmt w:val="bullet"/>
      <w:lvlText w:val="o"/>
      <w:lvlJc w:val="left"/>
      <w:pPr>
        <w:ind w:left="3908" w:hanging="360"/>
      </w:pPr>
      <w:rPr>
        <w:rFonts w:ascii="Courier New" w:hAnsi="Courier New" w:cs="Courier New" w:hint="default"/>
      </w:rPr>
    </w:lvl>
    <w:lvl w:ilvl="5" w:tplc="040A0005" w:tentative="1">
      <w:start w:val="1"/>
      <w:numFmt w:val="bullet"/>
      <w:lvlText w:val=""/>
      <w:lvlJc w:val="left"/>
      <w:pPr>
        <w:ind w:left="4628" w:hanging="360"/>
      </w:pPr>
      <w:rPr>
        <w:rFonts w:ascii="Wingdings" w:hAnsi="Wingdings" w:hint="default"/>
      </w:rPr>
    </w:lvl>
    <w:lvl w:ilvl="6" w:tplc="040A0001" w:tentative="1">
      <w:start w:val="1"/>
      <w:numFmt w:val="bullet"/>
      <w:lvlText w:val=""/>
      <w:lvlJc w:val="left"/>
      <w:pPr>
        <w:ind w:left="5348" w:hanging="360"/>
      </w:pPr>
      <w:rPr>
        <w:rFonts w:ascii="Symbol" w:hAnsi="Symbol" w:hint="default"/>
      </w:rPr>
    </w:lvl>
    <w:lvl w:ilvl="7" w:tplc="040A0003" w:tentative="1">
      <w:start w:val="1"/>
      <w:numFmt w:val="bullet"/>
      <w:lvlText w:val="o"/>
      <w:lvlJc w:val="left"/>
      <w:pPr>
        <w:ind w:left="6068" w:hanging="360"/>
      </w:pPr>
      <w:rPr>
        <w:rFonts w:ascii="Courier New" w:hAnsi="Courier New" w:cs="Courier New" w:hint="default"/>
      </w:rPr>
    </w:lvl>
    <w:lvl w:ilvl="8" w:tplc="040A0005" w:tentative="1">
      <w:start w:val="1"/>
      <w:numFmt w:val="bullet"/>
      <w:lvlText w:val=""/>
      <w:lvlJc w:val="left"/>
      <w:pPr>
        <w:ind w:left="6788" w:hanging="360"/>
      </w:pPr>
      <w:rPr>
        <w:rFonts w:ascii="Wingdings" w:hAnsi="Wingdings" w:hint="default"/>
      </w:rPr>
    </w:lvl>
  </w:abstractNum>
  <w:abstractNum w:abstractNumId="28" w15:restartNumberingAfterBreak="0">
    <w:nsid w:val="557A7E67"/>
    <w:multiLevelType w:val="multilevel"/>
    <w:tmpl w:val="F9BE8BF8"/>
    <w:lvl w:ilvl="0">
      <w:numFmt w:val="bullet"/>
      <w:lvlText w:val="-"/>
      <w:lvlJc w:val="left"/>
      <w:pPr>
        <w:ind w:left="720" w:hanging="360"/>
      </w:pPr>
      <w:rPr>
        <w:rFonts w:ascii="Arial" w:eastAsia="Times New Roman" w:hAnsi="Arial" w:cs="Arial"/>
        <w:b w:val="0"/>
        <w:spacing w:val="-1"/>
        <w:w w:val="102"/>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6610FF7"/>
    <w:multiLevelType w:val="hybridMultilevel"/>
    <w:tmpl w:val="774AF49E"/>
    <w:lvl w:ilvl="0" w:tplc="F73449C4">
      <w:numFmt w:val="bullet"/>
      <w:lvlText w:val="-"/>
      <w:lvlJc w:val="left"/>
      <w:pPr>
        <w:ind w:left="1028" w:hanging="360"/>
      </w:pPr>
      <w:rPr>
        <w:rFonts w:ascii="Calibri Light" w:eastAsia="Times New Roman" w:hAnsi="Calibri Light" w:cs="Times New Roman" w:hint="default"/>
        <w:b w:val="0"/>
        <w:spacing w:val="-1"/>
        <w:w w:val="102"/>
        <w:sz w:val="16"/>
        <w:szCs w:val="16"/>
        <w:lang w:val="es-ES" w:eastAsia="en-US" w:bidi="ar-SA"/>
      </w:rPr>
    </w:lvl>
    <w:lvl w:ilvl="1" w:tplc="040A0003" w:tentative="1">
      <w:start w:val="1"/>
      <w:numFmt w:val="bullet"/>
      <w:lvlText w:val="o"/>
      <w:lvlJc w:val="left"/>
      <w:pPr>
        <w:ind w:left="1748" w:hanging="360"/>
      </w:pPr>
      <w:rPr>
        <w:rFonts w:ascii="Courier New" w:hAnsi="Courier New" w:cs="Courier New" w:hint="default"/>
      </w:rPr>
    </w:lvl>
    <w:lvl w:ilvl="2" w:tplc="040A0005" w:tentative="1">
      <w:start w:val="1"/>
      <w:numFmt w:val="bullet"/>
      <w:lvlText w:val=""/>
      <w:lvlJc w:val="left"/>
      <w:pPr>
        <w:ind w:left="2468" w:hanging="360"/>
      </w:pPr>
      <w:rPr>
        <w:rFonts w:ascii="Wingdings" w:hAnsi="Wingdings" w:hint="default"/>
      </w:rPr>
    </w:lvl>
    <w:lvl w:ilvl="3" w:tplc="040A0001" w:tentative="1">
      <w:start w:val="1"/>
      <w:numFmt w:val="bullet"/>
      <w:lvlText w:val=""/>
      <w:lvlJc w:val="left"/>
      <w:pPr>
        <w:ind w:left="3188" w:hanging="360"/>
      </w:pPr>
      <w:rPr>
        <w:rFonts w:ascii="Symbol" w:hAnsi="Symbol" w:hint="default"/>
      </w:rPr>
    </w:lvl>
    <w:lvl w:ilvl="4" w:tplc="040A0003" w:tentative="1">
      <w:start w:val="1"/>
      <w:numFmt w:val="bullet"/>
      <w:lvlText w:val="o"/>
      <w:lvlJc w:val="left"/>
      <w:pPr>
        <w:ind w:left="3908" w:hanging="360"/>
      </w:pPr>
      <w:rPr>
        <w:rFonts w:ascii="Courier New" w:hAnsi="Courier New" w:cs="Courier New" w:hint="default"/>
      </w:rPr>
    </w:lvl>
    <w:lvl w:ilvl="5" w:tplc="040A0005" w:tentative="1">
      <w:start w:val="1"/>
      <w:numFmt w:val="bullet"/>
      <w:lvlText w:val=""/>
      <w:lvlJc w:val="left"/>
      <w:pPr>
        <w:ind w:left="4628" w:hanging="360"/>
      </w:pPr>
      <w:rPr>
        <w:rFonts w:ascii="Wingdings" w:hAnsi="Wingdings" w:hint="default"/>
      </w:rPr>
    </w:lvl>
    <w:lvl w:ilvl="6" w:tplc="040A0001" w:tentative="1">
      <w:start w:val="1"/>
      <w:numFmt w:val="bullet"/>
      <w:lvlText w:val=""/>
      <w:lvlJc w:val="left"/>
      <w:pPr>
        <w:ind w:left="5348" w:hanging="360"/>
      </w:pPr>
      <w:rPr>
        <w:rFonts w:ascii="Symbol" w:hAnsi="Symbol" w:hint="default"/>
      </w:rPr>
    </w:lvl>
    <w:lvl w:ilvl="7" w:tplc="040A0003" w:tentative="1">
      <w:start w:val="1"/>
      <w:numFmt w:val="bullet"/>
      <w:lvlText w:val="o"/>
      <w:lvlJc w:val="left"/>
      <w:pPr>
        <w:ind w:left="6068" w:hanging="360"/>
      </w:pPr>
      <w:rPr>
        <w:rFonts w:ascii="Courier New" w:hAnsi="Courier New" w:cs="Courier New" w:hint="default"/>
      </w:rPr>
    </w:lvl>
    <w:lvl w:ilvl="8" w:tplc="040A0005" w:tentative="1">
      <w:start w:val="1"/>
      <w:numFmt w:val="bullet"/>
      <w:lvlText w:val=""/>
      <w:lvlJc w:val="left"/>
      <w:pPr>
        <w:ind w:left="6788" w:hanging="360"/>
      </w:pPr>
      <w:rPr>
        <w:rFonts w:ascii="Wingdings" w:hAnsi="Wingdings" w:hint="default"/>
      </w:rPr>
    </w:lvl>
  </w:abstractNum>
  <w:abstractNum w:abstractNumId="30" w15:restartNumberingAfterBreak="0">
    <w:nsid w:val="572918BD"/>
    <w:multiLevelType w:val="multilevel"/>
    <w:tmpl w:val="5D88B1DC"/>
    <w:lvl w:ilvl="0">
      <w:numFmt w:val="bullet"/>
      <w:lvlText w:val="-"/>
      <w:lvlJc w:val="left"/>
      <w:pPr>
        <w:ind w:left="720" w:hanging="360"/>
      </w:pPr>
      <w:rPr>
        <w:rFonts w:ascii="Calibri Light" w:eastAsia="Times New Roman" w:hAnsi="Calibri Light" w:cs="Times New Roman"/>
        <w:b w:val="0"/>
        <w:color w:val="000000"/>
        <w:spacing w:val="-1"/>
        <w:w w:val="102"/>
        <w:sz w:val="16"/>
        <w:szCs w:val="16"/>
        <w:lang w:val="es-ES"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5F36CE5"/>
    <w:multiLevelType w:val="hybridMultilevel"/>
    <w:tmpl w:val="D864273E"/>
    <w:lvl w:ilvl="0" w:tplc="2C54134E">
      <w:numFmt w:val="bullet"/>
      <w:lvlText w:val="-"/>
      <w:lvlJc w:val="left"/>
      <w:pPr>
        <w:ind w:left="668" w:hanging="360"/>
      </w:pPr>
      <w:rPr>
        <w:rFonts w:ascii="Calibri Light" w:eastAsia="Times New Roman" w:hAnsi="Calibri Light" w:cs="Times New Roman" w:hint="default"/>
        <w:b w:val="0"/>
        <w:color w:val="000000" w:themeColor="text1"/>
        <w:spacing w:val="-1"/>
        <w:w w:val="102"/>
        <w:sz w:val="16"/>
        <w:szCs w:val="16"/>
        <w:lang w:val="es-ES" w:eastAsia="en-US" w:bidi="ar-SA"/>
      </w:rPr>
    </w:lvl>
    <w:lvl w:ilvl="1" w:tplc="040A0003" w:tentative="1">
      <w:start w:val="1"/>
      <w:numFmt w:val="bullet"/>
      <w:lvlText w:val="o"/>
      <w:lvlJc w:val="left"/>
      <w:pPr>
        <w:ind w:left="1388" w:hanging="360"/>
      </w:pPr>
      <w:rPr>
        <w:rFonts w:ascii="Courier New" w:hAnsi="Courier New" w:cs="Courier New" w:hint="default"/>
      </w:rPr>
    </w:lvl>
    <w:lvl w:ilvl="2" w:tplc="040A0005" w:tentative="1">
      <w:start w:val="1"/>
      <w:numFmt w:val="bullet"/>
      <w:lvlText w:val=""/>
      <w:lvlJc w:val="left"/>
      <w:pPr>
        <w:ind w:left="2108" w:hanging="360"/>
      </w:pPr>
      <w:rPr>
        <w:rFonts w:ascii="Wingdings" w:hAnsi="Wingdings" w:hint="default"/>
      </w:rPr>
    </w:lvl>
    <w:lvl w:ilvl="3" w:tplc="040A0001" w:tentative="1">
      <w:start w:val="1"/>
      <w:numFmt w:val="bullet"/>
      <w:lvlText w:val=""/>
      <w:lvlJc w:val="left"/>
      <w:pPr>
        <w:ind w:left="2828" w:hanging="360"/>
      </w:pPr>
      <w:rPr>
        <w:rFonts w:ascii="Symbol" w:hAnsi="Symbol" w:hint="default"/>
      </w:rPr>
    </w:lvl>
    <w:lvl w:ilvl="4" w:tplc="040A0003" w:tentative="1">
      <w:start w:val="1"/>
      <w:numFmt w:val="bullet"/>
      <w:lvlText w:val="o"/>
      <w:lvlJc w:val="left"/>
      <w:pPr>
        <w:ind w:left="3548" w:hanging="360"/>
      </w:pPr>
      <w:rPr>
        <w:rFonts w:ascii="Courier New" w:hAnsi="Courier New" w:cs="Courier New" w:hint="default"/>
      </w:rPr>
    </w:lvl>
    <w:lvl w:ilvl="5" w:tplc="040A0005" w:tentative="1">
      <w:start w:val="1"/>
      <w:numFmt w:val="bullet"/>
      <w:lvlText w:val=""/>
      <w:lvlJc w:val="left"/>
      <w:pPr>
        <w:ind w:left="4268" w:hanging="360"/>
      </w:pPr>
      <w:rPr>
        <w:rFonts w:ascii="Wingdings" w:hAnsi="Wingdings" w:hint="default"/>
      </w:rPr>
    </w:lvl>
    <w:lvl w:ilvl="6" w:tplc="040A0001" w:tentative="1">
      <w:start w:val="1"/>
      <w:numFmt w:val="bullet"/>
      <w:lvlText w:val=""/>
      <w:lvlJc w:val="left"/>
      <w:pPr>
        <w:ind w:left="4988" w:hanging="360"/>
      </w:pPr>
      <w:rPr>
        <w:rFonts w:ascii="Symbol" w:hAnsi="Symbol" w:hint="default"/>
      </w:rPr>
    </w:lvl>
    <w:lvl w:ilvl="7" w:tplc="040A0003" w:tentative="1">
      <w:start w:val="1"/>
      <w:numFmt w:val="bullet"/>
      <w:lvlText w:val="o"/>
      <w:lvlJc w:val="left"/>
      <w:pPr>
        <w:ind w:left="5708" w:hanging="360"/>
      </w:pPr>
      <w:rPr>
        <w:rFonts w:ascii="Courier New" w:hAnsi="Courier New" w:cs="Courier New" w:hint="default"/>
      </w:rPr>
    </w:lvl>
    <w:lvl w:ilvl="8" w:tplc="040A0005" w:tentative="1">
      <w:start w:val="1"/>
      <w:numFmt w:val="bullet"/>
      <w:lvlText w:val=""/>
      <w:lvlJc w:val="left"/>
      <w:pPr>
        <w:ind w:left="6428" w:hanging="360"/>
      </w:pPr>
      <w:rPr>
        <w:rFonts w:ascii="Wingdings" w:hAnsi="Wingdings" w:hint="default"/>
      </w:rPr>
    </w:lvl>
  </w:abstractNum>
  <w:abstractNum w:abstractNumId="32" w15:restartNumberingAfterBreak="0">
    <w:nsid w:val="6F8105B9"/>
    <w:multiLevelType w:val="hybridMultilevel"/>
    <w:tmpl w:val="9C26C9DE"/>
    <w:lvl w:ilvl="0" w:tplc="F73449C4">
      <w:numFmt w:val="bullet"/>
      <w:lvlText w:val="-"/>
      <w:lvlJc w:val="left"/>
      <w:pPr>
        <w:ind w:left="614" w:hanging="360"/>
      </w:pPr>
      <w:rPr>
        <w:rFonts w:ascii="Calibri Light" w:eastAsia="Times New Roman" w:hAnsi="Calibri Light" w:cs="Times New Roman" w:hint="default"/>
        <w:b w:val="0"/>
        <w:spacing w:val="-1"/>
        <w:w w:val="102"/>
        <w:sz w:val="16"/>
        <w:szCs w:val="16"/>
      </w:rPr>
    </w:lvl>
    <w:lvl w:ilvl="1" w:tplc="040A0003" w:tentative="1">
      <w:start w:val="1"/>
      <w:numFmt w:val="bullet"/>
      <w:lvlText w:val="o"/>
      <w:lvlJc w:val="left"/>
      <w:pPr>
        <w:ind w:left="1334" w:hanging="360"/>
      </w:pPr>
      <w:rPr>
        <w:rFonts w:ascii="Courier New" w:hAnsi="Courier New" w:cs="Courier New" w:hint="default"/>
      </w:rPr>
    </w:lvl>
    <w:lvl w:ilvl="2" w:tplc="040A0005" w:tentative="1">
      <w:start w:val="1"/>
      <w:numFmt w:val="bullet"/>
      <w:lvlText w:val=""/>
      <w:lvlJc w:val="left"/>
      <w:pPr>
        <w:ind w:left="2054" w:hanging="360"/>
      </w:pPr>
      <w:rPr>
        <w:rFonts w:ascii="Wingdings" w:hAnsi="Wingdings" w:hint="default"/>
      </w:rPr>
    </w:lvl>
    <w:lvl w:ilvl="3" w:tplc="040A0001" w:tentative="1">
      <w:start w:val="1"/>
      <w:numFmt w:val="bullet"/>
      <w:lvlText w:val=""/>
      <w:lvlJc w:val="left"/>
      <w:pPr>
        <w:ind w:left="2774" w:hanging="360"/>
      </w:pPr>
      <w:rPr>
        <w:rFonts w:ascii="Symbol" w:hAnsi="Symbol" w:hint="default"/>
      </w:rPr>
    </w:lvl>
    <w:lvl w:ilvl="4" w:tplc="040A0003" w:tentative="1">
      <w:start w:val="1"/>
      <w:numFmt w:val="bullet"/>
      <w:lvlText w:val="o"/>
      <w:lvlJc w:val="left"/>
      <w:pPr>
        <w:ind w:left="3494" w:hanging="360"/>
      </w:pPr>
      <w:rPr>
        <w:rFonts w:ascii="Courier New" w:hAnsi="Courier New" w:cs="Courier New" w:hint="default"/>
      </w:rPr>
    </w:lvl>
    <w:lvl w:ilvl="5" w:tplc="040A0005" w:tentative="1">
      <w:start w:val="1"/>
      <w:numFmt w:val="bullet"/>
      <w:lvlText w:val=""/>
      <w:lvlJc w:val="left"/>
      <w:pPr>
        <w:ind w:left="4214" w:hanging="360"/>
      </w:pPr>
      <w:rPr>
        <w:rFonts w:ascii="Wingdings" w:hAnsi="Wingdings" w:hint="default"/>
      </w:rPr>
    </w:lvl>
    <w:lvl w:ilvl="6" w:tplc="040A0001" w:tentative="1">
      <w:start w:val="1"/>
      <w:numFmt w:val="bullet"/>
      <w:lvlText w:val=""/>
      <w:lvlJc w:val="left"/>
      <w:pPr>
        <w:ind w:left="4934" w:hanging="360"/>
      </w:pPr>
      <w:rPr>
        <w:rFonts w:ascii="Symbol" w:hAnsi="Symbol" w:hint="default"/>
      </w:rPr>
    </w:lvl>
    <w:lvl w:ilvl="7" w:tplc="040A0003" w:tentative="1">
      <w:start w:val="1"/>
      <w:numFmt w:val="bullet"/>
      <w:lvlText w:val="o"/>
      <w:lvlJc w:val="left"/>
      <w:pPr>
        <w:ind w:left="5654" w:hanging="360"/>
      </w:pPr>
      <w:rPr>
        <w:rFonts w:ascii="Courier New" w:hAnsi="Courier New" w:cs="Courier New" w:hint="default"/>
      </w:rPr>
    </w:lvl>
    <w:lvl w:ilvl="8" w:tplc="040A0005" w:tentative="1">
      <w:start w:val="1"/>
      <w:numFmt w:val="bullet"/>
      <w:lvlText w:val=""/>
      <w:lvlJc w:val="left"/>
      <w:pPr>
        <w:ind w:left="6374" w:hanging="360"/>
      </w:pPr>
      <w:rPr>
        <w:rFonts w:ascii="Wingdings" w:hAnsi="Wingdings" w:hint="default"/>
      </w:rPr>
    </w:lvl>
  </w:abstractNum>
  <w:abstractNum w:abstractNumId="33" w15:restartNumberingAfterBreak="0">
    <w:nsid w:val="76C95CAD"/>
    <w:multiLevelType w:val="multilevel"/>
    <w:tmpl w:val="4D843400"/>
    <w:lvl w:ilvl="0">
      <w:numFmt w:val="bullet"/>
      <w:lvlText w:val="-"/>
      <w:lvlJc w:val="left"/>
      <w:pPr>
        <w:ind w:left="720" w:hanging="360"/>
      </w:pPr>
      <w:rPr>
        <w:rFonts w:ascii="Calibri Light" w:eastAsia="Times New Roman" w:hAnsi="Calibri Light" w:cs="Times New Roman"/>
        <w:b w:val="0"/>
        <w:spacing w:val="-1"/>
        <w:w w:val="102"/>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F680426"/>
    <w:multiLevelType w:val="hybridMultilevel"/>
    <w:tmpl w:val="8622406A"/>
    <w:lvl w:ilvl="0" w:tplc="0C0A0001">
      <w:start w:val="1"/>
      <w:numFmt w:val="bullet"/>
      <w:lvlText w:val=""/>
      <w:lvlJc w:val="left"/>
      <w:pPr>
        <w:ind w:left="1080" w:hanging="360"/>
      </w:pPr>
      <w:rPr>
        <w:rFonts w:ascii="Symbol" w:hAnsi="Symbol" w:hint="default"/>
        <w:sz w:val="20"/>
        <w:szCs w:val="2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747611186">
    <w:abstractNumId w:val="18"/>
  </w:num>
  <w:num w:numId="2" w16cid:durableId="1530874951">
    <w:abstractNumId w:val="19"/>
  </w:num>
  <w:num w:numId="3" w16cid:durableId="1160072712">
    <w:abstractNumId w:val="16"/>
  </w:num>
  <w:num w:numId="4" w16cid:durableId="1949388786">
    <w:abstractNumId w:val="30"/>
  </w:num>
  <w:num w:numId="5" w16cid:durableId="1178352116">
    <w:abstractNumId w:val="17"/>
  </w:num>
  <w:num w:numId="6" w16cid:durableId="1483082999">
    <w:abstractNumId w:val="8"/>
  </w:num>
  <w:num w:numId="7" w16cid:durableId="491916245">
    <w:abstractNumId w:val="6"/>
  </w:num>
  <w:num w:numId="8" w16cid:durableId="899554886">
    <w:abstractNumId w:val="9"/>
  </w:num>
  <w:num w:numId="9" w16cid:durableId="1824851720">
    <w:abstractNumId w:val="10"/>
  </w:num>
  <w:num w:numId="10" w16cid:durableId="722749583">
    <w:abstractNumId w:val="33"/>
  </w:num>
  <w:num w:numId="11" w16cid:durableId="457377376">
    <w:abstractNumId w:val="28"/>
  </w:num>
  <w:num w:numId="12" w16cid:durableId="1050228806">
    <w:abstractNumId w:val="26"/>
  </w:num>
  <w:num w:numId="13" w16cid:durableId="1165121255">
    <w:abstractNumId w:val="1"/>
  </w:num>
  <w:num w:numId="14" w16cid:durableId="2129933880">
    <w:abstractNumId w:val="23"/>
  </w:num>
  <w:num w:numId="15" w16cid:durableId="516382756">
    <w:abstractNumId w:val="12"/>
  </w:num>
  <w:num w:numId="16" w16cid:durableId="1286547349">
    <w:abstractNumId w:val="14"/>
  </w:num>
  <w:num w:numId="17" w16cid:durableId="938222837">
    <w:abstractNumId w:val="7"/>
  </w:num>
  <w:num w:numId="18" w16cid:durableId="1777478061">
    <w:abstractNumId w:val="32"/>
  </w:num>
  <w:num w:numId="19" w16cid:durableId="1487553510">
    <w:abstractNumId w:val="0"/>
  </w:num>
  <w:num w:numId="20" w16cid:durableId="1228613177">
    <w:abstractNumId w:val="5"/>
  </w:num>
  <w:num w:numId="21" w16cid:durableId="979572588">
    <w:abstractNumId w:val="22"/>
  </w:num>
  <w:num w:numId="22" w16cid:durableId="2009212735">
    <w:abstractNumId w:val="27"/>
  </w:num>
  <w:num w:numId="23" w16cid:durableId="1125465710">
    <w:abstractNumId w:val="24"/>
  </w:num>
  <w:num w:numId="24" w16cid:durableId="910622819">
    <w:abstractNumId w:val="4"/>
  </w:num>
  <w:num w:numId="25" w16cid:durableId="1669862014">
    <w:abstractNumId w:val="13"/>
  </w:num>
  <w:num w:numId="26" w16cid:durableId="405496664">
    <w:abstractNumId w:val="34"/>
  </w:num>
  <w:num w:numId="27" w16cid:durableId="1272592017">
    <w:abstractNumId w:val="20"/>
  </w:num>
  <w:num w:numId="28" w16cid:durableId="92240211">
    <w:abstractNumId w:val="21"/>
  </w:num>
  <w:num w:numId="29" w16cid:durableId="566961480">
    <w:abstractNumId w:val="31"/>
  </w:num>
  <w:num w:numId="30" w16cid:durableId="290138638">
    <w:abstractNumId w:val="11"/>
  </w:num>
  <w:num w:numId="31" w16cid:durableId="853034463">
    <w:abstractNumId w:val="25"/>
  </w:num>
  <w:num w:numId="32" w16cid:durableId="1348170293">
    <w:abstractNumId w:val="15"/>
  </w:num>
  <w:num w:numId="33" w16cid:durableId="1232736682">
    <w:abstractNumId w:val="29"/>
  </w:num>
  <w:num w:numId="34" w16cid:durableId="357196359">
    <w:abstractNumId w:val="2"/>
  </w:num>
  <w:num w:numId="35" w16cid:durableId="166412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62"/>
    <w:rsid w:val="00082C1B"/>
    <w:rsid w:val="00096338"/>
    <w:rsid w:val="000D13BA"/>
    <w:rsid w:val="000D22ED"/>
    <w:rsid w:val="00121F27"/>
    <w:rsid w:val="001249D4"/>
    <w:rsid w:val="00135189"/>
    <w:rsid w:val="00142A25"/>
    <w:rsid w:val="001C34F7"/>
    <w:rsid w:val="001F09B6"/>
    <w:rsid w:val="001F346E"/>
    <w:rsid w:val="00211422"/>
    <w:rsid w:val="00231384"/>
    <w:rsid w:val="00247E9E"/>
    <w:rsid w:val="002611A8"/>
    <w:rsid w:val="00267144"/>
    <w:rsid w:val="002704B4"/>
    <w:rsid w:val="002848BC"/>
    <w:rsid w:val="002B00DC"/>
    <w:rsid w:val="002C0F8D"/>
    <w:rsid w:val="002D1442"/>
    <w:rsid w:val="002D3E93"/>
    <w:rsid w:val="003528C7"/>
    <w:rsid w:val="0036403B"/>
    <w:rsid w:val="00387FF7"/>
    <w:rsid w:val="0039127B"/>
    <w:rsid w:val="003C1316"/>
    <w:rsid w:val="003C336A"/>
    <w:rsid w:val="003D0497"/>
    <w:rsid w:val="003E182A"/>
    <w:rsid w:val="004E2D21"/>
    <w:rsid w:val="004E4CAB"/>
    <w:rsid w:val="00516E02"/>
    <w:rsid w:val="005375E4"/>
    <w:rsid w:val="00595858"/>
    <w:rsid w:val="00652662"/>
    <w:rsid w:val="0067389B"/>
    <w:rsid w:val="00690EA3"/>
    <w:rsid w:val="006925D8"/>
    <w:rsid w:val="006A1C87"/>
    <w:rsid w:val="006B3DD0"/>
    <w:rsid w:val="006D7EEB"/>
    <w:rsid w:val="00711AB4"/>
    <w:rsid w:val="007371A9"/>
    <w:rsid w:val="007944AF"/>
    <w:rsid w:val="007A028C"/>
    <w:rsid w:val="007A2025"/>
    <w:rsid w:val="007B3CD2"/>
    <w:rsid w:val="008122CC"/>
    <w:rsid w:val="0087224C"/>
    <w:rsid w:val="008B06A2"/>
    <w:rsid w:val="008D5D15"/>
    <w:rsid w:val="008D62E2"/>
    <w:rsid w:val="009135BF"/>
    <w:rsid w:val="00917B6B"/>
    <w:rsid w:val="009226FF"/>
    <w:rsid w:val="0095395B"/>
    <w:rsid w:val="009A3E83"/>
    <w:rsid w:val="009F53FD"/>
    <w:rsid w:val="00A10926"/>
    <w:rsid w:val="00A55C3B"/>
    <w:rsid w:val="00A6319D"/>
    <w:rsid w:val="00A7418F"/>
    <w:rsid w:val="00A942E0"/>
    <w:rsid w:val="00AB3585"/>
    <w:rsid w:val="00AD3E0F"/>
    <w:rsid w:val="00AE1719"/>
    <w:rsid w:val="00BC59D2"/>
    <w:rsid w:val="00BE70C6"/>
    <w:rsid w:val="00C50B73"/>
    <w:rsid w:val="00CD02BF"/>
    <w:rsid w:val="00CE00E9"/>
    <w:rsid w:val="00D05A40"/>
    <w:rsid w:val="00D33495"/>
    <w:rsid w:val="00D838C5"/>
    <w:rsid w:val="00DC4344"/>
    <w:rsid w:val="00E13939"/>
    <w:rsid w:val="00EB4F4C"/>
    <w:rsid w:val="00F246D7"/>
    <w:rsid w:val="00F37380"/>
    <w:rsid w:val="00F65DE0"/>
    <w:rsid w:val="00F87B60"/>
    <w:rsid w:val="00F9677E"/>
    <w:rsid w:val="00FB7CC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6A60"/>
  <w15:docId w15:val="{A0DE8019-DF02-48AF-BD90-AD99DFEC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s-ES" w:eastAsia="es-E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rFonts w:cs="Times New Roman"/>
      <w:color w:val="0563C1"/>
      <w:u w:val="single"/>
    </w:rPr>
  </w:style>
  <w:style w:type="character" w:customStyle="1" w:styleId="Mencinsinresolver1">
    <w:name w:val="Mención sin resolver1"/>
    <w:basedOn w:val="Fuentedeprrafopredeter"/>
    <w:rPr>
      <w:rFonts w:cs="Times New Roman"/>
      <w:color w:val="605E5C"/>
      <w:shd w:val="clear" w:color="auto" w:fill="E1DFDD"/>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cs="Times New Roman"/>
    </w:r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rFonts w:cs="Times New Roman"/>
    </w:rPr>
  </w:style>
  <w:style w:type="character" w:styleId="Hipervnculovisitado">
    <w:name w:val="FollowedHyperlink"/>
    <w:basedOn w:val="Fuentedeprrafopredeter"/>
    <w:rPr>
      <w:rFonts w:cs="Times New Roman"/>
      <w:color w:val="954F72"/>
      <w:u w:val="single"/>
    </w:rPr>
  </w:style>
  <w:style w:type="character" w:customStyle="1" w:styleId="markedcontent">
    <w:name w:val="markedcontent"/>
    <w:basedOn w:val="Fuentedeprrafopredeter"/>
  </w:style>
  <w:style w:type="paragraph" w:styleId="Prrafodelista">
    <w:name w:val="List Paragraph"/>
    <w:basedOn w:val="Normal"/>
    <w:link w:val="PrrafodelistaCar"/>
    <w:uiPriority w:val="34"/>
    <w:qFormat/>
    <w:pPr>
      <w:ind w:left="720"/>
      <w:contextualSpacing/>
    </w:pPr>
  </w:style>
  <w:style w:type="character" w:styleId="Mencinsinresolver">
    <w:name w:val="Unresolved Mention"/>
    <w:basedOn w:val="Fuentedeprrafopredeter"/>
    <w:rPr>
      <w:color w:val="605E5C"/>
      <w:shd w:val="clear" w:color="auto" w:fill="E1DFDD"/>
    </w:rPr>
  </w:style>
  <w:style w:type="paragraph" w:customStyle="1" w:styleId="TableParagraph">
    <w:name w:val="Table Paragraph"/>
    <w:basedOn w:val="Normal"/>
    <w:uiPriority w:val="1"/>
    <w:qFormat/>
    <w:pPr>
      <w:widowControl w:val="0"/>
      <w:suppressAutoHyphens w:val="0"/>
      <w:spacing w:after="0"/>
    </w:pPr>
    <w:rPr>
      <w:rFonts w:eastAsia="Calibri"/>
      <w:lang w:val="en-US" w:eastAsia="en-US"/>
    </w:rPr>
  </w:style>
  <w:style w:type="paragraph" w:customStyle="1" w:styleId="Default">
    <w:name w:val="Default"/>
    <w:pPr>
      <w:autoSpaceDE w:val="0"/>
      <w:spacing w:after="0"/>
    </w:pPr>
    <w:rPr>
      <w:rFonts w:cs="Calibri"/>
      <w:color w:val="000000"/>
      <w:sz w:val="24"/>
      <w:szCs w:val="24"/>
      <w:lang w:val="es-ES_tradnl"/>
    </w:rPr>
  </w:style>
  <w:style w:type="numbering" w:customStyle="1" w:styleId="WWNum3611">
    <w:name w:val="WWNum3611"/>
    <w:basedOn w:val="Sinlista"/>
    <w:pPr>
      <w:numPr>
        <w:numId w:val="1"/>
      </w:numPr>
    </w:pPr>
  </w:style>
  <w:style w:type="numbering" w:customStyle="1" w:styleId="WWNum361">
    <w:name w:val="WWNum361"/>
    <w:basedOn w:val="Sinlista"/>
    <w:pPr>
      <w:numPr>
        <w:numId w:val="2"/>
      </w:numPr>
    </w:pPr>
  </w:style>
  <w:style w:type="character" w:customStyle="1" w:styleId="PrrafodelistaCar">
    <w:name w:val="Párrafo de lista Car"/>
    <w:link w:val="Prrafodelista"/>
    <w:uiPriority w:val="34"/>
    <w:locked/>
    <w:rsid w:val="008B06A2"/>
  </w:style>
  <w:style w:type="paragraph" w:customStyle="1" w:styleId="Resolucin">
    <w:name w:val="Resolución"/>
    <w:basedOn w:val="Normal"/>
    <w:qFormat/>
    <w:rsid w:val="00AD3E0F"/>
    <w:pPr>
      <w:keepNext/>
      <w:keepLines/>
      <w:numPr>
        <w:numId w:val="25"/>
      </w:numPr>
      <w:suppressAutoHyphens w:val="0"/>
      <w:autoSpaceDN/>
      <w:spacing w:after="0"/>
      <w:jc w:val="both"/>
      <w:outlineLvl w:val="0"/>
    </w:pPr>
    <w:rPr>
      <w:rFonts w:ascii="Rubik Light" w:eastAsiaTheme="majorEastAsia" w:hAnsi="Rubik Light" w:cs="Rubik Light"/>
      <w:color w:val="000000" w:themeColor="text1"/>
      <w:sz w:val="20"/>
      <w:szCs w:val="24"/>
      <w:lang w:eastAsia="en-US"/>
    </w:rPr>
  </w:style>
  <w:style w:type="table" w:styleId="Tablaconcuadrcula">
    <w:name w:val="Table Grid"/>
    <w:basedOn w:val="Tablanormal"/>
    <w:uiPriority w:val="39"/>
    <w:rsid w:val="00AD3E0F"/>
    <w:pPr>
      <w:autoSpaceDN/>
      <w:spacing w:after="0"/>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sites/default/files/ArchivosULPGC/consejogobierno/2023/acta_no_225.doc" TargetMode="External"/><Relationship Id="rId21" Type="http://schemas.openxmlformats.org/officeDocument/2006/relationships/hyperlink" Target="https://www.ulpgc.es/sites/default/files/ArchivosULPGC/boulpgc/BOULPGC/boulpgc_10_noviembre_2023.pdf" TargetMode="External"/><Relationship Id="rId42" Type="http://schemas.openxmlformats.org/officeDocument/2006/relationships/hyperlink" Target="/sites/default/files/ArchivosULPGC/consejogobierno/2023/20230526_acta_no_220.pdf" TargetMode="External"/><Relationship Id="rId47" Type="http://schemas.openxmlformats.org/officeDocument/2006/relationships/hyperlink" Target="https://www.ulpgc.es/sites/default/files/ArchivosULPGC/boulpgc/BOULPGC/boulpgc_2_junio_2023.pdf" TargetMode="External"/><Relationship Id="rId63" Type="http://schemas.openxmlformats.org/officeDocument/2006/relationships/hyperlink" Target="https://www.ulpgc.es/sites/default/files/ArchivosULPGC/boulpgc/BOULPGC/boulpgc_5_mayo_2023.pdf" TargetMode="External"/><Relationship Id="rId68" Type="http://schemas.openxmlformats.org/officeDocument/2006/relationships/hyperlink" Target="https://www.ulpgc.es/sites/default/files/ArchivosULPGC/consejogobierno/2023/20230518_acta_no_215_21_al_23_de_marzo_2023.pdf" TargetMode="External"/><Relationship Id="rId84" Type="http://schemas.openxmlformats.org/officeDocument/2006/relationships/hyperlink" Target="https://www.ulpgc.es/sites/default/files/ArchivosULPGC/boulpgc/BOULPGC/boulpgc_3_marzo_2023.pdf" TargetMode="External"/><Relationship Id="rId89" Type="http://schemas.openxmlformats.org/officeDocument/2006/relationships/hyperlink" Target="https://www.ulpgc.es/sites/default/files/ArchivosULPGC/boulpgc/BOULPGC/boulpgc_3_febrero_2023.pdf" TargetMode="External"/><Relationship Id="rId16" Type="http://schemas.openxmlformats.org/officeDocument/2006/relationships/hyperlink" Target="https://www.ulpgc.es/sites/default/files/ArchivosULPGC/boulpgc/BOULPGC/boulpgc_4_diciembre_2023.pdf" TargetMode="External"/><Relationship Id="rId11" Type="http://schemas.openxmlformats.org/officeDocument/2006/relationships/hyperlink" Target="https://www.ulpgc.es/sites/default/files/ArchivosULPGC/boulpgc/BOULPGC/boulpgc_11_enero_2024.pdf" TargetMode="External"/><Relationship Id="rId32" Type="http://schemas.openxmlformats.org/officeDocument/2006/relationships/hyperlink" Target="https://www.ulpgc.es/sites/default/files/ArchivosULPGC/boulpgc/BOULPGC/boulpgc_4_agosto_2023.pdf" TargetMode="External"/><Relationship Id="rId37" Type="http://schemas.openxmlformats.org/officeDocument/2006/relationships/hyperlink" Target="https://www.ulpgc.es/sites/default/files/ArchivosULPGC/boulpgc/BOULPGC/boulpgc_7_julio_2023.pdf" TargetMode="External"/><Relationship Id="rId53" Type="http://schemas.openxmlformats.org/officeDocument/2006/relationships/hyperlink" Target="https://www.ulpgc.es/sites/default/files/ArchivosULPGC/boulpgc/BOULPGC/boulpgc_2_junio_2023.pdf" TargetMode="External"/><Relationship Id="rId58" Type="http://schemas.openxmlformats.org/officeDocument/2006/relationships/hyperlink" Target="https://www.ulpgc.es/sites/default/files/ArchivosULPGC/boulpgc/BOULPGC/boulpgc_5_mayo_2023.pdf" TargetMode="External"/><Relationship Id="rId74" Type="http://schemas.openxmlformats.org/officeDocument/2006/relationships/hyperlink" Target="https://www.ulpgc.es/sites/default/files/ArchivosULPGC/boulpgc/BOULPGC/boulpgc_3_abril_2023.pdf" TargetMode="External"/><Relationship Id="rId79" Type="http://schemas.openxmlformats.org/officeDocument/2006/relationships/hyperlink" Target="https://www.ulpgc.es/sites/default/files/ArchivosULPGC/boulpgc/BOULPGC/boulpgc_3_marzo_2023.pdf" TargetMode="External"/><Relationship Id="rId102" Type="http://schemas.openxmlformats.org/officeDocument/2006/relationships/hyperlink" Target="https://www.ulpgc.es/sites/default/files/ArchivosULPGC/boulpgc/BOULPGC/boulpgc_ext_enero_2023.pdf" TargetMode="External"/><Relationship Id="rId5" Type="http://schemas.openxmlformats.org/officeDocument/2006/relationships/webSettings" Target="webSettings.xml"/><Relationship Id="rId90" Type="http://schemas.openxmlformats.org/officeDocument/2006/relationships/hyperlink" Target="https://www.ulpgc.es/sites/default/files/ArchivosULPGC/boulpgc/BOULPGC/boulpgc_ext_enero_2023.pdf" TargetMode="External"/><Relationship Id="rId95" Type="http://schemas.openxmlformats.org/officeDocument/2006/relationships/hyperlink" Target="https://www.ulpgc.es/sites/default/files/ArchivosULPGC/boulpgc/BOULPGC/boulpgc_ext_enero_2023.pdf" TargetMode="External"/><Relationship Id="rId22" Type="http://schemas.openxmlformats.org/officeDocument/2006/relationships/hyperlink" Target="https://www.ulpgc.es/sites/default/files/ArchivosULPGC/boulpgc/BOULPGC/boulpgc_10_noviembre_2023.pdf" TargetMode="External"/><Relationship Id="rId27" Type="http://schemas.openxmlformats.org/officeDocument/2006/relationships/hyperlink" Target="https://www.ulpgc.es/sites/default/files/ArchivosULPGC/boulpgc/BOULPGC/boulpgc_4_agosto_2023.pdf" TargetMode="External"/><Relationship Id="rId43" Type="http://schemas.openxmlformats.org/officeDocument/2006/relationships/hyperlink" Target="https://www.ulpgc.es/sites/default/files/ArchivosULPGC/boulpgc/BOULPGC/boulpgc_2_junio_2023.pdf" TargetMode="External"/><Relationship Id="rId48" Type="http://schemas.openxmlformats.org/officeDocument/2006/relationships/hyperlink" Target="https://www.ulpgc.es/sites/default/files/ArchivosULPGC/boulpgc/BOULPGC/boulpgc_2_junio_2023.pdf" TargetMode="External"/><Relationship Id="rId64" Type="http://schemas.openxmlformats.org/officeDocument/2006/relationships/hyperlink" Target="https://www.ulpgc.es/sites/default/files/ArchivosULPGC/boulpgc/BOULPGC/boulpgc_5_mayo_2023.pdf" TargetMode="External"/><Relationship Id="rId69" Type="http://schemas.openxmlformats.org/officeDocument/2006/relationships/hyperlink" Target="https://www.ulpgc.es/sites/default/files/ArchivosULPGC/boulpgc/BOULPGC/boulpgc_3_abril_2023.pdf" TargetMode="External"/><Relationship Id="rId80" Type="http://schemas.openxmlformats.org/officeDocument/2006/relationships/hyperlink" Target="https://www.ulpgc.es/sites/default/files/ArchivosULPGC/consejogobierno/2023/20230518_acta_no_212.pdf" TargetMode="External"/><Relationship Id="rId85" Type="http://schemas.openxmlformats.org/officeDocument/2006/relationships/hyperlink" Target="https://www.ulpgc.es/sites/default/files/ArchivosULPGC/boulpgc/BOULPGC/boulpgc_3_marzo_2023.pdf" TargetMode="External"/><Relationship Id="rId12" Type="http://schemas.openxmlformats.org/officeDocument/2006/relationships/hyperlink" Target="https://www.ulpgc.es/sites/default/files/ArchivosULPGC/boulpgc/BOULPGC/boulpgc_11_enero_2024.pdf" TargetMode="External"/><Relationship Id="rId17" Type="http://schemas.openxmlformats.org/officeDocument/2006/relationships/hyperlink" Target="https://www.ulpgc.es/sites/default/files/ArchivosULPGC/boulpgc/BOULPGC/boulpgc_4_diciembre_2023.pdf" TargetMode="External"/><Relationship Id="rId33" Type="http://schemas.openxmlformats.org/officeDocument/2006/relationships/hyperlink" Target="https://www.ulpgc.es/sites/default/files/ArchivosULPGC/boulpgc/BOULPGC/boulpgc_7_julio_2023.pdf" TargetMode="External"/><Relationship Id="rId38" Type="http://schemas.openxmlformats.org/officeDocument/2006/relationships/hyperlink" Target="https://www.ulpgc.es/sites/default/files/ArchivosULPGC/boulpgc/BOULPGC/boulpgc_7_julio_2023.pdf" TargetMode="External"/><Relationship Id="rId59" Type="http://schemas.openxmlformats.org/officeDocument/2006/relationships/hyperlink" Target="https://www.ulpgc.es/sites/default/files/ArchivosULPGC/boulpgc/BOULPGC/boulpgc_5_mayo_2023.pdf" TargetMode="External"/><Relationship Id="rId103" Type="http://schemas.openxmlformats.org/officeDocument/2006/relationships/footer" Target="footer1.xml"/><Relationship Id="rId20" Type="http://schemas.openxmlformats.org/officeDocument/2006/relationships/hyperlink" Target="https://www.ulpgc.es/sites/default/files/ArchivosULPGC/boulpgc/BOULPGC/boulpgc_10_noviembre_2023.pdf" TargetMode="External"/><Relationship Id="rId41" Type="http://schemas.openxmlformats.org/officeDocument/2006/relationships/hyperlink" Target="https://www.ulpgc.es/sites/default/files/ArchivosULPGC/boulpgc/BOULPGC/boulpgc_2_junio_2023.pdf" TargetMode="External"/><Relationship Id="rId54" Type="http://schemas.openxmlformats.org/officeDocument/2006/relationships/hyperlink" Target="https://www.ulpgc.es/sites/default/files/ArchivosULPGC/boulpgc/BOULPGC/boulpgc_2_junio_2023.pdf" TargetMode="External"/><Relationship Id="rId62" Type="http://schemas.openxmlformats.org/officeDocument/2006/relationships/hyperlink" Target="https://www.ulpgc.es/sites/default/files/ArchivosULPGC/boulpgc/BOULPGC/boulpgc_5_mayo_2023.pdf" TargetMode="External"/><Relationship Id="rId70" Type="http://schemas.openxmlformats.org/officeDocument/2006/relationships/hyperlink" Target="https://www.ulpgc.es/sites/default/files/ArchivosULPGC/boulpgc/BOULPGC/boulpgc_3_abril_2023.pdf" TargetMode="External"/><Relationship Id="rId75" Type="http://schemas.openxmlformats.org/officeDocument/2006/relationships/hyperlink" Target="https://www.ulpgc.es/sites/default/files/ArchivosULPGC/boulpgc/BOULPGC/boulpgc_3_abril_2023.pdf" TargetMode="External"/><Relationship Id="rId83" Type="http://schemas.openxmlformats.org/officeDocument/2006/relationships/hyperlink" Target="https://www.ulpgc.es/sites/default/files/ArchivosULPGC/boulpgc/BOULPGC/boulpgc_3_marzo_2023.pdf" TargetMode="External"/><Relationship Id="rId88" Type="http://schemas.openxmlformats.org/officeDocument/2006/relationships/hyperlink" Target="https://www.ulpgc.es/sites/default/files/ArchivosULPGC/consejogobierno/2023/acta_no_211_1_al_3_febrero_2023.pdf" TargetMode="External"/><Relationship Id="rId91" Type="http://schemas.openxmlformats.org/officeDocument/2006/relationships/hyperlink" Target="https://www.ulpgc.es/sites/default/files/ArchivosULPGC/consejogobierno/2023/acta_no_210.pdf" TargetMode="External"/><Relationship Id="rId96" Type="http://schemas.openxmlformats.org/officeDocument/2006/relationships/hyperlink" Target="https://www.ulpgc.es/sites/default/files/ArchivosULPGC/boulpgc/BOULPGC/boulpgc_ext_enero_202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lpgc.es/sites/default/files/ArchivosULPGC/boulpgc/BOULPGC/boulpgc_11_enero_2024.pdf" TargetMode="External"/><Relationship Id="rId23" Type="http://schemas.openxmlformats.org/officeDocument/2006/relationships/hyperlink" Target="https://www.ulpgc.es/sites/default/files/ArchivosULPGC/boulpgc/BOULPGC/boulpgc_4_agosto_2023.pdf" TargetMode="External"/><Relationship Id="rId28" Type="http://schemas.openxmlformats.org/officeDocument/2006/relationships/hyperlink" Target="https://www.ulpgc.es/sites/default/files/ArchivosULPGC/boulpgc/BOULPGC/boulpgc_4_agosto_2023.pdf" TargetMode="External"/><Relationship Id="rId36" Type="http://schemas.openxmlformats.org/officeDocument/2006/relationships/hyperlink" Target="https://www.ulpgc.es/sites/default/files/ArchivosULPGC/boulpgc/BOULPGC/boulpgc_7_julio_2023.pdf" TargetMode="External"/><Relationship Id="rId49" Type="http://schemas.openxmlformats.org/officeDocument/2006/relationships/hyperlink" Target="https://www.ulpgc.es/sites/default/files/ArchivosULPGC/boulpgc/BOULPGC/boulpgc_2_junio_2023.pdf" TargetMode="External"/><Relationship Id="rId57" Type="http://schemas.openxmlformats.org/officeDocument/2006/relationships/hyperlink" Target="https://www.ulpgc.es/sites/default/files/ArchivosULPGC/consejogobierno/2023/20230519_acta_no_217.pdf" TargetMode="External"/><Relationship Id="rId10" Type="http://schemas.openxmlformats.org/officeDocument/2006/relationships/hyperlink" Target="https://www.ulpgc.es/sites/default/files/ArchivosULPGC/boulpgc/BOULPGC/boulpgc_11_enero_2024.pdf" TargetMode="External"/><Relationship Id="rId31" Type="http://schemas.openxmlformats.org/officeDocument/2006/relationships/hyperlink" Target="/sites/default/files/ArchivosULPGC/consejogobierno/2023/acta_no_223_7_al_11_julio_20232.doc" TargetMode="External"/><Relationship Id="rId44" Type="http://schemas.openxmlformats.org/officeDocument/2006/relationships/hyperlink" Target="https://www.ulpgc.es/sites/default/files/ArchivosULPGC/boulpgc/BOULPGC/boulpgc_2_junio_2023.pdf" TargetMode="External"/><Relationship Id="rId52" Type="http://schemas.openxmlformats.org/officeDocument/2006/relationships/hyperlink" Target="https://www.ulpgc.es/sites/default/files/ArchivosULPGC/boulpgc/BOULPGC/boulpgc_2_junio_2023.pdf" TargetMode="External"/><Relationship Id="rId60" Type="http://schemas.openxmlformats.org/officeDocument/2006/relationships/hyperlink" Target="https://www.ulpgc.es/sites/default/files/ArchivosULPGC/boulpgc/BOULPGC/boulpgc_5_mayo_2023.pdf" TargetMode="External"/><Relationship Id="rId65" Type="http://schemas.openxmlformats.org/officeDocument/2006/relationships/hyperlink" Target="https://www.ulpgc.es/sites/default/files/ArchivosULPGC/boulpgc/BOULPGC/boulpgc_3_abril_2023.pdf" TargetMode="External"/><Relationship Id="rId73" Type="http://schemas.openxmlformats.org/officeDocument/2006/relationships/hyperlink" Target="https://www.ulpgc.es/sites/default/files/ArchivosULPGC/boulpgc/BOULPGC/boulpgc_3_abril_2023.pdf" TargetMode="External"/><Relationship Id="rId78" Type="http://schemas.openxmlformats.org/officeDocument/2006/relationships/hyperlink" Target="https://www.ulpgc.es/sites/default/files/ArchivosULPGC/boulpgc/BOULPGC/boulpgc_3_marzo_2023.pdf" TargetMode="External"/><Relationship Id="rId81" Type="http://schemas.openxmlformats.org/officeDocument/2006/relationships/hyperlink" Target="https://www.ulpgc.es/sites/default/files/ArchivosULPGC/boulpgc/BOULPGC/boulpgc_3_marzo_2023.pdf" TargetMode="External"/><Relationship Id="rId86" Type="http://schemas.openxmlformats.org/officeDocument/2006/relationships/hyperlink" Target="https://www.ulpgc.es/sites/default/files/ArchivosULPGC/boulpgc/BOULPGC/boulpgc_3_marzo_2023.pdf" TargetMode="External"/><Relationship Id="rId94" Type="http://schemas.openxmlformats.org/officeDocument/2006/relationships/hyperlink" Target="https://www.ulpgc.es/sites/default/files/ArchivosULPGC/boulpgc/BOULPGC/boulpgc_ext_enero_2023.pdf" TargetMode="External"/><Relationship Id="rId99" Type="http://schemas.openxmlformats.org/officeDocument/2006/relationships/hyperlink" Target="https://www.ulpgc.es/sites/default/files/ArchivosULPGC/boulpgc/BOULPGC/boulpgc_ext_enero_2023.pdf" TargetMode="External"/><Relationship Id="rId101" Type="http://schemas.openxmlformats.org/officeDocument/2006/relationships/hyperlink" Target="https://www.ulpgc.es/sites/default/files/ArchivosULPGC/boulpgc/BOULPGC/boulpgc_ext_enero_2023.pdf" TargetMode="External"/><Relationship Id="rId4" Type="http://schemas.openxmlformats.org/officeDocument/2006/relationships/settings" Target="settings.xml"/><Relationship Id="rId9" Type="http://schemas.openxmlformats.org/officeDocument/2006/relationships/hyperlink" Target="https://www.ulpgc.es/sites/default/files/ArchivosULPGC/boulpgc/BOULPGC/boulpgc_11_enero_2024.pdf" TargetMode="External"/><Relationship Id="rId13" Type="http://schemas.openxmlformats.org/officeDocument/2006/relationships/hyperlink" Target="https://www.ulpgc.es/sites/default/files/ArchivosULPGC/boulpgc/BOULPGC/boulpgc_11_enero_2024.pdf" TargetMode="External"/><Relationship Id="rId18" Type="http://schemas.openxmlformats.org/officeDocument/2006/relationships/hyperlink" Target="https://www.ulpgc.es/sites/default/files/ArchivosULPGC/boulpgc/BOULPGC/boulpgc_10_noviembre_2023.pdf" TargetMode="External"/><Relationship Id="rId39" Type="http://schemas.openxmlformats.org/officeDocument/2006/relationships/hyperlink" Target="/sites/default/files/ArchivosULPGC/consejogobierno/2023/20230626_acta_no_221.pdf" TargetMode="External"/><Relationship Id="rId34" Type="http://schemas.openxmlformats.org/officeDocument/2006/relationships/hyperlink" Target="/sites/default/files/ArchivosULPGC/consejogobierno/2023/20230628_acta_no_222.pdf" TargetMode="External"/><Relationship Id="rId50" Type="http://schemas.openxmlformats.org/officeDocument/2006/relationships/hyperlink" Target="https://www.ulpgc.es/sites/default/files/ArchivosULPGC/boulpgc/BOULPGC/boulpgc_2_junio_2023.pdf" TargetMode="External"/><Relationship Id="rId55" Type="http://schemas.openxmlformats.org/officeDocument/2006/relationships/hyperlink" Target="https://www.ulpgc.es/sites/default/files/ArchivosULPGC/boulpgc/BOULPGC/boulpgc_2_junio_2023.pdf" TargetMode="External"/><Relationship Id="rId76" Type="http://schemas.openxmlformats.org/officeDocument/2006/relationships/hyperlink" Target="https://www.ulpgc.es/sites/default/files/ArchivosULPGC/boulpgc/BOULPGC/boulpgc_3_marzo_2023.pdf" TargetMode="External"/><Relationship Id="rId97" Type="http://schemas.openxmlformats.org/officeDocument/2006/relationships/hyperlink" Target="https://www.ulpgc.es/sites/default/files/ArchivosULPGC/boulpgc/BOULPGC/boulpgc_ext_enero_2023.pdf"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ulpgc.es/sites/default/files/ArchivosULPGC/consejogobierno/2023/20230518_acta_no_214.pdf" TargetMode="External"/><Relationship Id="rId92" Type="http://schemas.openxmlformats.org/officeDocument/2006/relationships/hyperlink" Target="https://www.ulpgc.es/sites/default/files/ArchivosULPGC/boulpgc/BOULPGC/boulpgc_ext_enero_2023.pdf" TargetMode="External"/><Relationship Id="rId2" Type="http://schemas.openxmlformats.org/officeDocument/2006/relationships/numbering" Target="numbering.xml"/><Relationship Id="rId29" Type="http://schemas.openxmlformats.org/officeDocument/2006/relationships/hyperlink" Target="/sites/default/files/ArchivosULPGC/consejogobierno/2023/acta_no_224.pdf" TargetMode="External"/><Relationship Id="rId24" Type="http://schemas.openxmlformats.org/officeDocument/2006/relationships/hyperlink" Target="/sites/default/files/ArchivosULPGC/consejogobierno/2023/acta_no_226_del_31_de_julio_al_02_de_agosto_2023.doc" TargetMode="External"/><Relationship Id="rId40" Type="http://schemas.openxmlformats.org/officeDocument/2006/relationships/hyperlink" Target="https://www.ulpgc.es/sites/default/files/ArchivosULPGC/boulpgc/BOULPGC/boulpgc_7_julio_2023.pdf" TargetMode="External"/><Relationship Id="rId45" Type="http://schemas.openxmlformats.org/officeDocument/2006/relationships/hyperlink" Target="/sites/default/files/ArchivosULPGC/consejogobierno/2023/20230526_acta_no_219.pdf" TargetMode="External"/><Relationship Id="rId66" Type="http://schemas.openxmlformats.org/officeDocument/2006/relationships/hyperlink" Target="https://www.ulpgc.es/sites/default/files/ArchivosULPGC/consejogobierno/2023/20230518_acta_no_216_27_al_29_marzo_2023.pdf" TargetMode="External"/><Relationship Id="rId87" Type="http://schemas.openxmlformats.org/officeDocument/2006/relationships/hyperlink" Target="https://www.ulpgc.es/sites/default/files/ArchivosULPGC/boulpgc/BOULPGC/boulpgc_3_febrero_2023.pdf" TargetMode="External"/><Relationship Id="rId61" Type="http://schemas.openxmlformats.org/officeDocument/2006/relationships/hyperlink" Target="https://www.ulpgc.es/sites/default/files/ArchivosULPGC/boulpgc/BOULPGC/boulpgc_5_mayo_2023.pdf" TargetMode="External"/><Relationship Id="rId82" Type="http://schemas.openxmlformats.org/officeDocument/2006/relationships/hyperlink" Target="https://www.ulpgc.es/sites/default/files/ArchivosULPGC/boulpgc/BOULPGC/boulpgc_3_marzo_2023.pdf" TargetMode="External"/><Relationship Id="rId19" Type="http://schemas.openxmlformats.org/officeDocument/2006/relationships/hyperlink" Target="https://www.ulpgc.es/sites/default/files/ArchivosULPGC/boulpgc/BOULPGC/boulpgc_10_noviembre_2023.pdf" TargetMode="External"/><Relationship Id="rId14" Type="http://schemas.openxmlformats.org/officeDocument/2006/relationships/hyperlink" Target="https://www.ulpgc.es/sites/default/files/ArchivosULPGC/boulpgc/BOULPGC/boulpgc_11_enero_2024.pdf" TargetMode="External"/><Relationship Id="rId30" Type="http://schemas.openxmlformats.org/officeDocument/2006/relationships/hyperlink" Target="https://www.ulpgc.es/sites/default/files/ArchivosULPGC/boulpgc/BOULPGC/boulpgc_4_agosto_2023.pdf" TargetMode="External"/><Relationship Id="rId35" Type="http://schemas.openxmlformats.org/officeDocument/2006/relationships/hyperlink" Target="https://www.ulpgc.es/sites/default/files/ArchivosULPGC/boulpgc/BOULPGC/boulpgc_7_julio_2023.pdf" TargetMode="External"/><Relationship Id="rId56" Type="http://schemas.openxmlformats.org/officeDocument/2006/relationships/hyperlink" Target="https://www.ulpgc.es/sites/default/files/ArchivosULPGC/boulpgc/BOULPGC/boulpgc_5_mayo_2023.pdf" TargetMode="External"/><Relationship Id="rId77" Type="http://schemas.openxmlformats.org/officeDocument/2006/relationships/hyperlink" Target="https://www.ulpgc.es/sites/default/files/ArchivosULPGC/consejogobierno/2023/20230518_acta_no_213.pdf" TargetMode="External"/><Relationship Id="rId100" Type="http://schemas.openxmlformats.org/officeDocument/2006/relationships/hyperlink" Target="https://www.ulpgc.es/sites/default/files/ArchivosULPGC/boulpgc/BOULPGC/boulpgc_ext_enero_2023.pdf"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ulpgc.es/sites/default/files/ArchivosULPGC/consejogobierno/2023/20230519_acta_no_218.pdf" TargetMode="External"/><Relationship Id="rId72" Type="http://schemas.openxmlformats.org/officeDocument/2006/relationships/hyperlink" Target="https://www.ulpgc.es/sites/default/files/ArchivosULPGC/boulpgc/BOULPGC/boulpgc_3_abril_2023.pdf" TargetMode="External"/><Relationship Id="rId93" Type="http://schemas.openxmlformats.org/officeDocument/2006/relationships/hyperlink" Target="https://www.ulpgc.es/sites/default/files/ArchivosULPGC/boulpgc/BOULPGC/boulpgc_ext_enero_2023.pdf" TargetMode="External"/><Relationship Id="rId98" Type="http://schemas.openxmlformats.org/officeDocument/2006/relationships/hyperlink" Target="https://www.ulpgc.es/sites/default/files/ArchivosULPGC/boulpgc/BOULPGC/boulpgc_ext_enero_2023.pdf" TargetMode="External"/><Relationship Id="rId3" Type="http://schemas.openxmlformats.org/officeDocument/2006/relationships/styles" Target="styles.xml"/><Relationship Id="rId25" Type="http://schemas.openxmlformats.org/officeDocument/2006/relationships/hyperlink" Target="https://www.ulpgc.es/sites/default/files/ArchivosULPGC/boulpgc/BOULPGC/boulpgc_4_agosto_2023.pdf" TargetMode="External"/><Relationship Id="rId46" Type="http://schemas.openxmlformats.org/officeDocument/2006/relationships/hyperlink" Target="https://www.ulpgc.es/sites/default/files/ArchivosULPGC/boulpgc/BOULPGC/boulpgc_2_junio_2023.pdf" TargetMode="External"/><Relationship Id="rId67" Type="http://schemas.openxmlformats.org/officeDocument/2006/relationships/hyperlink" Target="https://www.ulpgc.es/sites/default/files/ArchivosULPGC/boulpgc/BOULPGC/boulpgc_3_abril_20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193E-908F-41CA-82AB-DDFE28FD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6739</Words>
  <Characters>37066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Morant De Diego</dc:creator>
  <cp:keywords/>
  <dc:description/>
  <cp:lastModifiedBy>María Teresa Morant De Diego</cp:lastModifiedBy>
  <cp:revision>12</cp:revision>
  <dcterms:created xsi:type="dcterms:W3CDTF">2023-10-13T12:33:00Z</dcterms:created>
  <dcterms:modified xsi:type="dcterms:W3CDTF">2024-01-21T10:20:00Z</dcterms:modified>
</cp:coreProperties>
</file>